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06" w:rsidRPr="00B81906" w:rsidRDefault="00DE50BD" w:rsidP="005A7D9C">
      <w:pPr>
        <w:pStyle w:val="Title"/>
        <w:widowControl w:val="0"/>
      </w:pPr>
      <w:r w:rsidRPr="00B81906">
        <w:t>Bible Talk</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b/>
          <w:iCs/>
        </w:rPr>
      </w:pPr>
      <w:r w:rsidRPr="00B81906">
        <w:rPr>
          <w:rFonts w:asciiTheme="minorHAnsi" w:hAnsiTheme="minorHAnsi" w:cstheme="minorHAnsi"/>
          <w:u w:val="single"/>
        </w:rPr>
        <w:t>This week the question is</w:t>
      </w:r>
      <w:r w:rsidRPr="00B81906">
        <w:rPr>
          <w:rFonts w:asciiTheme="minorHAnsi" w:hAnsiTheme="minorHAnsi" w:cstheme="minorHAnsi"/>
        </w:rPr>
        <w:t>:</w:t>
      </w:r>
      <w:r w:rsidR="00830012">
        <w:rPr>
          <w:rFonts w:asciiTheme="minorHAnsi" w:hAnsiTheme="minorHAnsi" w:cstheme="minorHAnsi"/>
        </w:rPr>
        <w:t xml:space="preserve"> </w:t>
      </w:r>
      <w:r w:rsidRPr="00B81906">
        <w:rPr>
          <w:rStyle w:val="Strong"/>
          <w:rFonts w:asciiTheme="minorHAnsi" w:hAnsiTheme="minorHAnsi" w:cstheme="minorHAnsi"/>
        </w:rPr>
        <w:t>If I obey God, am I trying to be saved by works?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The reason we are addressing this question this week is because several have suggested that if we teach that men must obey God's law, we are therefore teaching salvation by works.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 xml:space="preserve">In the NT there are several passages which teach men are </w:t>
      </w:r>
      <w:r w:rsidR="003C74A1" w:rsidRPr="003C74A1">
        <w:rPr>
          <w:rFonts w:asciiTheme="minorHAnsi" w:hAnsiTheme="minorHAnsi" w:cstheme="minorHAnsi"/>
          <w:u w:val="single"/>
        </w:rPr>
        <w:t>NOT</w:t>
      </w:r>
      <w:r w:rsidR="003C74A1" w:rsidRPr="00B81906">
        <w:rPr>
          <w:rFonts w:asciiTheme="minorHAnsi" w:hAnsiTheme="minorHAnsi" w:cstheme="minorHAnsi"/>
        </w:rPr>
        <w:t xml:space="preserve"> </w:t>
      </w:r>
      <w:r w:rsidRPr="00B81906">
        <w:rPr>
          <w:rFonts w:asciiTheme="minorHAnsi" w:hAnsiTheme="minorHAnsi" w:cstheme="minorHAnsi"/>
        </w:rPr>
        <w:t>saved by works.</w:t>
      </w:r>
      <w:r w:rsidR="00830012">
        <w:rPr>
          <w:rFonts w:asciiTheme="minorHAnsi" w:hAnsiTheme="minorHAnsi" w:cstheme="minorHAnsi"/>
        </w:rPr>
        <w:t xml:space="preserve"> </w:t>
      </w:r>
      <w:r w:rsidRPr="00B81906">
        <w:rPr>
          <w:rFonts w:asciiTheme="minorHAnsi" w:hAnsiTheme="minorHAnsi" w:cstheme="minorHAnsi"/>
        </w:rPr>
        <w:t>One classic example is: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Ephesians 2:8-9</w:t>
      </w:r>
    </w:p>
    <w:p w:rsidR="00B81906" w:rsidRPr="00B81906" w:rsidRDefault="00B81906" w:rsidP="005A7D9C">
      <w:pPr>
        <w:pStyle w:val="Quote"/>
      </w:pPr>
      <w:r w:rsidRPr="00852D07">
        <w:rPr>
          <w:vertAlign w:val="superscript"/>
        </w:rPr>
        <w:t>8</w:t>
      </w:r>
      <w:r w:rsidR="00830012">
        <w:t xml:space="preserve"> </w:t>
      </w:r>
      <w:r w:rsidRPr="00B81906">
        <w:t xml:space="preserve">For by grace you have been saved through faith, and that not of yourselves; it is the gift of God, </w:t>
      </w:r>
    </w:p>
    <w:p w:rsidR="00B81906" w:rsidRPr="00B81906" w:rsidRDefault="00B81906" w:rsidP="005A7D9C">
      <w:pPr>
        <w:pStyle w:val="Quote"/>
      </w:pPr>
      <w:r w:rsidRPr="00852D07">
        <w:rPr>
          <w:vertAlign w:val="superscript"/>
        </w:rPr>
        <w:t>9</w:t>
      </w:r>
      <w:r w:rsidR="00830012">
        <w:t xml:space="preserve"> </w:t>
      </w:r>
      <w:r w:rsidRPr="00B81906">
        <w:t>not of works, lest anyone should boast.</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In contrast to this, however, the Bible plainly says: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James 2:17-26</w:t>
      </w:r>
    </w:p>
    <w:p w:rsidR="00B81906" w:rsidRPr="00B81906" w:rsidRDefault="00B81906" w:rsidP="005A7D9C">
      <w:pPr>
        <w:pStyle w:val="Quote"/>
      </w:pPr>
      <w:r w:rsidRPr="00852D07">
        <w:rPr>
          <w:vertAlign w:val="superscript"/>
        </w:rPr>
        <w:t>17</w:t>
      </w:r>
      <w:r w:rsidR="00830012">
        <w:t xml:space="preserve"> </w:t>
      </w:r>
      <w:r w:rsidRPr="00B81906">
        <w:t xml:space="preserve">... faith by itself, if it does not have works, is dead. </w:t>
      </w:r>
    </w:p>
    <w:p w:rsidR="00B81906" w:rsidRPr="00B81906" w:rsidRDefault="00B81906" w:rsidP="005A7D9C">
      <w:pPr>
        <w:pStyle w:val="Quote"/>
      </w:pPr>
      <w:r w:rsidRPr="00852D07">
        <w:rPr>
          <w:vertAlign w:val="superscript"/>
        </w:rPr>
        <w:t>18</w:t>
      </w:r>
      <w:r w:rsidR="00830012">
        <w:t xml:space="preserve"> </w:t>
      </w:r>
      <w:r w:rsidRPr="00B81906">
        <w:t xml:space="preserve">But someone will say, "You have faith, and I have works." Show me your faith without your works, and I will show you my faith by my works. </w:t>
      </w:r>
    </w:p>
    <w:p w:rsidR="00B81906" w:rsidRPr="00B81906" w:rsidRDefault="00B81906" w:rsidP="005A7D9C">
      <w:pPr>
        <w:pStyle w:val="Quote"/>
      </w:pPr>
      <w:r w:rsidRPr="00852D07">
        <w:rPr>
          <w:vertAlign w:val="superscript"/>
        </w:rPr>
        <w:t>19</w:t>
      </w:r>
      <w:r w:rsidR="00830012">
        <w:t xml:space="preserve"> </w:t>
      </w:r>
      <w:r w:rsidRPr="00B81906">
        <w:t xml:space="preserve">You believe that there is one God. You do well. Even the demons believe; and tremble! </w:t>
      </w:r>
    </w:p>
    <w:p w:rsidR="00B81906" w:rsidRPr="00B81906" w:rsidRDefault="00B81906" w:rsidP="005A7D9C">
      <w:pPr>
        <w:pStyle w:val="Quote"/>
      </w:pPr>
      <w:r w:rsidRPr="00852D07">
        <w:rPr>
          <w:vertAlign w:val="superscript"/>
        </w:rPr>
        <w:t>20</w:t>
      </w:r>
      <w:r w:rsidR="00830012">
        <w:t xml:space="preserve"> </w:t>
      </w:r>
      <w:r w:rsidRPr="00B81906">
        <w:t xml:space="preserve">But do you want to know, O foolish man, that </w:t>
      </w:r>
      <w:r w:rsidRPr="00B81906">
        <w:lastRenderedPageBreak/>
        <w:t xml:space="preserve">faith without works is dead? </w:t>
      </w:r>
    </w:p>
    <w:p w:rsidR="00B81906" w:rsidRPr="00B81906" w:rsidRDefault="00B81906" w:rsidP="005A7D9C">
      <w:pPr>
        <w:pStyle w:val="Quote"/>
      </w:pPr>
      <w:r w:rsidRPr="00852D07">
        <w:rPr>
          <w:vertAlign w:val="superscript"/>
        </w:rPr>
        <w:t>21</w:t>
      </w:r>
      <w:r w:rsidR="00830012">
        <w:t xml:space="preserve"> </w:t>
      </w:r>
      <w:r w:rsidRPr="00B81906">
        <w:t xml:space="preserve">Was not Abraham our father justified by works when he offered Isaac his son on the altar? </w:t>
      </w:r>
    </w:p>
    <w:p w:rsidR="00B81906" w:rsidRPr="00B81906" w:rsidRDefault="00B81906" w:rsidP="005A7D9C">
      <w:pPr>
        <w:pStyle w:val="Quote"/>
      </w:pPr>
      <w:r w:rsidRPr="00852D07">
        <w:rPr>
          <w:vertAlign w:val="superscript"/>
        </w:rPr>
        <w:t>22</w:t>
      </w:r>
      <w:r w:rsidR="00830012">
        <w:t xml:space="preserve"> </w:t>
      </w:r>
      <w:r w:rsidRPr="00B81906">
        <w:t xml:space="preserve">Do you see that faith was working together with his works, and by works faith was made perfect? </w:t>
      </w:r>
    </w:p>
    <w:p w:rsidR="00B81906" w:rsidRPr="00B81906" w:rsidRDefault="00B81906" w:rsidP="005A7D9C">
      <w:pPr>
        <w:pStyle w:val="Quote"/>
      </w:pPr>
      <w:r w:rsidRPr="00852D07">
        <w:rPr>
          <w:vertAlign w:val="superscript"/>
        </w:rPr>
        <w:t>23</w:t>
      </w:r>
      <w:r w:rsidR="00830012">
        <w:t xml:space="preserve"> </w:t>
      </w:r>
      <w:r w:rsidRPr="00B81906">
        <w:t xml:space="preserve">And the Scripture was fulfilled which says, "Abraham believed God, and it was accounted to him for righteousness." And he was called the friend of God. </w:t>
      </w:r>
    </w:p>
    <w:p w:rsidR="00B81906" w:rsidRPr="00B81906" w:rsidRDefault="00B81906" w:rsidP="005A7D9C">
      <w:pPr>
        <w:pStyle w:val="Quote"/>
      </w:pPr>
      <w:r w:rsidRPr="00852D07">
        <w:rPr>
          <w:vertAlign w:val="superscript"/>
        </w:rPr>
        <w:t>24</w:t>
      </w:r>
      <w:r w:rsidR="00830012">
        <w:t xml:space="preserve"> </w:t>
      </w:r>
      <w:r w:rsidRPr="00B81906">
        <w:t xml:space="preserve">You see then that a man is justified by works, and not by faith only. </w:t>
      </w:r>
    </w:p>
    <w:p w:rsidR="00B81906" w:rsidRPr="00B81906" w:rsidRDefault="00B81906" w:rsidP="005A7D9C">
      <w:pPr>
        <w:pStyle w:val="Quote"/>
      </w:pPr>
      <w:r w:rsidRPr="00852D07">
        <w:rPr>
          <w:vertAlign w:val="superscript"/>
        </w:rPr>
        <w:t>25</w:t>
      </w:r>
      <w:r w:rsidR="00830012">
        <w:t xml:space="preserve"> </w:t>
      </w:r>
      <w:r w:rsidRPr="00B81906">
        <w:t xml:space="preserve">Likewise, was not Rahab the harlot also justified by works when she received the messengers and sent them out another way? </w:t>
      </w:r>
    </w:p>
    <w:p w:rsidR="00B81906" w:rsidRPr="00B81906" w:rsidRDefault="00B81906" w:rsidP="005A7D9C">
      <w:pPr>
        <w:pStyle w:val="Quote"/>
      </w:pPr>
      <w:r w:rsidRPr="00852D07">
        <w:rPr>
          <w:vertAlign w:val="superscript"/>
        </w:rPr>
        <w:t>26</w:t>
      </w:r>
      <w:r w:rsidR="00830012">
        <w:t xml:space="preserve"> </w:t>
      </w:r>
      <w:r w:rsidRPr="00B81906">
        <w:t>For as the body without the spirit is dead, so faith without works is dead also.</w:t>
      </w:r>
    </w:p>
    <w:p w:rsidR="00B81906" w:rsidRPr="00BA1060" w:rsidRDefault="00B81906" w:rsidP="005A7D9C">
      <w:pPr>
        <w:widowControl w:val="0"/>
        <w:rPr>
          <w:rFonts w:asciiTheme="minorHAnsi" w:hAnsiTheme="minorHAnsi" w:cstheme="minorHAnsi"/>
        </w:rPr>
      </w:pPr>
    </w:p>
    <w:p w:rsidR="00B81906" w:rsidRPr="00BA1060" w:rsidRDefault="00B81906" w:rsidP="005A7D9C">
      <w:pPr>
        <w:widowControl w:val="0"/>
        <w:rPr>
          <w:rFonts w:asciiTheme="minorHAnsi" w:hAnsiTheme="minorHAnsi" w:cstheme="minorHAnsi"/>
        </w:rPr>
      </w:pPr>
    </w:p>
    <w:p w:rsidR="00B81906" w:rsidRPr="00BA1060" w:rsidRDefault="00B81906" w:rsidP="005A7D9C">
      <w:pPr>
        <w:widowControl w:val="0"/>
        <w:rPr>
          <w:rFonts w:asciiTheme="minorHAnsi" w:hAnsiTheme="minorHAnsi" w:cstheme="minorHAnsi"/>
        </w:rPr>
      </w:pPr>
      <w:r w:rsidRPr="00BA1060">
        <w:rPr>
          <w:rFonts w:asciiTheme="minorHAnsi" w:hAnsiTheme="minorHAnsi" w:cstheme="minorHAnsi"/>
        </w:rPr>
        <w:t>Now, we have a problem here.</w:t>
      </w:r>
      <w:r w:rsidR="00830012" w:rsidRPr="00BA1060">
        <w:rPr>
          <w:rFonts w:asciiTheme="minorHAnsi" w:hAnsiTheme="minorHAnsi" w:cstheme="minorHAnsi"/>
        </w:rPr>
        <w:t xml:space="preserve"> </w:t>
      </w:r>
      <w:r w:rsidRPr="00BA1060">
        <w:rPr>
          <w:rFonts w:asciiTheme="minorHAnsi" w:hAnsiTheme="minorHAnsi" w:cstheme="minorHAnsi"/>
        </w:rPr>
        <w:t xml:space="preserve">One inspired writer plainly says we are </w:t>
      </w:r>
      <w:r w:rsidRPr="003C74A1">
        <w:rPr>
          <w:rFonts w:asciiTheme="minorHAnsi" w:hAnsiTheme="minorHAnsi" w:cstheme="minorHAnsi"/>
          <w:u w:val="single"/>
        </w:rPr>
        <w:t>NOT</w:t>
      </w:r>
      <w:r w:rsidRPr="00BA1060">
        <w:rPr>
          <w:rFonts w:asciiTheme="minorHAnsi" w:hAnsiTheme="minorHAnsi" w:cstheme="minorHAnsi"/>
        </w:rPr>
        <w:t xml:space="preserve"> saved by works, and another inspired writer, equally as plain, states that we </w:t>
      </w:r>
      <w:r w:rsidRPr="003C74A1">
        <w:rPr>
          <w:rFonts w:asciiTheme="minorHAnsi" w:hAnsiTheme="minorHAnsi" w:cstheme="minorHAnsi"/>
          <w:u w:val="single"/>
        </w:rPr>
        <w:t>ARE</w:t>
      </w:r>
      <w:r w:rsidRPr="00BA1060">
        <w:rPr>
          <w:rFonts w:asciiTheme="minorHAnsi" w:hAnsiTheme="minorHAnsi" w:cstheme="minorHAnsi"/>
        </w:rPr>
        <w:t xml:space="preserve"> saved by works.</w:t>
      </w:r>
      <w:r w:rsidR="00830012" w:rsidRPr="00BA1060">
        <w:rPr>
          <w:rFonts w:asciiTheme="minorHAnsi" w:hAnsiTheme="minorHAnsi" w:cstheme="minorHAnsi"/>
        </w:rPr>
        <w:t xml:space="preserve"> </w:t>
      </w:r>
      <w:r w:rsidRPr="00BA1060">
        <w:rPr>
          <w:rFonts w:asciiTheme="minorHAnsi" w:hAnsiTheme="minorHAnsi" w:cstheme="minorHAnsi"/>
        </w:rPr>
        <w:t>Is the Bible contradicting itself?</w:t>
      </w:r>
      <w:r w:rsidR="00830012" w:rsidRPr="00BA1060">
        <w:rPr>
          <w:rFonts w:asciiTheme="minorHAnsi" w:hAnsiTheme="minorHAnsi" w:cstheme="minorHAnsi"/>
        </w:rPr>
        <w:t xml:space="preserve"> </w:t>
      </w:r>
      <w:r w:rsidRPr="00BA1060">
        <w:rPr>
          <w:rFonts w:asciiTheme="minorHAnsi" w:hAnsiTheme="minorHAnsi" w:cstheme="minorHAnsi"/>
        </w:rPr>
        <w:t>Was James wrong when he said that men are justified by works?</w:t>
      </w:r>
    </w:p>
    <w:p w:rsidR="00B81906" w:rsidRPr="00BA1060" w:rsidRDefault="00B81906" w:rsidP="005A7D9C">
      <w:pPr>
        <w:widowControl w:val="0"/>
        <w:rPr>
          <w:rFonts w:asciiTheme="minorHAnsi" w:hAnsiTheme="minorHAnsi" w:cstheme="minorHAnsi"/>
        </w:rPr>
      </w:pPr>
    </w:p>
    <w:p w:rsidR="00B81906" w:rsidRPr="00BA1060" w:rsidRDefault="00B81906" w:rsidP="005A7D9C">
      <w:pPr>
        <w:widowControl w:val="0"/>
        <w:rPr>
          <w:rFonts w:asciiTheme="minorHAnsi" w:hAnsiTheme="minorHAnsi" w:cstheme="minorHAnsi"/>
        </w:rPr>
      </w:pPr>
      <w:r w:rsidRPr="00BA1060">
        <w:rPr>
          <w:rFonts w:asciiTheme="minorHAnsi" w:hAnsiTheme="minorHAnsi" w:cstheme="minorHAnsi"/>
        </w:rPr>
        <w:t>Many so-called "Bible scholars" say, "Yes indeed, these Bible writers ARE contradicting each other and the Bible is not inspired!"</w:t>
      </w:r>
      <w:r w:rsidR="00830012" w:rsidRPr="00BA1060">
        <w:rPr>
          <w:rFonts w:asciiTheme="minorHAnsi" w:hAnsiTheme="minorHAnsi" w:cstheme="minorHAnsi"/>
        </w:rPr>
        <w:t xml:space="preserve"> </w:t>
      </w:r>
      <w:r w:rsidRPr="00BA1060">
        <w:rPr>
          <w:rFonts w:asciiTheme="minorHAnsi" w:hAnsiTheme="minorHAnsi" w:cstheme="minorHAnsi"/>
        </w:rPr>
        <w:t>But, to suggest such a solution is the "easy way" out and it ignores a very plausible and viable explanation.</w:t>
      </w:r>
    </w:p>
    <w:p w:rsidR="00B81906" w:rsidRPr="00BA1060" w:rsidRDefault="00B81906" w:rsidP="005A7D9C">
      <w:pPr>
        <w:widowControl w:val="0"/>
        <w:rPr>
          <w:rFonts w:asciiTheme="minorHAnsi" w:hAnsiTheme="minorHAnsi" w:cstheme="minorHAnsi"/>
        </w:rPr>
      </w:pPr>
    </w:p>
    <w:p w:rsidR="00B81906" w:rsidRPr="00BA1060" w:rsidRDefault="00B81906" w:rsidP="005A7D9C">
      <w:pPr>
        <w:widowControl w:val="0"/>
        <w:rPr>
          <w:rFonts w:asciiTheme="minorHAnsi" w:hAnsiTheme="minorHAnsi" w:cstheme="minorHAnsi"/>
        </w:rPr>
      </w:pPr>
      <w:r w:rsidRPr="00BA1060">
        <w:rPr>
          <w:rFonts w:asciiTheme="minorHAnsi" w:hAnsiTheme="minorHAnsi" w:cstheme="minorHAnsi"/>
          <w:u w:val="single"/>
        </w:rPr>
        <w:t>Please consider this</w:t>
      </w:r>
      <w:r w:rsidRPr="00BA1060">
        <w:rPr>
          <w:rFonts w:asciiTheme="minorHAnsi" w:hAnsiTheme="minorHAnsi" w:cstheme="minorHAnsi"/>
        </w:rPr>
        <w:t>:</w:t>
      </w:r>
      <w:r w:rsidR="00830012" w:rsidRPr="00BA1060">
        <w:rPr>
          <w:rFonts w:asciiTheme="minorHAnsi" w:hAnsiTheme="minorHAnsi" w:cstheme="minorHAnsi"/>
        </w:rPr>
        <w:t xml:space="preserve"> </w:t>
      </w:r>
      <w:r w:rsidRPr="00BA1060">
        <w:rPr>
          <w:rStyle w:val="Strong"/>
          <w:rFonts w:asciiTheme="minorHAnsi" w:hAnsiTheme="minorHAnsi" w:cstheme="minorHAnsi"/>
        </w:rPr>
        <w:t>The Bible speaks of more than one kind of work</w:t>
      </w:r>
      <w:r w:rsidRPr="00BA1060">
        <w:rPr>
          <w:rFonts w:asciiTheme="minorHAnsi" w:hAnsiTheme="minorHAnsi" w:cstheme="minorHAnsi"/>
        </w:rPr>
        <w:t>:</w:t>
      </w:r>
    </w:p>
    <w:p w:rsidR="00B81906" w:rsidRPr="00BA1060" w:rsidRDefault="00B81906" w:rsidP="005A7D9C">
      <w:pPr>
        <w:widowControl w:val="0"/>
        <w:rPr>
          <w:rFonts w:asciiTheme="minorHAnsi" w:hAnsiTheme="minorHAnsi" w:cstheme="minorHAnsi"/>
        </w:rPr>
      </w:pPr>
    </w:p>
    <w:p w:rsidR="00B81906" w:rsidRPr="003C74A1" w:rsidRDefault="00830012" w:rsidP="005A7D9C">
      <w:pPr>
        <w:widowControl w:val="0"/>
        <w:ind w:left="720"/>
        <w:rPr>
          <w:rFonts w:asciiTheme="minorHAnsi" w:hAnsiTheme="minorHAnsi" w:cstheme="minorHAnsi"/>
          <w:iCs/>
        </w:rPr>
      </w:pPr>
      <w:r w:rsidRPr="003C74A1">
        <w:rPr>
          <w:rStyle w:val="Strong"/>
          <w:rFonts w:asciiTheme="minorHAnsi" w:hAnsiTheme="minorHAnsi" w:cstheme="minorHAnsi"/>
        </w:rPr>
        <w:t>1</w:t>
      </w:r>
      <w:r w:rsidR="00B81906" w:rsidRPr="003C74A1">
        <w:rPr>
          <w:rStyle w:val="Strong"/>
          <w:rFonts w:asciiTheme="minorHAnsi" w:hAnsiTheme="minorHAnsi" w:cstheme="minorHAnsi"/>
        </w:rPr>
        <w:t>)</w:t>
      </w:r>
      <w:r w:rsidRPr="003C74A1">
        <w:rPr>
          <w:rStyle w:val="Strong"/>
          <w:rFonts w:asciiTheme="minorHAnsi" w:hAnsiTheme="minorHAnsi" w:cstheme="minorHAnsi"/>
        </w:rPr>
        <w:t xml:space="preserve"> </w:t>
      </w:r>
      <w:r w:rsidR="00B81906" w:rsidRPr="003C74A1">
        <w:rPr>
          <w:rStyle w:val="Strong"/>
          <w:rFonts w:asciiTheme="minorHAnsi" w:hAnsiTheme="minorHAnsi" w:cstheme="minorHAnsi"/>
        </w:rPr>
        <w:t>Works</w:t>
      </w:r>
      <w:r w:rsidR="00B81906" w:rsidRPr="003C74A1">
        <w:rPr>
          <w:rStyle w:val="Strong"/>
          <w:rFonts w:asciiTheme="minorHAnsi" w:hAnsiTheme="minorHAnsi" w:cstheme="minorHAnsi"/>
          <w:iCs/>
        </w:rPr>
        <w:t xml:space="preserve"> of human righteousness</w:t>
      </w:r>
      <w:r w:rsidR="00B81906" w:rsidRPr="003C74A1">
        <w:rPr>
          <w:rFonts w:asciiTheme="minorHAnsi" w:hAnsiTheme="minorHAnsi" w:cstheme="minorHAnsi"/>
          <w:iCs/>
        </w:rPr>
        <w:t xml:space="preserve">, and </w:t>
      </w:r>
    </w:p>
    <w:p w:rsidR="00B81906" w:rsidRPr="003C74A1" w:rsidRDefault="00B81906" w:rsidP="005A7D9C">
      <w:pPr>
        <w:widowControl w:val="0"/>
        <w:ind w:left="720"/>
        <w:rPr>
          <w:rFonts w:asciiTheme="minorHAnsi" w:hAnsiTheme="minorHAnsi" w:cstheme="minorHAnsi"/>
          <w:iCs/>
        </w:rPr>
      </w:pPr>
    </w:p>
    <w:p w:rsidR="00B81906" w:rsidRPr="003C74A1" w:rsidRDefault="00830012" w:rsidP="005A7D9C">
      <w:pPr>
        <w:widowControl w:val="0"/>
        <w:ind w:left="720"/>
        <w:rPr>
          <w:rFonts w:asciiTheme="minorHAnsi" w:hAnsiTheme="minorHAnsi" w:cstheme="minorHAnsi"/>
          <w:iCs/>
        </w:rPr>
      </w:pPr>
      <w:r w:rsidRPr="003C74A1">
        <w:rPr>
          <w:rStyle w:val="Strong"/>
          <w:rFonts w:asciiTheme="minorHAnsi" w:hAnsiTheme="minorHAnsi" w:cstheme="minorHAnsi"/>
        </w:rPr>
        <w:t>2</w:t>
      </w:r>
      <w:r w:rsidR="00B81906" w:rsidRPr="003C74A1">
        <w:rPr>
          <w:rStyle w:val="Strong"/>
          <w:rFonts w:asciiTheme="minorHAnsi" w:hAnsiTheme="minorHAnsi" w:cstheme="minorHAnsi"/>
        </w:rPr>
        <w:t>)</w:t>
      </w:r>
      <w:r w:rsidRPr="003C74A1">
        <w:rPr>
          <w:rStyle w:val="Strong"/>
          <w:rFonts w:asciiTheme="minorHAnsi" w:hAnsiTheme="minorHAnsi" w:cstheme="minorHAnsi"/>
        </w:rPr>
        <w:t xml:space="preserve"> </w:t>
      </w:r>
      <w:r w:rsidR="00B81906" w:rsidRPr="003C74A1">
        <w:rPr>
          <w:rStyle w:val="Strong"/>
          <w:rFonts w:asciiTheme="minorHAnsi" w:hAnsiTheme="minorHAnsi" w:cstheme="minorHAnsi"/>
        </w:rPr>
        <w:t>Works</w:t>
      </w:r>
      <w:r w:rsidR="00B81906" w:rsidRPr="003C74A1">
        <w:rPr>
          <w:rStyle w:val="Strong"/>
          <w:rFonts w:asciiTheme="minorHAnsi" w:hAnsiTheme="minorHAnsi" w:cstheme="minorHAnsi"/>
          <w:iCs/>
        </w:rPr>
        <w:t xml:space="preserve"> of God's righteousness</w:t>
      </w:r>
      <w:r w:rsidRPr="003C74A1">
        <w:rPr>
          <w:rStyle w:val="Strong"/>
          <w:rFonts w:asciiTheme="minorHAnsi" w:hAnsiTheme="minorHAnsi" w:cstheme="minorHAnsi"/>
          <w:iCs/>
        </w:rPr>
        <w:t>.</w:t>
      </w:r>
    </w:p>
    <w:p w:rsidR="00B81906" w:rsidRPr="00BA1060"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Romans 10:1-3</w:t>
      </w:r>
    </w:p>
    <w:p w:rsidR="00B81906" w:rsidRPr="00B81906" w:rsidRDefault="00B81906" w:rsidP="005A7D9C">
      <w:pPr>
        <w:pStyle w:val="Quote"/>
      </w:pPr>
      <w:r w:rsidRPr="00852D07">
        <w:rPr>
          <w:vertAlign w:val="superscript"/>
        </w:rPr>
        <w:t>1</w:t>
      </w:r>
      <w:r w:rsidR="00830012">
        <w:t xml:space="preserve"> </w:t>
      </w:r>
      <w:r w:rsidRPr="00B81906">
        <w:t xml:space="preserve">Brethren, my heart's desire and prayer to God for Israel is that they may be saved. </w:t>
      </w:r>
    </w:p>
    <w:p w:rsidR="00B81906" w:rsidRPr="00B81906" w:rsidRDefault="00B81906" w:rsidP="005A7D9C">
      <w:pPr>
        <w:pStyle w:val="Quote"/>
      </w:pPr>
      <w:r w:rsidRPr="00852D07">
        <w:rPr>
          <w:vertAlign w:val="superscript"/>
        </w:rPr>
        <w:t>2</w:t>
      </w:r>
      <w:r w:rsidR="00830012">
        <w:t xml:space="preserve"> </w:t>
      </w:r>
      <w:r w:rsidRPr="00B81906">
        <w:t xml:space="preserve">For I bear them witness that they have a zeal for God, but not according to knowledge. </w:t>
      </w:r>
    </w:p>
    <w:p w:rsidR="00B81906" w:rsidRPr="00B81906" w:rsidRDefault="00B81906" w:rsidP="005A7D9C">
      <w:pPr>
        <w:pStyle w:val="Quote"/>
        <w:rPr>
          <w:b/>
        </w:rPr>
      </w:pPr>
      <w:r w:rsidRPr="00852D07">
        <w:rPr>
          <w:vertAlign w:val="superscript"/>
        </w:rPr>
        <w:t>3</w:t>
      </w:r>
      <w:r w:rsidR="00830012">
        <w:t xml:space="preserve"> </w:t>
      </w:r>
      <w:r w:rsidRPr="00B81906">
        <w:t xml:space="preserve">For they being ignorant of </w:t>
      </w:r>
      <w:r w:rsidRPr="00830012">
        <w:rPr>
          <w:rStyle w:val="Strong"/>
        </w:rPr>
        <w:t>God's righteousness</w:t>
      </w:r>
      <w:r w:rsidRPr="00B81906">
        <w:t xml:space="preserve">, and seeking to establish </w:t>
      </w:r>
      <w:r w:rsidRPr="00830012">
        <w:rPr>
          <w:rStyle w:val="Strong"/>
        </w:rPr>
        <w:t>their own righteousness</w:t>
      </w:r>
      <w:r w:rsidRPr="00B81906">
        <w:t xml:space="preserve">, have not submitted to the </w:t>
      </w:r>
      <w:r w:rsidRPr="00830012">
        <w:rPr>
          <w:rStyle w:val="Strong"/>
        </w:rPr>
        <w:t>righteousness of God</w:t>
      </w:r>
      <w:r w:rsidRPr="00B81906">
        <w:rPr>
          <w:b/>
        </w:rPr>
        <w:t>.</w:t>
      </w:r>
    </w:p>
    <w:p w:rsidR="00B81906" w:rsidRPr="002A5BE6" w:rsidRDefault="00B81906" w:rsidP="005A7D9C">
      <w:pPr>
        <w:widowControl w:val="0"/>
        <w:rPr>
          <w:rFonts w:asciiTheme="minorHAnsi" w:hAnsiTheme="minorHAnsi" w:cstheme="minorHAnsi"/>
        </w:rPr>
      </w:pPr>
    </w:p>
    <w:p w:rsidR="00B81906" w:rsidRPr="002A5BE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2A5BE6">
        <w:rPr>
          <w:rStyle w:val="IntenseEmphasis"/>
          <w:rFonts w:asciiTheme="minorHAnsi" w:hAnsiTheme="minorHAnsi" w:cstheme="minorHAnsi"/>
        </w:rPr>
        <w:t>Works of human righteousness</w:t>
      </w:r>
      <w:r w:rsidRPr="00B81906">
        <w:rPr>
          <w:rFonts w:asciiTheme="minorHAnsi" w:hAnsiTheme="minorHAnsi" w:cstheme="minorHAnsi"/>
        </w:rPr>
        <w:t xml:space="preserve"> are works of merit.</w:t>
      </w:r>
      <w:r w:rsidR="00830012">
        <w:rPr>
          <w:rFonts w:asciiTheme="minorHAnsi" w:hAnsiTheme="minorHAnsi" w:cstheme="minorHAnsi"/>
        </w:rPr>
        <w:t xml:space="preserve"> </w:t>
      </w:r>
      <w:r w:rsidRPr="00B81906">
        <w:rPr>
          <w:rFonts w:asciiTheme="minorHAnsi" w:hAnsiTheme="minorHAnsi" w:cstheme="minorHAnsi"/>
        </w:rPr>
        <w:t xml:space="preserve">These are the works that puff men up with pride and make men feel as though heaven </w:t>
      </w:r>
      <w:r w:rsidRPr="003C74A1">
        <w:rPr>
          <w:rStyle w:val="Strong"/>
          <w:rFonts w:asciiTheme="minorHAnsi" w:hAnsiTheme="minorHAnsi" w:cstheme="minorHAnsi"/>
        </w:rPr>
        <w:t>owed</w:t>
      </w:r>
      <w:r w:rsidRPr="00B81906">
        <w:rPr>
          <w:rFonts w:asciiTheme="minorHAnsi" w:hAnsiTheme="minorHAnsi" w:cstheme="minorHAnsi"/>
          <w:b/>
          <w:i/>
        </w:rPr>
        <w:t xml:space="preserve"> </w:t>
      </w:r>
      <w:r w:rsidRPr="00B81906">
        <w:rPr>
          <w:rFonts w:asciiTheme="minorHAnsi" w:hAnsiTheme="minorHAnsi" w:cstheme="minorHAnsi"/>
        </w:rPr>
        <w:t>them a favor.</w:t>
      </w:r>
      <w:r w:rsidR="00830012">
        <w:rPr>
          <w:rFonts w:asciiTheme="minorHAnsi" w:hAnsiTheme="minorHAnsi" w:cstheme="minorHAnsi"/>
        </w:rPr>
        <w:t xml:space="preserve"> </w:t>
      </w:r>
      <w:r w:rsidRPr="00B81906">
        <w:rPr>
          <w:rFonts w:asciiTheme="minorHAnsi" w:hAnsiTheme="minorHAnsi" w:cstheme="minorHAnsi"/>
        </w:rPr>
        <w:t xml:space="preserve">These works make men feel as though they have been so good and so perfect that they </w:t>
      </w:r>
      <w:r w:rsidRPr="002A5BE6">
        <w:rPr>
          <w:rStyle w:val="Strong"/>
          <w:rFonts w:asciiTheme="minorHAnsi" w:hAnsiTheme="minorHAnsi" w:cstheme="minorHAnsi"/>
        </w:rPr>
        <w:t>deserve</w:t>
      </w:r>
      <w:r w:rsidRPr="00B81906">
        <w:rPr>
          <w:rFonts w:asciiTheme="minorHAnsi" w:hAnsiTheme="minorHAnsi" w:cstheme="minorHAnsi"/>
          <w:b/>
          <w:i/>
        </w:rPr>
        <w:t xml:space="preserve"> </w:t>
      </w:r>
      <w:r w:rsidRPr="00B81906">
        <w:rPr>
          <w:rFonts w:asciiTheme="minorHAnsi" w:hAnsiTheme="minorHAnsi" w:cstheme="minorHAnsi"/>
        </w:rPr>
        <w:t>eternal life.</w:t>
      </w:r>
      <w:r w:rsidR="00830012">
        <w:rPr>
          <w:rFonts w:asciiTheme="minorHAnsi" w:hAnsiTheme="minorHAnsi" w:cstheme="minorHAnsi"/>
        </w:rPr>
        <w:t xml:space="preserve"> </w:t>
      </w:r>
      <w:r w:rsidRPr="00B81906">
        <w:rPr>
          <w:rFonts w:asciiTheme="minorHAnsi" w:hAnsiTheme="minorHAnsi" w:cstheme="minorHAnsi"/>
        </w:rPr>
        <w:t>This was the problem of the Pharisees: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Luke 18:10-12</w:t>
      </w:r>
    </w:p>
    <w:p w:rsidR="00B81906" w:rsidRPr="00B81906" w:rsidRDefault="00B81906" w:rsidP="005A7D9C">
      <w:pPr>
        <w:pStyle w:val="Quote"/>
      </w:pPr>
      <w:r w:rsidRPr="00852D07">
        <w:rPr>
          <w:vertAlign w:val="superscript"/>
        </w:rPr>
        <w:t>10</w:t>
      </w:r>
      <w:r w:rsidR="00830012">
        <w:t xml:space="preserve"> </w:t>
      </w:r>
      <w:r w:rsidRPr="00B81906">
        <w:t xml:space="preserve">"Two men went up to the temple to pray, one a Pharisee and the other a tax collector. </w:t>
      </w:r>
    </w:p>
    <w:p w:rsidR="00B81906" w:rsidRPr="00B81906" w:rsidRDefault="00B81906" w:rsidP="005A7D9C">
      <w:pPr>
        <w:pStyle w:val="Quote"/>
      </w:pPr>
      <w:r w:rsidRPr="00852D07">
        <w:rPr>
          <w:vertAlign w:val="superscript"/>
        </w:rPr>
        <w:t>11</w:t>
      </w:r>
      <w:r w:rsidR="00830012">
        <w:t xml:space="preserve"> </w:t>
      </w:r>
      <w:r w:rsidRPr="00B81906">
        <w:t xml:space="preserve">"The Pharisee stood and prayed thus with himself, 'God, I thank You that I am not like other men; extortioners, unjust, adulterers, or even as this tax collector. </w:t>
      </w:r>
    </w:p>
    <w:p w:rsidR="00B81906" w:rsidRPr="00B81906" w:rsidRDefault="00B81906" w:rsidP="005A7D9C">
      <w:pPr>
        <w:pStyle w:val="Quote"/>
      </w:pPr>
      <w:r w:rsidRPr="00852D07">
        <w:rPr>
          <w:vertAlign w:val="superscript"/>
        </w:rPr>
        <w:t>12</w:t>
      </w:r>
      <w:r w:rsidR="00830012">
        <w:t xml:space="preserve"> </w:t>
      </w:r>
      <w:r w:rsidRPr="00B81906">
        <w:t>'I fast twice a week; I give tithes of all that I possess.'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Do you see this man's problem?</w:t>
      </w:r>
      <w:r w:rsidR="00830012">
        <w:rPr>
          <w:rFonts w:asciiTheme="minorHAnsi" w:hAnsiTheme="minorHAnsi" w:cstheme="minorHAnsi"/>
        </w:rPr>
        <w:t xml:space="preserve"> </w:t>
      </w:r>
      <w:r w:rsidRPr="00B81906">
        <w:rPr>
          <w:rFonts w:asciiTheme="minorHAnsi" w:hAnsiTheme="minorHAnsi" w:cstheme="minorHAnsi"/>
        </w:rPr>
        <w:t>He was proud of himself!</w:t>
      </w:r>
      <w:r w:rsidR="00830012">
        <w:rPr>
          <w:rFonts w:asciiTheme="minorHAnsi" w:hAnsiTheme="minorHAnsi" w:cstheme="minorHAnsi"/>
        </w:rPr>
        <w:t xml:space="preserve"> </w:t>
      </w:r>
      <w:r w:rsidRPr="00B81906">
        <w:rPr>
          <w:rFonts w:asciiTheme="minorHAnsi" w:hAnsiTheme="minorHAnsi" w:cstheme="minorHAnsi"/>
        </w:rPr>
        <w:t>He felt no need for a Savior.</w:t>
      </w:r>
      <w:r w:rsidR="00830012">
        <w:rPr>
          <w:rFonts w:asciiTheme="minorHAnsi" w:hAnsiTheme="minorHAnsi" w:cstheme="minorHAnsi"/>
        </w:rPr>
        <w:t xml:space="preserve"> </w:t>
      </w:r>
      <w:r w:rsidRPr="00B81906">
        <w:rPr>
          <w:rFonts w:asciiTheme="minorHAnsi" w:hAnsiTheme="minorHAnsi" w:cstheme="minorHAnsi"/>
        </w:rPr>
        <w:t xml:space="preserve">He felt as though he could not possibly be lost because he believed he lived such a perfect life that Heaven </w:t>
      </w:r>
      <w:r w:rsidRPr="002A5BE6">
        <w:rPr>
          <w:rStyle w:val="Strong"/>
          <w:rFonts w:asciiTheme="minorHAnsi" w:hAnsiTheme="minorHAnsi" w:cstheme="minorHAnsi"/>
        </w:rPr>
        <w:t>owed</w:t>
      </w:r>
      <w:r w:rsidRPr="00B81906">
        <w:rPr>
          <w:rFonts w:asciiTheme="minorHAnsi" w:hAnsiTheme="minorHAnsi" w:cstheme="minorHAnsi"/>
          <w:b/>
          <w:i/>
        </w:rPr>
        <w:t xml:space="preserve"> </w:t>
      </w:r>
      <w:r w:rsidRPr="00B81906">
        <w:rPr>
          <w:rFonts w:asciiTheme="minorHAnsi" w:hAnsiTheme="minorHAnsi" w:cstheme="minorHAnsi"/>
        </w:rPr>
        <w:t>him salvation.</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 xml:space="preserve">Now, when the Bible says that we are saved, "Not by works, lest </w:t>
      </w:r>
      <w:r w:rsidRPr="00B81906">
        <w:rPr>
          <w:rFonts w:asciiTheme="minorHAnsi" w:hAnsiTheme="minorHAnsi" w:cstheme="minorHAnsi"/>
        </w:rPr>
        <w:lastRenderedPageBreak/>
        <w:t>any many should boast," it is referring to these works of human righteousness</w:t>
      </w:r>
      <w:r w:rsidR="00951FC0">
        <w:rPr>
          <w:rFonts w:asciiTheme="minorHAnsi" w:hAnsiTheme="minorHAnsi" w:cstheme="minorHAnsi"/>
        </w:rPr>
        <w:t>—</w:t>
      </w:r>
      <w:r w:rsidRPr="00B81906">
        <w:rPr>
          <w:rFonts w:asciiTheme="minorHAnsi" w:hAnsiTheme="minorHAnsi" w:cstheme="minorHAnsi"/>
        </w:rPr>
        <w:t>these works of merit.</w:t>
      </w:r>
      <w:r w:rsidR="00830012">
        <w:rPr>
          <w:rFonts w:asciiTheme="minorHAnsi" w:hAnsiTheme="minorHAnsi" w:cstheme="minorHAnsi"/>
        </w:rPr>
        <w:t xml:space="preserve"> </w:t>
      </w:r>
      <w:r w:rsidRPr="00B81906">
        <w:rPr>
          <w:rFonts w:asciiTheme="minorHAnsi" w:hAnsiTheme="minorHAnsi" w:cstheme="minorHAnsi"/>
        </w:rPr>
        <w:t xml:space="preserve">They do not save us and none of us can say we </w:t>
      </w:r>
      <w:r w:rsidRPr="003C74A1">
        <w:rPr>
          <w:rStyle w:val="Strong"/>
          <w:rFonts w:asciiTheme="minorHAnsi" w:hAnsiTheme="minorHAnsi" w:cstheme="minorHAnsi"/>
        </w:rPr>
        <w:t>deserve</w:t>
      </w:r>
      <w:r w:rsidRPr="00B81906">
        <w:rPr>
          <w:rFonts w:asciiTheme="minorHAnsi" w:hAnsiTheme="minorHAnsi" w:cstheme="minorHAnsi"/>
          <w:b/>
          <w:i/>
        </w:rPr>
        <w:t xml:space="preserve"> </w:t>
      </w:r>
      <w:r w:rsidRPr="00B81906">
        <w:rPr>
          <w:rFonts w:asciiTheme="minorHAnsi" w:hAnsiTheme="minorHAnsi" w:cstheme="minorHAnsi"/>
        </w:rPr>
        <w:t>heaven.</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DE50BD" w:rsidP="005A7D9C">
      <w:pPr>
        <w:pStyle w:val="Heading1"/>
        <w:widowControl w:val="0"/>
      </w:pPr>
      <w:r w:rsidRPr="00B81906">
        <w:t>Works Of God's Righteousness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b/>
          <w:i/>
        </w:rPr>
      </w:pPr>
      <w:r w:rsidRPr="00B81906">
        <w:rPr>
          <w:rFonts w:asciiTheme="minorHAnsi" w:hAnsiTheme="minorHAnsi" w:cstheme="minorHAnsi"/>
        </w:rPr>
        <w:t xml:space="preserve">In contrast to works of merit, or "works of human righteousness" the Bible describes works that </w:t>
      </w:r>
      <w:r w:rsidRPr="003C74A1">
        <w:rPr>
          <w:rFonts w:asciiTheme="minorHAnsi" w:hAnsiTheme="minorHAnsi" w:cstheme="minorHAnsi"/>
          <w:u w:val="single"/>
        </w:rPr>
        <w:t>DO</w:t>
      </w:r>
      <w:r w:rsidRPr="00B81906">
        <w:rPr>
          <w:rFonts w:asciiTheme="minorHAnsi" w:hAnsiTheme="minorHAnsi" w:cstheme="minorHAnsi"/>
        </w:rPr>
        <w:t xml:space="preserve"> justify us.</w:t>
      </w:r>
      <w:r w:rsidR="00830012">
        <w:rPr>
          <w:rFonts w:asciiTheme="minorHAnsi" w:hAnsiTheme="minorHAnsi" w:cstheme="minorHAnsi"/>
        </w:rPr>
        <w:t xml:space="preserve"> </w:t>
      </w:r>
      <w:r w:rsidRPr="00B81906">
        <w:rPr>
          <w:rFonts w:asciiTheme="minorHAnsi" w:hAnsiTheme="minorHAnsi" w:cstheme="minorHAnsi"/>
        </w:rPr>
        <w:t>Works that are essential for salvation.</w:t>
      </w:r>
      <w:r w:rsidR="00830012">
        <w:rPr>
          <w:rFonts w:asciiTheme="minorHAnsi" w:hAnsiTheme="minorHAnsi" w:cstheme="minorHAnsi"/>
        </w:rPr>
        <w:t xml:space="preserve"> </w:t>
      </w:r>
      <w:r w:rsidRPr="00B81906">
        <w:rPr>
          <w:rFonts w:asciiTheme="minorHAnsi" w:hAnsiTheme="minorHAnsi" w:cstheme="minorHAnsi"/>
        </w:rPr>
        <w:t xml:space="preserve">These are called </w:t>
      </w:r>
      <w:r w:rsidRPr="00B81906">
        <w:rPr>
          <w:rFonts w:asciiTheme="minorHAnsi" w:hAnsiTheme="minorHAnsi" w:cstheme="minorHAnsi"/>
          <w:b/>
          <w:i/>
        </w:rPr>
        <w:t>"</w:t>
      </w:r>
      <w:r w:rsidRPr="002A5BE6">
        <w:rPr>
          <w:rStyle w:val="Strong"/>
          <w:rFonts w:asciiTheme="minorHAnsi" w:hAnsiTheme="minorHAnsi" w:cstheme="minorHAnsi"/>
          <w:i/>
          <w:iCs/>
        </w:rPr>
        <w:t>works of God</w:t>
      </w:r>
      <w:r w:rsidRPr="00B81906">
        <w:rPr>
          <w:rFonts w:asciiTheme="minorHAnsi" w:hAnsiTheme="minorHAnsi" w:cstheme="minorHAnsi"/>
          <w:b/>
          <w:i/>
        </w:rPr>
        <w:t>."</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John 6:28-29</w:t>
      </w:r>
    </w:p>
    <w:p w:rsidR="00B81906" w:rsidRPr="00B81906" w:rsidRDefault="00B81906" w:rsidP="005A7D9C">
      <w:pPr>
        <w:pStyle w:val="Quote"/>
        <w:rPr>
          <w:b/>
        </w:rPr>
      </w:pPr>
      <w:r w:rsidRPr="00852D07">
        <w:rPr>
          <w:vertAlign w:val="superscript"/>
        </w:rPr>
        <w:t>28</w:t>
      </w:r>
      <w:r w:rsidR="00830012">
        <w:t xml:space="preserve"> </w:t>
      </w:r>
      <w:r w:rsidRPr="00B81906">
        <w:t>Then they said to Him, "What shall we do, that we may work the</w:t>
      </w:r>
      <w:r w:rsidRPr="00B81906">
        <w:rPr>
          <w:b/>
        </w:rPr>
        <w:t xml:space="preserve"> </w:t>
      </w:r>
      <w:r w:rsidRPr="002A5BE6">
        <w:rPr>
          <w:rStyle w:val="Strong"/>
        </w:rPr>
        <w:t>works of God</w:t>
      </w:r>
      <w:r w:rsidRPr="002A5BE6">
        <w:rPr>
          <w:bCs/>
        </w:rPr>
        <w:t>?</w:t>
      </w:r>
      <w:r w:rsidRPr="00B81906">
        <w:rPr>
          <w:b/>
        </w:rPr>
        <w:t xml:space="preserve">" </w:t>
      </w:r>
    </w:p>
    <w:p w:rsidR="00B81906" w:rsidRPr="00B81906" w:rsidRDefault="00B81906" w:rsidP="005A7D9C">
      <w:pPr>
        <w:pStyle w:val="Quote"/>
      </w:pPr>
      <w:r w:rsidRPr="00852D07">
        <w:rPr>
          <w:vertAlign w:val="superscript"/>
        </w:rPr>
        <w:t>29</w:t>
      </w:r>
      <w:r w:rsidR="00830012">
        <w:t xml:space="preserve"> </w:t>
      </w:r>
      <w:r w:rsidRPr="00B81906">
        <w:t xml:space="preserve">Jesus answered and said to them, "This is the </w:t>
      </w:r>
      <w:r w:rsidRPr="002A5BE6">
        <w:rPr>
          <w:rStyle w:val="Strong"/>
        </w:rPr>
        <w:t>work of God</w:t>
      </w:r>
      <w:r w:rsidRPr="00B81906">
        <w:t>, that you believe in Him whom He sent."</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Here, believing on Jesus is called a work</w:t>
      </w:r>
      <w:r w:rsidR="00951FC0">
        <w:rPr>
          <w:rFonts w:asciiTheme="minorHAnsi" w:hAnsiTheme="minorHAnsi" w:cstheme="minorHAnsi"/>
        </w:rPr>
        <w:t>—</w:t>
      </w:r>
      <w:r w:rsidRPr="00B81906">
        <w:rPr>
          <w:rFonts w:asciiTheme="minorHAnsi" w:hAnsiTheme="minorHAnsi" w:cstheme="minorHAnsi"/>
        </w:rPr>
        <w:t>it is a work of God.</w:t>
      </w:r>
      <w:r w:rsidR="00830012">
        <w:rPr>
          <w:rFonts w:asciiTheme="minorHAnsi" w:hAnsiTheme="minorHAnsi" w:cstheme="minorHAnsi"/>
        </w:rPr>
        <w:t xml:space="preserve"> </w:t>
      </w:r>
      <w:r w:rsidRPr="002A5BE6">
        <w:rPr>
          <w:rStyle w:val="Strong"/>
          <w:rFonts w:asciiTheme="minorHAnsi" w:hAnsiTheme="minorHAnsi" w:cstheme="minorHAnsi"/>
        </w:rPr>
        <w:t>Works of God's righteousness</w:t>
      </w:r>
      <w:r w:rsidRPr="00B81906">
        <w:rPr>
          <w:rFonts w:asciiTheme="minorHAnsi" w:hAnsiTheme="minorHAnsi" w:cstheme="minorHAnsi"/>
        </w:rPr>
        <w:t xml:space="preserve"> include all the commandments that God has given to us</w:t>
      </w:r>
      <w:r w:rsidR="00FC6B22">
        <w:rPr>
          <w:rFonts w:asciiTheme="minorHAnsi" w:hAnsiTheme="minorHAnsi" w:cstheme="minorHAnsi"/>
        </w:rPr>
        <w:t xml:space="preserve"> today</w:t>
      </w:r>
      <w:r w:rsidRPr="00B81906">
        <w:rPr>
          <w:rFonts w:asciiTheme="minorHAnsi" w:hAnsiTheme="minorHAnsi" w:cstheme="minorHAnsi"/>
        </w:rPr>
        <w:t>!</w:t>
      </w:r>
      <w:r w:rsidR="00830012">
        <w:rPr>
          <w:rFonts w:asciiTheme="minorHAnsi" w:hAnsiTheme="minorHAnsi" w:cstheme="minorHAnsi"/>
        </w:rPr>
        <w:t xml:space="preserve"> </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Psalms 119:172</w:t>
      </w:r>
    </w:p>
    <w:p w:rsidR="00B81906" w:rsidRPr="00B81906" w:rsidRDefault="00B81906" w:rsidP="005A7D9C">
      <w:pPr>
        <w:pStyle w:val="Quote"/>
        <w:rPr>
          <w:b/>
        </w:rPr>
      </w:pPr>
      <w:r w:rsidRPr="00852D07">
        <w:rPr>
          <w:vertAlign w:val="superscript"/>
        </w:rPr>
        <w:t>172</w:t>
      </w:r>
      <w:r w:rsidR="00830012">
        <w:t xml:space="preserve"> </w:t>
      </w:r>
      <w:r w:rsidRPr="00B81906">
        <w:t>My tongue shall speak of Your word, For all Your</w:t>
      </w:r>
      <w:r w:rsidRPr="00B81906">
        <w:rPr>
          <w:b/>
        </w:rPr>
        <w:t xml:space="preserve"> </w:t>
      </w:r>
      <w:r w:rsidRPr="002A5BE6">
        <w:rPr>
          <w:rStyle w:val="Strong"/>
        </w:rPr>
        <w:t>commandments are righteousness</w:t>
      </w:r>
      <w:r w:rsidRPr="00B81906">
        <w:rPr>
          <w:b/>
        </w:rPr>
        <w:t>.</w:t>
      </w: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Deuteronomy 6:25</w:t>
      </w:r>
    </w:p>
    <w:p w:rsidR="00B81906" w:rsidRPr="00B81906" w:rsidRDefault="00B81906" w:rsidP="005A7D9C">
      <w:pPr>
        <w:pStyle w:val="Quote"/>
      </w:pPr>
      <w:r w:rsidRPr="00852D07">
        <w:rPr>
          <w:vertAlign w:val="superscript"/>
        </w:rPr>
        <w:t>25</w:t>
      </w:r>
      <w:r w:rsidR="00830012">
        <w:t xml:space="preserve"> </w:t>
      </w:r>
      <w:r w:rsidRPr="00B81906">
        <w:t xml:space="preserve">'Then it will be </w:t>
      </w:r>
      <w:r w:rsidRPr="002A5BE6">
        <w:rPr>
          <w:rStyle w:val="Strong"/>
        </w:rPr>
        <w:t>righteousness</w:t>
      </w:r>
      <w:r w:rsidRPr="00B81906">
        <w:t xml:space="preserve"> for us, if we are careful to observe </w:t>
      </w:r>
      <w:r w:rsidRPr="002A5BE6">
        <w:rPr>
          <w:rStyle w:val="Strong"/>
        </w:rPr>
        <w:t>all these commandments</w:t>
      </w:r>
      <w:r w:rsidRPr="00B81906">
        <w:rPr>
          <w:b/>
        </w:rPr>
        <w:t xml:space="preserve"> </w:t>
      </w:r>
      <w:r w:rsidRPr="00B81906">
        <w:t xml:space="preserve">before </w:t>
      </w:r>
      <w:r w:rsidRPr="00B81906">
        <w:lastRenderedPageBreak/>
        <w:t>the LORD our God, as He has commanded us.'</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Can anyone name a single commandment of God</w:t>
      </w:r>
      <w:r w:rsidR="00951FC0">
        <w:rPr>
          <w:rFonts w:asciiTheme="minorHAnsi" w:hAnsiTheme="minorHAnsi" w:cstheme="minorHAnsi"/>
        </w:rPr>
        <w:t>, given to men today,</w:t>
      </w:r>
      <w:r w:rsidRPr="00B81906">
        <w:rPr>
          <w:rFonts w:asciiTheme="minorHAnsi" w:hAnsiTheme="minorHAnsi" w:cstheme="minorHAnsi"/>
        </w:rPr>
        <w:t xml:space="preserve"> that is not necessary to obey?</w:t>
      </w:r>
      <w:r w:rsidR="00830012">
        <w:rPr>
          <w:rFonts w:asciiTheme="minorHAnsi" w:hAnsiTheme="minorHAnsi" w:cstheme="minorHAnsi"/>
        </w:rPr>
        <w:t xml:space="preserve"> </w:t>
      </w:r>
      <w:r w:rsidRPr="00B81906">
        <w:rPr>
          <w:rFonts w:asciiTheme="minorHAnsi" w:hAnsiTheme="minorHAnsi" w:cstheme="minorHAnsi"/>
        </w:rPr>
        <w:t>My friend, the very fact that GOD commands something makes that commandment absolutely essential for salvation.</w:t>
      </w:r>
      <w:r w:rsidR="00830012">
        <w:rPr>
          <w:rFonts w:asciiTheme="minorHAnsi" w:hAnsiTheme="minorHAnsi" w:cstheme="minorHAnsi"/>
        </w:rPr>
        <w:t xml:space="preserve"> </w:t>
      </w:r>
      <w:r w:rsidRPr="00B81906">
        <w:rPr>
          <w:rFonts w:asciiTheme="minorHAnsi" w:hAnsiTheme="minorHAnsi" w:cstheme="minorHAnsi"/>
        </w:rPr>
        <w:t>This is why James said:</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James 2:10-12</w:t>
      </w:r>
    </w:p>
    <w:p w:rsidR="00B81906" w:rsidRPr="00B81906" w:rsidRDefault="00B81906" w:rsidP="005A7D9C">
      <w:pPr>
        <w:pStyle w:val="Quote"/>
      </w:pPr>
      <w:r w:rsidRPr="00852D07">
        <w:rPr>
          <w:vertAlign w:val="superscript"/>
        </w:rPr>
        <w:t>10</w:t>
      </w:r>
      <w:r w:rsidR="00830012">
        <w:t xml:space="preserve"> </w:t>
      </w:r>
      <w:r w:rsidRPr="00B81906">
        <w:t xml:space="preserve">For whoever shall keep the whole law, and yet stumble in one point, he is guilty of all. </w:t>
      </w:r>
    </w:p>
    <w:p w:rsidR="00B81906" w:rsidRPr="00B81906" w:rsidRDefault="00B81906" w:rsidP="005A7D9C">
      <w:pPr>
        <w:pStyle w:val="Quote"/>
      </w:pPr>
      <w:r w:rsidRPr="00852D07">
        <w:rPr>
          <w:vertAlign w:val="superscript"/>
        </w:rPr>
        <w:t>11</w:t>
      </w:r>
      <w:r w:rsidR="00830012">
        <w:t xml:space="preserve"> </w:t>
      </w:r>
      <w:r w:rsidRPr="00B81906">
        <w:t xml:space="preserve">For He who said, "Do not commit adultery," also said, "Do not murder." Now if you do not commit adultery, but you do murder, you have become a transgressor of the law. </w:t>
      </w:r>
    </w:p>
    <w:p w:rsidR="00B81906" w:rsidRPr="00B81906" w:rsidRDefault="00B81906" w:rsidP="005A7D9C">
      <w:pPr>
        <w:pStyle w:val="Quote"/>
      </w:pPr>
      <w:r w:rsidRPr="00852D07">
        <w:rPr>
          <w:vertAlign w:val="superscript"/>
        </w:rPr>
        <w:t>12</w:t>
      </w:r>
      <w:r w:rsidR="00830012">
        <w:t xml:space="preserve"> </w:t>
      </w:r>
      <w:r w:rsidRPr="002A5BE6">
        <w:rPr>
          <w:rStyle w:val="Strong"/>
        </w:rPr>
        <w:t>So speak and so do as those who will be judged by the law of liberty</w:t>
      </w:r>
      <w:r w:rsidRPr="00B81906">
        <w:t>.</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DE50BD" w:rsidP="005A7D9C">
      <w:pPr>
        <w:pStyle w:val="Heading1"/>
        <w:widowControl w:val="0"/>
      </w:pPr>
      <w:r w:rsidRPr="00B81906">
        <w:t>Summary</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852D07" w:rsidRDefault="00B81906" w:rsidP="005A7D9C">
      <w:pPr>
        <w:widowControl w:val="0"/>
        <w:rPr>
          <w:rFonts w:asciiTheme="minorHAnsi" w:hAnsiTheme="minorHAnsi" w:cstheme="minorHAnsi"/>
        </w:rPr>
      </w:pPr>
      <w:r w:rsidRPr="00852D07">
        <w:rPr>
          <w:rFonts w:asciiTheme="minorHAnsi" w:hAnsiTheme="minorHAnsi" w:cstheme="minorHAnsi"/>
        </w:rPr>
        <w:t xml:space="preserve">Now, if a man keeps all the commandments of God and teaches other men to do so, can that man boast and brag that he </w:t>
      </w:r>
      <w:r w:rsidRPr="00852D07">
        <w:rPr>
          <w:rStyle w:val="Strong"/>
          <w:rFonts w:asciiTheme="minorHAnsi" w:hAnsiTheme="minorHAnsi" w:cstheme="minorHAnsi"/>
        </w:rPr>
        <w:t>deserves</w:t>
      </w:r>
      <w:r w:rsidRPr="00852D07">
        <w:rPr>
          <w:rFonts w:asciiTheme="minorHAnsi" w:hAnsiTheme="minorHAnsi" w:cstheme="minorHAnsi"/>
          <w:b/>
          <w:i/>
        </w:rPr>
        <w:t xml:space="preserve"> </w:t>
      </w:r>
      <w:r w:rsidRPr="00852D07">
        <w:rPr>
          <w:rFonts w:asciiTheme="minorHAnsi" w:hAnsiTheme="minorHAnsi" w:cstheme="minorHAnsi"/>
        </w:rPr>
        <w:t>salvation?</w:t>
      </w:r>
      <w:r w:rsidR="00830012" w:rsidRPr="00852D07">
        <w:rPr>
          <w:rFonts w:asciiTheme="minorHAnsi" w:hAnsiTheme="minorHAnsi" w:cstheme="minorHAnsi"/>
        </w:rPr>
        <w:t xml:space="preserve"> </w:t>
      </w:r>
      <w:r w:rsidRPr="00852D07">
        <w:rPr>
          <w:rFonts w:asciiTheme="minorHAnsi" w:hAnsiTheme="minorHAnsi" w:cstheme="minorHAnsi"/>
        </w:rPr>
        <w:t xml:space="preserve">Has he performed any "works" that </w:t>
      </w:r>
      <w:r w:rsidRPr="00852D07">
        <w:rPr>
          <w:rStyle w:val="Strong"/>
          <w:rFonts w:asciiTheme="minorHAnsi" w:hAnsiTheme="minorHAnsi" w:cstheme="minorHAnsi"/>
        </w:rPr>
        <w:t>merit</w:t>
      </w:r>
      <w:r w:rsidRPr="00852D07">
        <w:rPr>
          <w:rFonts w:asciiTheme="minorHAnsi" w:hAnsiTheme="minorHAnsi" w:cstheme="minorHAnsi"/>
          <w:b/>
          <w:i/>
        </w:rPr>
        <w:t xml:space="preserve"> </w:t>
      </w:r>
      <w:r w:rsidRPr="00852D07">
        <w:rPr>
          <w:rFonts w:asciiTheme="minorHAnsi" w:hAnsiTheme="minorHAnsi" w:cstheme="minorHAnsi"/>
        </w:rPr>
        <w:t xml:space="preserve">and make him </w:t>
      </w:r>
      <w:r w:rsidRPr="00852D07">
        <w:rPr>
          <w:rStyle w:val="Strong"/>
          <w:rFonts w:asciiTheme="minorHAnsi" w:hAnsiTheme="minorHAnsi" w:cstheme="minorHAnsi"/>
        </w:rPr>
        <w:t>deserving</w:t>
      </w:r>
      <w:r w:rsidRPr="00852D07">
        <w:rPr>
          <w:rFonts w:asciiTheme="minorHAnsi" w:hAnsiTheme="minorHAnsi" w:cstheme="minorHAnsi"/>
          <w:b/>
          <w:i/>
        </w:rPr>
        <w:t xml:space="preserve"> </w:t>
      </w:r>
      <w:r w:rsidRPr="00852D07">
        <w:rPr>
          <w:rFonts w:asciiTheme="minorHAnsi" w:hAnsiTheme="minorHAnsi" w:cstheme="minorHAnsi"/>
        </w:rPr>
        <w:t>of salvation?</w:t>
      </w:r>
      <w:r w:rsidR="00830012" w:rsidRPr="00852D07">
        <w:rPr>
          <w:rFonts w:asciiTheme="minorHAnsi" w:hAnsiTheme="minorHAnsi" w:cstheme="minorHAnsi"/>
        </w:rPr>
        <w:t xml:space="preserve"> </w:t>
      </w:r>
      <w:r w:rsidRPr="00852D07">
        <w:rPr>
          <w:rFonts w:asciiTheme="minorHAnsi" w:hAnsiTheme="minorHAnsi" w:cstheme="minorHAnsi"/>
        </w:rPr>
        <w:t>Of course not!</w:t>
      </w:r>
      <w:r w:rsidR="00830012" w:rsidRPr="00852D07">
        <w:rPr>
          <w:rFonts w:asciiTheme="minorHAnsi" w:hAnsiTheme="minorHAnsi" w:cstheme="minorHAnsi"/>
        </w:rPr>
        <w:t xml:space="preserve"> </w:t>
      </w:r>
      <w:r w:rsidRPr="00852D07">
        <w:rPr>
          <w:rFonts w:asciiTheme="minorHAnsi" w:hAnsiTheme="minorHAnsi" w:cstheme="minorHAnsi"/>
        </w:rPr>
        <w:t xml:space="preserve">He has done only what </w:t>
      </w:r>
      <w:r w:rsidRPr="00852D07">
        <w:rPr>
          <w:rStyle w:val="Strong"/>
          <w:rFonts w:asciiTheme="minorHAnsi" w:hAnsiTheme="minorHAnsi" w:cstheme="minorHAnsi"/>
        </w:rPr>
        <w:t>God</w:t>
      </w:r>
      <w:r w:rsidRPr="00852D07">
        <w:rPr>
          <w:rFonts w:asciiTheme="minorHAnsi" w:hAnsiTheme="minorHAnsi" w:cstheme="minorHAnsi"/>
          <w:b/>
          <w:i/>
        </w:rPr>
        <w:t xml:space="preserve"> </w:t>
      </w:r>
      <w:r w:rsidRPr="00852D07">
        <w:rPr>
          <w:rFonts w:asciiTheme="minorHAnsi" w:hAnsiTheme="minorHAnsi" w:cstheme="minorHAnsi"/>
        </w:rPr>
        <w:t>commanded:</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Luke 17:10</w:t>
      </w:r>
    </w:p>
    <w:p w:rsidR="00B81906" w:rsidRPr="00B81906" w:rsidRDefault="00B81906" w:rsidP="005A7D9C">
      <w:pPr>
        <w:pStyle w:val="Quote"/>
      </w:pPr>
      <w:r w:rsidRPr="00852D07">
        <w:rPr>
          <w:vertAlign w:val="superscript"/>
        </w:rPr>
        <w:t>10</w:t>
      </w:r>
      <w:r w:rsidR="00830012">
        <w:t xml:space="preserve"> </w:t>
      </w:r>
      <w:r w:rsidRPr="00B81906">
        <w:t xml:space="preserve">"So likewise you, when you have done all those things which you are commanded, say, 'We are unprofitable servants. We have done what was our </w:t>
      </w:r>
      <w:r w:rsidRPr="00B81906">
        <w:lastRenderedPageBreak/>
        <w:t>duty to do.'"</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DE50BD" w:rsidP="005A7D9C">
      <w:pPr>
        <w:pStyle w:val="Heading1"/>
        <w:widowControl w:val="0"/>
      </w:pPr>
      <w:r w:rsidRPr="00B81906">
        <w:t>Conclusion</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In conclusion, let's make an application of these Biblical principles!</w:t>
      </w:r>
      <w:r w:rsidR="00830012">
        <w:rPr>
          <w:rFonts w:asciiTheme="minorHAnsi" w:hAnsiTheme="minorHAnsi" w:cstheme="minorHAnsi"/>
        </w:rPr>
        <w:t xml:space="preserve"> </w:t>
      </w:r>
    </w:p>
    <w:p w:rsidR="00B81906" w:rsidRPr="00852D07" w:rsidRDefault="00B81906" w:rsidP="005A7D9C">
      <w:pPr>
        <w:widowControl w:val="0"/>
        <w:rPr>
          <w:rFonts w:asciiTheme="minorHAnsi" w:hAnsiTheme="minorHAnsi" w:cstheme="minorHAnsi"/>
        </w:rPr>
      </w:pPr>
    </w:p>
    <w:p w:rsidR="00B81906" w:rsidRPr="00852D07" w:rsidRDefault="00B81906" w:rsidP="005A7D9C">
      <w:pPr>
        <w:widowControl w:val="0"/>
        <w:rPr>
          <w:rFonts w:asciiTheme="minorHAnsi" w:hAnsiTheme="minorHAnsi" w:cstheme="minorHAnsi"/>
        </w:rPr>
      </w:pPr>
      <w:r w:rsidRPr="00852D07">
        <w:rPr>
          <w:rStyle w:val="IntenseEmphasis"/>
          <w:rFonts w:asciiTheme="minorHAnsi" w:hAnsiTheme="minorHAnsi" w:cstheme="minorHAnsi"/>
        </w:rPr>
        <w:t>FIRST</w:t>
      </w:r>
      <w:r w:rsidRPr="00852D07">
        <w:rPr>
          <w:rFonts w:asciiTheme="minorHAnsi" w:hAnsiTheme="minorHAnsi" w:cstheme="minorHAnsi"/>
        </w:rPr>
        <w:t>, when God commands us to do something</w:t>
      </w:r>
      <w:r w:rsidR="00FC6B22">
        <w:rPr>
          <w:rFonts w:asciiTheme="minorHAnsi" w:hAnsiTheme="minorHAnsi" w:cstheme="minorHAnsi"/>
        </w:rPr>
        <w:t xml:space="preserve"> today</w:t>
      </w:r>
      <w:r w:rsidRPr="00852D07">
        <w:rPr>
          <w:rFonts w:asciiTheme="minorHAnsi" w:hAnsiTheme="minorHAnsi" w:cstheme="minorHAnsi"/>
        </w:rPr>
        <w:t xml:space="preserve">, it is </w:t>
      </w:r>
      <w:r w:rsidRPr="00852D07">
        <w:rPr>
          <w:rStyle w:val="Strong"/>
          <w:rFonts w:asciiTheme="minorHAnsi" w:hAnsiTheme="minorHAnsi" w:cstheme="minorHAnsi"/>
        </w:rPr>
        <w:t>essential</w:t>
      </w:r>
      <w:r w:rsidRPr="00852D07">
        <w:rPr>
          <w:rFonts w:asciiTheme="minorHAnsi" w:hAnsiTheme="minorHAnsi" w:cstheme="minorHAnsi"/>
          <w:b/>
          <w:i/>
        </w:rPr>
        <w:t xml:space="preserve"> </w:t>
      </w:r>
      <w:r w:rsidRPr="00852D07">
        <w:rPr>
          <w:rFonts w:asciiTheme="minorHAnsi" w:hAnsiTheme="minorHAnsi" w:cstheme="minorHAnsi"/>
        </w:rPr>
        <w:t xml:space="preserve">and </w:t>
      </w:r>
      <w:r w:rsidRPr="00852D07">
        <w:rPr>
          <w:rStyle w:val="Strong"/>
          <w:rFonts w:asciiTheme="minorHAnsi" w:hAnsiTheme="minorHAnsi" w:cstheme="minorHAnsi"/>
        </w:rPr>
        <w:t>mandatory</w:t>
      </w:r>
      <w:r w:rsidRPr="00852D07">
        <w:rPr>
          <w:rFonts w:asciiTheme="minorHAnsi" w:hAnsiTheme="minorHAnsi" w:cstheme="minorHAnsi"/>
          <w:b/>
          <w:i/>
        </w:rPr>
        <w:t xml:space="preserve"> </w:t>
      </w:r>
      <w:r w:rsidRPr="00852D07">
        <w:rPr>
          <w:rFonts w:asciiTheme="minorHAnsi" w:hAnsiTheme="minorHAnsi" w:cstheme="minorHAnsi"/>
        </w:rPr>
        <w:t>that we do it:</w:t>
      </w:r>
    </w:p>
    <w:p w:rsidR="00B81906" w:rsidRPr="00852D07" w:rsidRDefault="00B81906" w:rsidP="005A7D9C">
      <w:pPr>
        <w:widowControl w:val="0"/>
        <w:rPr>
          <w:rFonts w:asciiTheme="minorHAnsi" w:hAnsiTheme="minorHAnsi" w:cstheme="minorHAnsi"/>
        </w:rPr>
      </w:pPr>
    </w:p>
    <w:p w:rsidR="00B81906" w:rsidRPr="00852D07"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Mark 16:15-16</w:t>
      </w:r>
    </w:p>
    <w:p w:rsidR="00B81906" w:rsidRPr="00B81906" w:rsidRDefault="00B81906" w:rsidP="005A7D9C">
      <w:pPr>
        <w:pStyle w:val="Quote"/>
      </w:pPr>
      <w:r w:rsidRPr="00852D07">
        <w:rPr>
          <w:vertAlign w:val="superscript"/>
        </w:rPr>
        <w:t>15</w:t>
      </w:r>
      <w:r w:rsidR="00830012">
        <w:t xml:space="preserve"> </w:t>
      </w:r>
      <w:r w:rsidRPr="00B81906">
        <w:t xml:space="preserve">And He said to them, "Go into all the world and preach the gospel to every creature. </w:t>
      </w:r>
    </w:p>
    <w:p w:rsidR="00B81906" w:rsidRPr="00B81906" w:rsidRDefault="00B81906" w:rsidP="005A7D9C">
      <w:pPr>
        <w:pStyle w:val="Quote"/>
      </w:pPr>
      <w:r w:rsidRPr="00852D07">
        <w:rPr>
          <w:vertAlign w:val="superscript"/>
        </w:rPr>
        <w:t>16</w:t>
      </w:r>
      <w:r w:rsidR="00830012">
        <w:t xml:space="preserve"> </w:t>
      </w:r>
      <w:r w:rsidRPr="00B81906">
        <w:t xml:space="preserve">"He who believes </w:t>
      </w:r>
      <w:r w:rsidRPr="00852D07">
        <w:rPr>
          <w:rStyle w:val="Strong"/>
        </w:rPr>
        <w:t>and</w:t>
      </w:r>
      <w:r w:rsidRPr="00B81906">
        <w:t xml:space="preserve"> is baptized will be saved; but he who does not believe will be condemned.</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r w:rsidRPr="00B81906">
        <w:rPr>
          <w:rFonts w:asciiTheme="minorHAnsi" w:hAnsiTheme="minorHAnsi" w:cstheme="minorHAnsi"/>
        </w:rPr>
        <w:t>God has commanded that men be believe and be bapt</w:t>
      </w:r>
      <w:r w:rsidR="00FC6B22">
        <w:rPr>
          <w:rFonts w:asciiTheme="minorHAnsi" w:hAnsiTheme="minorHAnsi" w:cstheme="minorHAnsi"/>
        </w:rPr>
        <w:t>ized "for the remission of sins</w:t>
      </w:r>
      <w:r w:rsidRPr="00B81906">
        <w:rPr>
          <w:rFonts w:asciiTheme="minorHAnsi" w:hAnsiTheme="minorHAnsi" w:cstheme="minorHAnsi"/>
        </w:rPr>
        <w:t>"</w:t>
      </w:r>
      <w:r w:rsidR="00FC6B22">
        <w:rPr>
          <w:rFonts w:asciiTheme="minorHAnsi" w:hAnsiTheme="minorHAnsi" w:cstheme="minorHAnsi"/>
        </w:rPr>
        <w:t xml:space="preserve"> (Acts 2:38).</w:t>
      </w:r>
      <w:r w:rsidR="00830012">
        <w:rPr>
          <w:rFonts w:asciiTheme="minorHAnsi" w:hAnsiTheme="minorHAnsi" w:cstheme="minorHAnsi"/>
        </w:rPr>
        <w:t xml:space="preserve"> </w:t>
      </w:r>
      <w:r w:rsidRPr="00B81906">
        <w:rPr>
          <w:rFonts w:asciiTheme="minorHAnsi" w:hAnsiTheme="minorHAnsi" w:cstheme="minorHAnsi"/>
        </w:rPr>
        <w:t>No man can be saved without being baptized like God said!</w:t>
      </w:r>
      <w:r w:rsidR="00830012">
        <w:rPr>
          <w:rFonts w:asciiTheme="minorHAnsi" w:hAnsiTheme="minorHAnsi" w:cstheme="minorHAnsi"/>
        </w:rPr>
        <w:t xml:space="preserve"> </w:t>
      </w:r>
    </w:p>
    <w:p w:rsidR="00B81906" w:rsidRPr="00B81906" w:rsidRDefault="00B81906" w:rsidP="005A7D9C">
      <w:pPr>
        <w:widowControl w:val="0"/>
        <w:rPr>
          <w:rFonts w:asciiTheme="minorHAnsi" w:hAnsiTheme="minorHAnsi" w:cstheme="minorHAnsi"/>
        </w:rPr>
      </w:pPr>
    </w:p>
    <w:p w:rsidR="00B81906" w:rsidRPr="00B81906" w:rsidRDefault="00B81906" w:rsidP="00951FC0">
      <w:pPr>
        <w:widowControl w:val="0"/>
        <w:rPr>
          <w:rFonts w:asciiTheme="minorHAnsi" w:hAnsiTheme="minorHAnsi" w:cstheme="minorHAnsi"/>
          <w:i/>
        </w:rPr>
      </w:pPr>
      <w:r w:rsidRPr="00B81906">
        <w:rPr>
          <w:rFonts w:asciiTheme="minorHAnsi" w:hAnsiTheme="minorHAnsi" w:cstheme="minorHAnsi"/>
        </w:rPr>
        <w:t>One man left a message on our machine that we were wrong about baptism.</w:t>
      </w:r>
      <w:r w:rsidR="00830012">
        <w:rPr>
          <w:rFonts w:asciiTheme="minorHAnsi" w:hAnsiTheme="minorHAnsi" w:cstheme="minorHAnsi"/>
        </w:rPr>
        <w:t xml:space="preserve"> </w:t>
      </w:r>
      <w:r w:rsidRPr="00B81906">
        <w:rPr>
          <w:rFonts w:asciiTheme="minorHAnsi" w:hAnsiTheme="minorHAnsi" w:cstheme="minorHAnsi"/>
        </w:rPr>
        <w:t>He said baptism is no where commanded.</w:t>
      </w:r>
      <w:r w:rsidR="00830012">
        <w:rPr>
          <w:rFonts w:asciiTheme="minorHAnsi" w:hAnsiTheme="minorHAnsi" w:cstheme="minorHAnsi"/>
        </w:rPr>
        <w:t xml:space="preserve"> </w:t>
      </w:r>
      <w:r w:rsidRPr="00B81906">
        <w:rPr>
          <w:rFonts w:asciiTheme="minorHAnsi" w:hAnsiTheme="minorHAnsi" w:cstheme="minorHAnsi"/>
        </w:rPr>
        <w:t>I wonder</w:t>
      </w:r>
      <w:r w:rsidR="003C74A1">
        <w:rPr>
          <w:rFonts w:asciiTheme="minorHAnsi" w:hAnsiTheme="minorHAnsi" w:cstheme="minorHAnsi"/>
        </w:rPr>
        <w:t xml:space="preserve"> what he thinks Mark</w:t>
      </w:r>
      <w:r w:rsidR="00951FC0">
        <w:rPr>
          <w:rFonts w:asciiTheme="minorHAnsi" w:hAnsiTheme="minorHAnsi" w:cstheme="minorHAnsi"/>
        </w:rPr>
        <w:t xml:space="preserve"> 16:16 is—</w:t>
      </w:r>
      <w:r w:rsidRPr="00B81906">
        <w:rPr>
          <w:rFonts w:asciiTheme="minorHAnsi" w:hAnsiTheme="minorHAnsi" w:cstheme="minorHAnsi"/>
        </w:rPr>
        <w:t>simply a good suggestion?</w:t>
      </w:r>
      <w:r w:rsidR="00830012">
        <w:rPr>
          <w:rFonts w:asciiTheme="minorHAnsi" w:hAnsiTheme="minorHAnsi" w:cstheme="minorHAnsi"/>
        </w:rPr>
        <w:t xml:space="preserve"> </w:t>
      </w:r>
      <w:r w:rsidRPr="00B81906">
        <w:rPr>
          <w:rFonts w:asciiTheme="minorHAnsi" w:hAnsiTheme="minorHAnsi" w:cstheme="minorHAnsi"/>
        </w:rPr>
        <w:t>No my friend, it is a divine command which is required for the remission of sins</w:t>
      </w:r>
      <w:r w:rsidR="00FC6B22">
        <w:rPr>
          <w:rFonts w:asciiTheme="minorHAnsi" w:hAnsiTheme="minorHAnsi" w:cstheme="minorHAnsi"/>
        </w:rPr>
        <w:t xml:space="preserve"> (Acts 2:38)</w:t>
      </w:r>
      <w:r w:rsidRPr="00B81906">
        <w:rPr>
          <w:rFonts w:asciiTheme="minorHAnsi" w:hAnsiTheme="minorHAnsi" w:cstheme="minorHAnsi"/>
        </w:rPr>
        <w:t>!</w:t>
      </w:r>
      <w:r w:rsidR="00830012">
        <w:rPr>
          <w:rFonts w:asciiTheme="minorHAnsi" w:hAnsiTheme="minorHAnsi" w:cstheme="minorHAnsi"/>
        </w:rPr>
        <w:t xml:space="preserve"> </w:t>
      </w:r>
      <w:r w:rsidRPr="00B81906">
        <w:rPr>
          <w:rFonts w:asciiTheme="minorHAnsi" w:hAnsiTheme="minorHAnsi" w:cstheme="minorHAnsi"/>
          <w:i/>
        </w:rPr>
        <w:t>That means you cannot be saved without it!</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852D07" w:rsidRDefault="00B81906" w:rsidP="005A7D9C">
      <w:pPr>
        <w:widowControl w:val="0"/>
        <w:rPr>
          <w:rFonts w:asciiTheme="minorHAnsi" w:hAnsiTheme="minorHAnsi" w:cstheme="minorHAnsi"/>
        </w:rPr>
      </w:pPr>
      <w:r w:rsidRPr="00852D07">
        <w:rPr>
          <w:rStyle w:val="IntenseEmphasis"/>
          <w:rFonts w:asciiTheme="minorHAnsi" w:hAnsiTheme="minorHAnsi" w:cstheme="minorHAnsi"/>
        </w:rPr>
        <w:t>SECOND</w:t>
      </w:r>
      <w:r w:rsidRPr="00852D07">
        <w:rPr>
          <w:rFonts w:asciiTheme="minorHAnsi" w:hAnsiTheme="minorHAnsi" w:cstheme="minorHAnsi"/>
        </w:rPr>
        <w:t xml:space="preserve">, after we have obeyed God's command for baptism, or any other command, we cannot glory in ourselves as though we </w:t>
      </w:r>
      <w:r w:rsidRPr="00852D07">
        <w:rPr>
          <w:rStyle w:val="Strong"/>
          <w:rFonts w:asciiTheme="minorHAnsi" w:hAnsiTheme="minorHAnsi" w:cstheme="minorHAnsi"/>
        </w:rPr>
        <w:lastRenderedPageBreak/>
        <w:t>deserved</w:t>
      </w:r>
      <w:r w:rsidRPr="00852D07">
        <w:rPr>
          <w:rFonts w:asciiTheme="minorHAnsi" w:hAnsiTheme="minorHAnsi" w:cstheme="minorHAnsi"/>
          <w:b/>
          <w:i/>
        </w:rPr>
        <w:t xml:space="preserve"> </w:t>
      </w:r>
      <w:r w:rsidRPr="00852D07">
        <w:rPr>
          <w:rFonts w:asciiTheme="minorHAnsi" w:hAnsiTheme="minorHAnsi" w:cstheme="minorHAnsi"/>
        </w:rPr>
        <w:t>heaven!</w:t>
      </w:r>
      <w:r w:rsidR="00830012" w:rsidRPr="00852D07">
        <w:rPr>
          <w:rFonts w:asciiTheme="minorHAnsi" w:hAnsiTheme="minorHAnsi" w:cstheme="minorHAnsi"/>
        </w:rPr>
        <w:t xml:space="preserve"> </w:t>
      </w:r>
      <w:r w:rsidRPr="00852D07">
        <w:rPr>
          <w:rFonts w:asciiTheme="minorHAnsi" w:hAnsiTheme="minorHAnsi" w:cstheme="minorHAnsi"/>
        </w:rPr>
        <w:t>We have done only what God told us to do.</w:t>
      </w:r>
    </w:p>
    <w:p w:rsidR="00B81906" w:rsidRPr="00852D07" w:rsidRDefault="00B81906" w:rsidP="005A7D9C">
      <w:pPr>
        <w:widowControl w:val="0"/>
        <w:rPr>
          <w:rFonts w:asciiTheme="minorHAnsi" w:hAnsiTheme="minorHAnsi" w:cstheme="minorHAnsi"/>
        </w:rPr>
      </w:pPr>
    </w:p>
    <w:p w:rsidR="00B81906" w:rsidRPr="00852D07" w:rsidRDefault="00B81906" w:rsidP="00872E13">
      <w:pPr>
        <w:widowControl w:val="0"/>
        <w:rPr>
          <w:rFonts w:asciiTheme="minorHAnsi" w:hAnsiTheme="minorHAnsi" w:cstheme="minorHAnsi"/>
          <w:b/>
          <w:iCs/>
        </w:rPr>
      </w:pPr>
      <w:r w:rsidRPr="00852D07">
        <w:rPr>
          <w:rFonts w:asciiTheme="minorHAnsi" w:hAnsiTheme="minorHAnsi" w:cstheme="minorHAnsi"/>
        </w:rPr>
        <w:t xml:space="preserve">In answer to this week's question, </w:t>
      </w:r>
      <w:r w:rsidRPr="00852D07">
        <w:rPr>
          <w:rFonts w:asciiTheme="minorHAnsi" w:hAnsiTheme="minorHAnsi" w:cstheme="minorHAnsi"/>
          <w:i/>
        </w:rPr>
        <w:t>"If I obey God, am I trying to be saved by works?"</w:t>
      </w:r>
      <w:r w:rsidRPr="00852D07">
        <w:rPr>
          <w:rFonts w:asciiTheme="minorHAnsi" w:hAnsiTheme="minorHAnsi" w:cstheme="minorHAnsi"/>
        </w:rPr>
        <w:t xml:space="preserve"> the answer is </w:t>
      </w:r>
      <w:r w:rsidRPr="00852D07">
        <w:rPr>
          <w:rStyle w:val="Strong"/>
          <w:rFonts w:asciiTheme="minorHAnsi" w:hAnsiTheme="minorHAnsi" w:cstheme="minorHAnsi"/>
        </w:rPr>
        <w:t>NO!</w:t>
      </w:r>
      <w:r w:rsidR="00830012" w:rsidRPr="00852D07">
        <w:rPr>
          <w:rFonts w:asciiTheme="minorHAnsi" w:hAnsiTheme="minorHAnsi" w:cstheme="minorHAnsi"/>
          <w:b/>
          <w:i/>
        </w:rPr>
        <w:t xml:space="preserve"> </w:t>
      </w:r>
      <w:r w:rsidRPr="00852D07">
        <w:rPr>
          <w:rFonts w:asciiTheme="minorHAnsi" w:hAnsiTheme="minorHAnsi" w:cstheme="minorHAnsi"/>
        </w:rPr>
        <w:t xml:space="preserve">When men obey God they are </w:t>
      </w:r>
      <w:bookmarkStart w:id="0" w:name="_GoBack"/>
      <w:bookmarkEnd w:id="0"/>
      <w:r w:rsidRPr="00852D07">
        <w:rPr>
          <w:rFonts w:asciiTheme="minorHAnsi" w:hAnsiTheme="minorHAnsi" w:cstheme="minorHAnsi"/>
        </w:rPr>
        <w:t xml:space="preserve">trying to be saved </w:t>
      </w:r>
      <w:r w:rsidR="00852D07" w:rsidRPr="00852D07">
        <w:rPr>
          <w:rStyle w:val="Strong"/>
          <w:rFonts w:asciiTheme="minorHAnsi" w:hAnsiTheme="minorHAnsi" w:cstheme="minorHAnsi"/>
        </w:rPr>
        <w:t>by God!</w:t>
      </w:r>
    </w:p>
    <w:p w:rsidR="00B81906" w:rsidRPr="00852D07" w:rsidRDefault="00B81906" w:rsidP="005A7D9C">
      <w:pPr>
        <w:widowControl w:val="0"/>
        <w:rPr>
          <w:rFonts w:asciiTheme="minorHAnsi" w:hAnsiTheme="minorHAnsi" w:cstheme="minorHAnsi"/>
        </w:rPr>
      </w:pPr>
    </w:p>
    <w:p w:rsidR="00B81906" w:rsidRPr="00852D07"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Matthew 7:21</w:t>
      </w:r>
    </w:p>
    <w:p w:rsidR="00B81906" w:rsidRPr="00B81906" w:rsidRDefault="00B81906" w:rsidP="005A7D9C">
      <w:pPr>
        <w:pStyle w:val="Quote"/>
      </w:pPr>
      <w:r w:rsidRPr="00852D07">
        <w:rPr>
          <w:vertAlign w:val="superscript"/>
        </w:rPr>
        <w:t>21</w:t>
      </w:r>
      <w:r w:rsidR="00830012">
        <w:t xml:space="preserve"> </w:t>
      </w:r>
      <w:r w:rsidRPr="00B81906">
        <w:t>"Not everyone who says to Me, 'Lord, Lord,' shall enter the kingdom of heaven, but he who does the will of My Father in heaven.</w:t>
      </w:r>
    </w:p>
    <w:p w:rsidR="00B81906" w:rsidRPr="00B81906" w:rsidRDefault="00B81906" w:rsidP="005A7D9C">
      <w:pPr>
        <w:widowControl w:val="0"/>
        <w:rPr>
          <w:rFonts w:asciiTheme="minorHAnsi" w:hAnsiTheme="minorHAnsi" w:cstheme="minorHAnsi"/>
        </w:rPr>
      </w:pPr>
    </w:p>
    <w:p w:rsidR="00B81906" w:rsidRPr="00B81906" w:rsidRDefault="00B81906" w:rsidP="005A7D9C">
      <w:pPr>
        <w:pStyle w:val="IntenseQuote"/>
      </w:pPr>
      <w:r w:rsidRPr="00B81906">
        <w:t>Matthew 5:19</w:t>
      </w:r>
    </w:p>
    <w:p w:rsidR="00B81906" w:rsidRPr="00B81906" w:rsidRDefault="00B81906" w:rsidP="005A7D9C">
      <w:pPr>
        <w:pStyle w:val="Quote"/>
      </w:pPr>
      <w:r w:rsidRPr="00852D07">
        <w:rPr>
          <w:vertAlign w:val="superscript"/>
        </w:rPr>
        <w:t>19</w:t>
      </w:r>
      <w:r w:rsidR="00830012">
        <w:t xml:space="preserve"> </w:t>
      </w:r>
      <w:r w:rsidRPr="00B81906">
        <w:t>"Whoever therefore breaks one of the least of these commandments, and teaches men so, shall be called least in the kingdom of heaven; but whoever does and teaches them, he shall be called great in the kingdom of heaven.</w:t>
      </w: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81906" w:rsidRPr="00B81906" w:rsidRDefault="00B81906" w:rsidP="005A7D9C">
      <w:pPr>
        <w:widowControl w:val="0"/>
        <w:rPr>
          <w:rFonts w:asciiTheme="minorHAnsi" w:hAnsiTheme="minorHAnsi" w:cstheme="minorHAnsi"/>
        </w:rPr>
      </w:pPr>
    </w:p>
    <w:p w:rsidR="00BA1060" w:rsidRPr="00BA1060" w:rsidRDefault="00BA1060" w:rsidP="005A7D9C">
      <w:pPr>
        <w:pStyle w:val="Heading1"/>
        <w:widowControl w:val="0"/>
      </w:pPr>
      <w:r w:rsidRPr="00BA1060">
        <w:t>Announcements</w:t>
      </w:r>
    </w:p>
    <w:p w:rsidR="00BA1060" w:rsidRPr="00BA1060" w:rsidRDefault="00BA1060" w:rsidP="005A7D9C">
      <w:pPr>
        <w:widowControl w:val="0"/>
        <w:rPr>
          <w:rFonts w:asciiTheme="minorHAnsi" w:hAnsiTheme="minorHAnsi" w:cstheme="minorHAnsi"/>
          <w:iCs/>
        </w:rPr>
      </w:pPr>
    </w:p>
    <w:p w:rsidR="00BA1060" w:rsidRPr="00BA1060" w:rsidRDefault="00BA1060" w:rsidP="005A7D9C">
      <w:pPr>
        <w:widowControl w:val="0"/>
        <w:rPr>
          <w:rFonts w:asciiTheme="minorHAnsi" w:hAnsiTheme="minorHAnsi" w:cstheme="minorHAnsi"/>
          <w:iCs/>
        </w:rPr>
      </w:pPr>
    </w:p>
    <w:p w:rsidR="00BA1060" w:rsidRPr="00BA1060" w:rsidRDefault="00BA1060" w:rsidP="005A7D9C">
      <w:pPr>
        <w:widowControl w:val="0"/>
        <w:rPr>
          <w:rFonts w:asciiTheme="minorHAnsi" w:hAnsiTheme="minorHAnsi" w:cstheme="minorHAnsi"/>
        </w:rPr>
      </w:pPr>
      <w:r w:rsidRPr="00BA1060">
        <w:rPr>
          <w:rFonts w:asciiTheme="minorHAnsi" w:hAnsiTheme="minorHAnsi" w:cstheme="minorHAnsi"/>
        </w:rPr>
        <w:t xml:space="preserve">Well … thanks for listening to our message this week. We invite you to visit our website </w:t>
      </w:r>
      <w:hyperlink r:id="rId9" w:history="1">
        <w:r w:rsidRPr="00BA1060">
          <w:rPr>
            <w:rStyle w:val="Hyperlink"/>
            <w:rFonts w:asciiTheme="minorHAnsi" w:hAnsiTheme="minorHAnsi" w:cstheme="minorHAnsi"/>
            <w:b/>
            <w:bCs/>
          </w:rPr>
          <w:t>www.WillOfTheLord.com</w:t>
        </w:r>
      </w:hyperlink>
      <w:r w:rsidRPr="00BA1060">
        <w:rPr>
          <w:rFonts w:asciiTheme="minorHAnsi" w:hAnsiTheme="minorHAnsi" w:cstheme="minorHAnsi"/>
        </w:rPr>
        <w:t>. There, at our website, you may download the notes and the audio file of this message you just listened to.</w:t>
      </w:r>
    </w:p>
    <w:p w:rsidR="00BA1060" w:rsidRPr="00BA1060" w:rsidRDefault="00BA1060" w:rsidP="005A7D9C">
      <w:pPr>
        <w:widowControl w:val="0"/>
        <w:rPr>
          <w:rFonts w:asciiTheme="minorHAnsi" w:hAnsiTheme="minorHAnsi" w:cstheme="minorHAnsi"/>
          <w:iCs/>
        </w:rPr>
      </w:pPr>
    </w:p>
    <w:p w:rsidR="00BA1060" w:rsidRPr="00BA1060" w:rsidRDefault="00BA1060" w:rsidP="005A7D9C">
      <w:pPr>
        <w:widowControl w:val="0"/>
        <w:rPr>
          <w:rFonts w:asciiTheme="minorHAnsi" w:hAnsiTheme="minorHAnsi" w:cstheme="minorHAnsi"/>
          <w:iCs/>
        </w:rPr>
      </w:pPr>
      <w:r w:rsidRPr="00BA1060">
        <w:rPr>
          <w:rFonts w:asciiTheme="minorHAnsi" w:hAnsiTheme="minorHAnsi" w:cstheme="minorHAnsi"/>
        </w:rPr>
        <w:t xml:space="preserve">We invite you to call again every week as we consider different subjects on </w:t>
      </w:r>
      <w:r w:rsidRPr="00BA1060">
        <w:rPr>
          <w:rStyle w:val="Strong"/>
          <w:rFonts w:asciiTheme="minorHAnsi" w:eastAsia="Calibri" w:hAnsiTheme="minorHAnsi" w:cstheme="minorHAnsi"/>
        </w:rPr>
        <w:t>Bible Talk</w:t>
      </w:r>
      <w:r w:rsidRPr="00BA1060">
        <w:rPr>
          <w:rFonts w:asciiTheme="minorHAnsi" w:hAnsiTheme="minorHAnsi" w:cstheme="minorHAnsi"/>
        </w:rPr>
        <w:t>.</w:t>
      </w:r>
    </w:p>
    <w:p w:rsidR="00B81906" w:rsidRPr="00B81906" w:rsidRDefault="00B81906" w:rsidP="005A7D9C">
      <w:pPr>
        <w:widowControl w:val="0"/>
        <w:rPr>
          <w:rFonts w:asciiTheme="minorHAnsi" w:hAnsiTheme="minorHAnsi" w:cstheme="minorHAnsi"/>
        </w:rPr>
      </w:pPr>
    </w:p>
    <w:sectPr w:rsidR="00B81906" w:rsidRPr="00B81906" w:rsidSect="001075DB">
      <w:footerReference w:type="default" r:id="rId10"/>
      <w:endnotePr>
        <w:numFmt w:val="decimal"/>
      </w:endnotePr>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0A" w:rsidRDefault="00ED480A" w:rsidP="00093C95">
      <w:r>
        <w:separator/>
      </w:r>
    </w:p>
  </w:endnote>
  <w:endnote w:type="continuationSeparator" w:id="0">
    <w:p w:rsidR="00ED480A" w:rsidRDefault="00ED480A" w:rsidP="0009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DB" w:rsidRPr="001075DB" w:rsidRDefault="001075DB" w:rsidP="001075DB">
    <w:pPr>
      <w:pStyle w:val="Footer"/>
      <w:jc w:val="center"/>
      <w:rPr>
        <w:sz w:val="20"/>
        <w:szCs w:val="20"/>
      </w:rPr>
    </w:pPr>
    <w:r w:rsidRPr="001075DB">
      <w:rPr>
        <w:sz w:val="20"/>
        <w:szCs w:val="20"/>
      </w:rPr>
      <w:fldChar w:fldCharType="begin"/>
    </w:r>
    <w:r w:rsidRPr="001075DB">
      <w:rPr>
        <w:sz w:val="20"/>
        <w:szCs w:val="20"/>
      </w:rPr>
      <w:instrText xml:space="preserve"> PAGE  \* Arabic  \* MERGEFORMAT </w:instrText>
    </w:r>
    <w:r w:rsidRPr="001075DB">
      <w:rPr>
        <w:sz w:val="20"/>
        <w:szCs w:val="20"/>
      </w:rPr>
      <w:fldChar w:fldCharType="separate"/>
    </w:r>
    <w:r w:rsidR="00D010AD">
      <w:rPr>
        <w:noProof/>
        <w:sz w:val="20"/>
        <w:szCs w:val="20"/>
      </w:rPr>
      <w:t>5</w:t>
    </w:r>
    <w:r w:rsidRPr="001075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0A" w:rsidRDefault="00ED480A" w:rsidP="00093C95">
      <w:r>
        <w:separator/>
      </w:r>
    </w:p>
  </w:footnote>
  <w:footnote w:type="continuationSeparator" w:id="0">
    <w:p w:rsidR="00ED480A" w:rsidRDefault="00ED480A" w:rsidP="00093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 w:numId="21">
    <w:abstractNumId w:val="2"/>
  </w:num>
  <w:num w:numId="22">
    <w:abstractNumId w:val="0"/>
  </w:num>
  <w:num w:numId="23">
    <w:abstractNumId w:val="2"/>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26"/>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47A16"/>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63"/>
    <w:rsid w:val="00087CE7"/>
    <w:rsid w:val="000903AE"/>
    <w:rsid w:val="00091102"/>
    <w:rsid w:val="00093C95"/>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3FB5"/>
    <w:rsid w:val="000E4F4C"/>
    <w:rsid w:val="000E65E3"/>
    <w:rsid w:val="000E6629"/>
    <w:rsid w:val="000F0EEE"/>
    <w:rsid w:val="000F4253"/>
    <w:rsid w:val="001004C5"/>
    <w:rsid w:val="001075DB"/>
    <w:rsid w:val="00107F00"/>
    <w:rsid w:val="00111C78"/>
    <w:rsid w:val="00112169"/>
    <w:rsid w:val="0011782E"/>
    <w:rsid w:val="00123901"/>
    <w:rsid w:val="0012399D"/>
    <w:rsid w:val="001268C3"/>
    <w:rsid w:val="00133AC3"/>
    <w:rsid w:val="00133C44"/>
    <w:rsid w:val="00136725"/>
    <w:rsid w:val="00140706"/>
    <w:rsid w:val="00141548"/>
    <w:rsid w:val="00144E3B"/>
    <w:rsid w:val="00153992"/>
    <w:rsid w:val="001541C8"/>
    <w:rsid w:val="00157560"/>
    <w:rsid w:val="00160CAC"/>
    <w:rsid w:val="00167527"/>
    <w:rsid w:val="00167547"/>
    <w:rsid w:val="00170536"/>
    <w:rsid w:val="001722B8"/>
    <w:rsid w:val="001731E9"/>
    <w:rsid w:val="0017443A"/>
    <w:rsid w:val="00181C03"/>
    <w:rsid w:val="00181EF9"/>
    <w:rsid w:val="0018616F"/>
    <w:rsid w:val="001A3CD2"/>
    <w:rsid w:val="001A5AC3"/>
    <w:rsid w:val="001A5ADA"/>
    <w:rsid w:val="001B3448"/>
    <w:rsid w:val="001B49B4"/>
    <w:rsid w:val="001C1C01"/>
    <w:rsid w:val="001C1FB7"/>
    <w:rsid w:val="001D1C89"/>
    <w:rsid w:val="001D2E38"/>
    <w:rsid w:val="001D2ECC"/>
    <w:rsid w:val="001D33F0"/>
    <w:rsid w:val="001D3CF4"/>
    <w:rsid w:val="001D44E8"/>
    <w:rsid w:val="001D4E2F"/>
    <w:rsid w:val="001D59F2"/>
    <w:rsid w:val="001D6F31"/>
    <w:rsid w:val="001E0DAE"/>
    <w:rsid w:val="001E6548"/>
    <w:rsid w:val="001E6B7D"/>
    <w:rsid w:val="001F1DA6"/>
    <w:rsid w:val="001F2319"/>
    <w:rsid w:val="001F4342"/>
    <w:rsid w:val="00204B1B"/>
    <w:rsid w:val="0020509F"/>
    <w:rsid w:val="002056CB"/>
    <w:rsid w:val="002064E9"/>
    <w:rsid w:val="002100B5"/>
    <w:rsid w:val="0021562A"/>
    <w:rsid w:val="0021672E"/>
    <w:rsid w:val="0022451E"/>
    <w:rsid w:val="002267CC"/>
    <w:rsid w:val="0022683B"/>
    <w:rsid w:val="0022699A"/>
    <w:rsid w:val="0023266D"/>
    <w:rsid w:val="00234622"/>
    <w:rsid w:val="00236152"/>
    <w:rsid w:val="00237F16"/>
    <w:rsid w:val="00240036"/>
    <w:rsid w:val="002406BA"/>
    <w:rsid w:val="0024164B"/>
    <w:rsid w:val="00241CA9"/>
    <w:rsid w:val="00243D89"/>
    <w:rsid w:val="00244423"/>
    <w:rsid w:val="00244BBD"/>
    <w:rsid w:val="00247E5E"/>
    <w:rsid w:val="0025128B"/>
    <w:rsid w:val="002519EC"/>
    <w:rsid w:val="002541D2"/>
    <w:rsid w:val="00256856"/>
    <w:rsid w:val="00260235"/>
    <w:rsid w:val="00263874"/>
    <w:rsid w:val="002670F0"/>
    <w:rsid w:val="002718C4"/>
    <w:rsid w:val="00273C63"/>
    <w:rsid w:val="00273E90"/>
    <w:rsid w:val="0028080D"/>
    <w:rsid w:val="00280EFD"/>
    <w:rsid w:val="002866C6"/>
    <w:rsid w:val="00286FAD"/>
    <w:rsid w:val="0028738B"/>
    <w:rsid w:val="00290EE4"/>
    <w:rsid w:val="0029236F"/>
    <w:rsid w:val="00296112"/>
    <w:rsid w:val="0029777D"/>
    <w:rsid w:val="002A256E"/>
    <w:rsid w:val="002A3821"/>
    <w:rsid w:val="002A4428"/>
    <w:rsid w:val="002A4D01"/>
    <w:rsid w:val="002A5782"/>
    <w:rsid w:val="002A5BE6"/>
    <w:rsid w:val="002A65C5"/>
    <w:rsid w:val="002B4EDF"/>
    <w:rsid w:val="002C0FE0"/>
    <w:rsid w:val="002C1FF0"/>
    <w:rsid w:val="002C35A4"/>
    <w:rsid w:val="002C4175"/>
    <w:rsid w:val="002C64C5"/>
    <w:rsid w:val="002C7262"/>
    <w:rsid w:val="002C7EA2"/>
    <w:rsid w:val="002D2199"/>
    <w:rsid w:val="002D21B8"/>
    <w:rsid w:val="002D2BB3"/>
    <w:rsid w:val="002D4BA5"/>
    <w:rsid w:val="002D5859"/>
    <w:rsid w:val="002E08F9"/>
    <w:rsid w:val="002E0D1A"/>
    <w:rsid w:val="002E17FA"/>
    <w:rsid w:val="002E2BAC"/>
    <w:rsid w:val="002E45D1"/>
    <w:rsid w:val="002E4D93"/>
    <w:rsid w:val="002E68E3"/>
    <w:rsid w:val="002E6AEA"/>
    <w:rsid w:val="002F2A37"/>
    <w:rsid w:val="002F3FDD"/>
    <w:rsid w:val="002F4267"/>
    <w:rsid w:val="002F499A"/>
    <w:rsid w:val="0030171C"/>
    <w:rsid w:val="003100B7"/>
    <w:rsid w:val="00313A56"/>
    <w:rsid w:val="0031671D"/>
    <w:rsid w:val="003168C1"/>
    <w:rsid w:val="0032299D"/>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120A"/>
    <w:rsid w:val="0039286C"/>
    <w:rsid w:val="00392B5D"/>
    <w:rsid w:val="003960CF"/>
    <w:rsid w:val="003A1644"/>
    <w:rsid w:val="003A6D85"/>
    <w:rsid w:val="003B2B32"/>
    <w:rsid w:val="003B2CA1"/>
    <w:rsid w:val="003B46B9"/>
    <w:rsid w:val="003B54D7"/>
    <w:rsid w:val="003C4B26"/>
    <w:rsid w:val="003C60FC"/>
    <w:rsid w:val="003C7298"/>
    <w:rsid w:val="003C74A1"/>
    <w:rsid w:val="003D3FD5"/>
    <w:rsid w:val="003D4360"/>
    <w:rsid w:val="003D74A2"/>
    <w:rsid w:val="003D7535"/>
    <w:rsid w:val="003D7677"/>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09A3"/>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B5A"/>
    <w:rsid w:val="00442EB7"/>
    <w:rsid w:val="00443A19"/>
    <w:rsid w:val="004452BB"/>
    <w:rsid w:val="004476DC"/>
    <w:rsid w:val="0045001C"/>
    <w:rsid w:val="00451506"/>
    <w:rsid w:val="0045596D"/>
    <w:rsid w:val="00461487"/>
    <w:rsid w:val="00464FC3"/>
    <w:rsid w:val="004758DD"/>
    <w:rsid w:val="00476413"/>
    <w:rsid w:val="00482810"/>
    <w:rsid w:val="00485DD2"/>
    <w:rsid w:val="00486B67"/>
    <w:rsid w:val="00490104"/>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96"/>
    <w:rsid w:val="004D68DD"/>
    <w:rsid w:val="004D7AFC"/>
    <w:rsid w:val="004E0B3B"/>
    <w:rsid w:val="004E4DA8"/>
    <w:rsid w:val="004E7613"/>
    <w:rsid w:val="004F287F"/>
    <w:rsid w:val="004F3EB5"/>
    <w:rsid w:val="00501DA0"/>
    <w:rsid w:val="00507474"/>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77326"/>
    <w:rsid w:val="0058128A"/>
    <w:rsid w:val="00584332"/>
    <w:rsid w:val="00591670"/>
    <w:rsid w:val="00591D73"/>
    <w:rsid w:val="0059265C"/>
    <w:rsid w:val="00593314"/>
    <w:rsid w:val="005941FB"/>
    <w:rsid w:val="0059681B"/>
    <w:rsid w:val="005A1161"/>
    <w:rsid w:val="005A2E86"/>
    <w:rsid w:val="005A346E"/>
    <w:rsid w:val="005A3F22"/>
    <w:rsid w:val="005A3F26"/>
    <w:rsid w:val="005A506E"/>
    <w:rsid w:val="005A6CF4"/>
    <w:rsid w:val="005A7D9C"/>
    <w:rsid w:val="005B0FA8"/>
    <w:rsid w:val="005B1A89"/>
    <w:rsid w:val="005B28F8"/>
    <w:rsid w:val="005B41FF"/>
    <w:rsid w:val="005B4620"/>
    <w:rsid w:val="005B64A2"/>
    <w:rsid w:val="005B7291"/>
    <w:rsid w:val="005B7D7F"/>
    <w:rsid w:val="005C0324"/>
    <w:rsid w:val="005C0A6E"/>
    <w:rsid w:val="005C182D"/>
    <w:rsid w:val="005C20B7"/>
    <w:rsid w:val="005C703E"/>
    <w:rsid w:val="005C7335"/>
    <w:rsid w:val="005D3098"/>
    <w:rsid w:val="005D36CD"/>
    <w:rsid w:val="005D6E14"/>
    <w:rsid w:val="005E4CC7"/>
    <w:rsid w:val="005E736E"/>
    <w:rsid w:val="005F0406"/>
    <w:rsid w:val="005F0B28"/>
    <w:rsid w:val="005F3649"/>
    <w:rsid w:val="005F4677"/>
    <w:rsid w:val="005F6BF6"/>
    <w:rsid w:val="0060155B"/>
    <w:rsid w:val="00607FBD"/>
    <w:rsid w:val="00610FE6"/>
    <w:rsid w:val="00611F3D"/>
    <w:rsid w:val="00612157"/>
    <w:rsid w:val="006138D7"/>
    <w:rsid w:val="006161C1"/>
    <w:rsid w:val="006206F5"/>
    <w:rsid w:val="00621492"/>
    <w:rsid w:val="006218BB"/>
    <w:rsid w:val="00630A1D"/>
    <w:rsid w:val="0063438F"/>
    <w:rsid w:val="0063444B"/>
    <w:rsid w:val="006358E5"/>
    <w:rsid w:val="0063708B"/>
    <w:rsid w:val="00642F45"/>
    <w:rsid w:val="006448DE"/>
    <w:rsid w:val="00645638"/>
    <w:rsid w:val="0064591E"/>
    <w:rsid w:val="00650A50"/>
    <w:rsid w:val="00652671"/>
    <w:rsid w:val="00655F24"/>
    <w:rsid w:val="00657A0D"/>
    <w:rsid w:val="00663255"/>
    <w:rsid w:val="00665780"/>
    <w:rsid w:val="006659E7"/>
    <w:rsid w:val="006674B0"/>
    <w:rsid w:val="00671829"/>
    <w:rsid w:val="006738BF"/>
    <w:rsid w:val="00675DBA"/>
    <w:rsid w:val="00680252"/>
    <w:rsid w:val="006806C9"/>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96B"/>
    <w:rsid w:val="006C6E21"/>
    <w:rsid w:val="006C7F25"/>
    <w:rsid w:val="006D04F6"/>
    <w:rsid w:val="006D1415"/>
    <w:rsid w:val="006D170C"/>
    <w:rsid w:val="006E2598"/>
    <w:rsid w:val="006E2906"/>
    <w:rsid w:val="006E54DF"/>
    <w:rsid w:val="006F0B0E"/>
    <w:rsid w:val="006F20E8"/>
    <w:rsid w:val="006F490C"/>
    <w:rsid w:val="006F6A6F"/>
    <w:rsid w:val="006F6E68"/>
    <w:rsid w:val="00701E31"/>
    <w:rsid w:val="00702C5D"/>
    <w:rsid w:val="007035C0"/>
    <w:rsid w:val="00703841"/>
    <w:rsid w:val="007073CB"/>
    <w:rsid w:val="007101DA"/>
    <w:rsid w:val="00711A26"/>
    <w:rsid w:val="00715B62"/>
    <w:rsid w:val="00715BAB"/>
    <w:rsid w:val="00716328"/>
    <w:rsid w:val="00722B27"/>
    <w:rsid w:val="007235ED"/>
    <w:rsid w:val="0072535E"/>
    <w:rsid w:val="0072612E"/>
    <w:rsid w:val="00731640"/>
    <w:rsid w:val="007342EA"/>
    <w:rsid w:val="00734FA7"/>
    <w:rsid w:val="00737483"/>
    <w:rsid w:val="007374DB"/>
    <w:rsid w:val="007425E2"/>
    <w:rsid w:val="00746E23"/>
    <w:rsid w:val="0074705D"/>
    <w:rsid w:val="00752C79"/>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B1F42"/>
    <w:rsid w:val="007B5F30"/>
    <w:rsid w:val="007B6952"/>
    <w:rsid w:val="007C0FEC"/>
    <w:rsid w:val="007C1CB9"/>
    <w:rsid w:val="007C39B9"/>
    <w:rsid w:val="007C7D04"/>
    <w:rsid w:val="007D13FA"/>
    <w:rsid w:val="007E4D95"/>
    <w:rsid w:val="007E71A8"/>
    <w:rsid w:val="007F0E2E"/>
    <w:rsid w:val="007F1CA2"/>
    <w:rsid w:val="007F30B8"/>
    <w:rsid w:val="007F3369"/>
    <w:rsid w:val="007F5E08"/>
    <w:rsid w:val="007F7718"/>
    <w:rsid w:val="00802568"/>
    <w:rsid w:val="0080316A"/>
    <w:rsid w:val="00805CC7"/>
    <w:rsid w:val="00806CB1"/>
    <w:rsid w:val="008101B1"/>
    <w:rsid w:val="00810E5D"/>
    <w:rsid w:val="00812A83"/>
    <w:rsid w:val="00815BF8"/>
    <w:rsid w:val="00816593"/>
    <w:rsid w:val="008172DC"/>
    <w:rsid w:val="00817E31"/>
    <w:rsid w:val="00822159"/>
    <w:rsid w:val="008223A2"/>
    <w:rsid w:val="008237AA"/>
    <w:rsid w:val="008268D6"/>
    <w:rsid w:val="00830012"/>
    <w:rsid w:val="0083007F"/>
    <w:rsid w:val="008379C2"/>
    <w:rsid w:val="00837AE3"/>
    <w:rsid w:val="0084434F"/>
    <w:rsid w:val="008461E5"/>
    <w:rsid w:val="008478AE"/>
    <w:rsid w:val="00847F59"/>
    <w:rsid w:val="00852230"/>
    <w:rsid w:val="00852B5B"/>
    <w:rsid w:val="00852D07"/>
    <w:rsid w:val="008537BF"/>
    <w:rsid w:val="0085424F"/>
    <w:rsid w:val="00854E77"/>
    <w:rsid w:val="008559C7"/>
    <w:rsid w:val="0085763C"/>
    <w:rsid w:val="00862C33"/>
    <w:rsid w:val="00867216"/>
    <w:rsid w:val="00872E13"/>
    <w:rsid w:val="00874A9C"/>
    <w:rsid w:val="00877F32"/>
    <w:rsid w:val="00882723"/>
    <w:rsid w:val="008855ED"/>
    <w:rsid w:val="008857EA"/>
    <w:rsid w:val="00891119"/>
    <w:rsid w:val="00894FDE"/>
    <w:rsid w:val="008A17A1"/>
    <w:rsid w:val="008A234E"/>
    <w:rsid w:val="008A2A61"/>
    <w:rsid w:val="008A6A5E"/>
    <w:rsid w:val="008B14D0"/>
    <w:rsid w:val="008B2248"/>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4453"/>
    <w:rsid w:val="009050D6"/>
    <w:rsid w:val="00907B63"/>
    <w:rsid w:val="00914ECE"/>
    <w:rsid w:val="00916902"/>
    <w:rsid w:val="0091752A"/>
    <w:rsid w:val="00917BC5"/>
    <w:rsid w:val="00922FA5"/>
    <w:rsid w:val="00925B90"/>
    <w:rsid w:val="00927F79"/>
    <w:rsid w:val="00930040"/>
    <w:rsid w:val="009303CC"/>
    <w:rsid w:val="00930FAF"/>
    <w:rsid w:val="00931D0C"/>
    <w:rsid w:val="00932277"/>
    <w:rsid w:val="0094206E"/>
    <w:rsid w:val="00945357"/>
    <w:rsid w:val="00951FC0"/>
    <w:rsid w:val="00952ECD"/>
    <w:rsid w:val="00954D51"/>
    <w:rsid w:val="0096170C"/>
    <w:rsid w:val="00963151"/>
    <w:rsid w:val="00964395"/>
    <w:rsid w:val="00964C3B"/>
    <w:rsid w:val="0096786F"/>
    <w:rsid w:val="009750F7"/>
    <w:rsid w:val="00982BD0"/>
    <w:rsid w:val="00984106"/>
    <w:rsid w:val="009863C9"/>
    <w:rsid w:val="009872A4"/>
    <w:rsid w:val="0099350B"/>
    <w:rsid w:val="0099655A"/>
    <w:rsid w:val="00996C7D"/>
    <w:rsid w:val="009A2871"/>
    <w:rsid w:val="009A661D"/>
    <w:rsid w:val="009A7306"/>
    <w:rsid w:val="009B491C"/>
    <w:rsid w:val="009C3C88"/>
    <w:rsid w:val="009C3D14"/>
    <w:rsid w:val="009C65B4"/>
    <w:rsid w:val="009D057F"/>
    <w:rsid w:val="009D0580"/>
    <w:rsid w:val="009D16A4"/>
    <w:rsid w:val="009D2504"/>
    <w:rsid w:val="009D260A"/>
    <w:rsid w:val="009D417D"/>
    <w:rsid w:val="009D5FE0"/>
    <w:rsid w:val="009E0B8A"/>
    <w:rsid w:val="009E1CCC"/>
    <w:rsid w:val="009E1E82"/>
    <w:rsid w:val="009E235A"/>
    <w:rsid w:val="009E29A4"/>
    <w:rsid w:val="009E48F0"/>
    <w:rsid w:val="009E6E4A"/>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33C6"/>
    <w:rsid w:val="00A63C00"/>
    <w:rsid w:val="00A668C1"/>
    <w:rsid w:val="00A70581"/>
    <w:rsid w:val="00A74394"/>
    <w:rsid w:val="00A74E33"/>
    <w:rsid w:val="00A765DD"/>
    <w:rsid w:val="00A7766E"/>
    <w:rsid w:val="00A80F58"/>
    <w:rsid w:val="00A82F68"/>
    <w:rsid w:val="00A846AC"/>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7BE"/>
    <w:rsid w:val="00AD7958"/>
    <w:rsid w:val="00AE1687"/>
    <w:rsid w:val="00AE2EC9"/>
    <w:rsid w:val="00AE4CA5"/>
    <w:rsid w:val="00AE648C"/>
    <w:rsid w:val="00AE6945"/>
    <w:rsid w:val="00AE697D"/>
    <w:rsid w:val="00AF23D1"/>
    <w:rsid w:val="00AF4302"/>
    <w:rsid w:val="00AF4AD2"/>
    <w:rsid w:val="00AF4E2C"/>
    <w:rsid w:val="00AF5E73"/>
    <w:rsid w:val="00AF766D"/>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35B3D"/>
    <w:rsid w:val="00B3617D"/>
    <w:rsid w:val="00B376DD"/>
    <w:rsid w:val="00B42509"/>
    <w:rsid w:val="00B446CB"/>
    <w:rsid w:val="00B458BF"/>
    <w:rsid w:val="00B46FE0"/>
    <w:rsid w:val="00B5240B"/>
    <w:rsid w:val="00B604C7"/>
    <w:rsid w:val="00B60C97"/>
    <w:rsid w:val="00B612BF"/>
    <w:rsid w:val="00B6726B"/>
    <w:rsid w:val="00B6740E"/>
    <w:rsid w:val="00B70808"/>
    <w:rsid w:val="00B709FE"/>
    <w:rsid w:val="00B7122C"/>
    <w:rsid w:val="00B72E65"/>
    <w:rsid w:val="00B768CE"/>
    <w:rsid w:val="00B80D17"/>
    <w:rsid w:val="00B81906"/>
    <w:rsid w:val="00B859D4"/>
    <w:rsid w:val="00B8628B"/>
    <w:rsid w:val="00B86806"/>
    <w:rsid w:val="00B86862"/>
    <w:rsid w:val="00B92D40"/>
    <w:rsid w:val="00B954C4"/>
    <w:rsid w:val="00B96AE3"/>
    <w:rsid w:val="00B96B95"/>
    <w:rsid w:val="00BA1060"/>
    <w:rsid w:val="00BA255F"/>
    <w:rsid w:val="00BB06E8"/>
    <w:rsid w:val="00BB0CDA"/>
    <w:rsid w:val="00BB20DB"/>
    <w:rsid w:val="00BB4263"/>
    <w:rsid w:val="00BB4804"/>
    <w:rsid w:val="00BB6B99"/>
    <w:rsid w:val="00BC4078"/>
    <w:rsid w:val="00BD1562"/>
    <w:rsid w:val="00BD1A5C"/>
    <w:rsid w:val="00BD2F7A"/>
    <w:rsid w:val="00BD2F97"/>
    <w:rsid w:val="00BD3C1D"/>
    <w:rsid w:val="00BD41D1"/>
    <w:rsid w:val="00BD44D6"/>
    <w:rsid w:val="00BD4DC3"/>
    <w:rsid w:val="00BD5173"/>
    <w:rsid w:val="00BD7873"/>
    <w:rsid w:val="00BE29B0"/>
    <w:rsid w:val="00BE3DFD"/>
    <w:rsid w:val="00BF37D8"/>
    <w:rsid w:val="00BF6B6D"/>
    <w:rsid w:val="00BF7956"/>
    <w:rsid w:val="00C02C93"/>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1A38"/>
    <w:rsid w:val="00C53FF4"/>
    <w:rsid w:val="00C56DD3"/>
    <w:rsid w:val="00C60ACC"/>
    <w:rsid w:val="00C631DC"/>
    <w:rsid w:val="00C63B79"/>
    <w:rsid w:val="00C651B3"/>
    <w:rsid w:val="00C67777"/>
    <w:rsid w:val="00C7495A"/>
    <w:rsid w:val="00C750BB"/>
    <w:rsid w:val="00C754D0"/>
    <w:rsid w:val="00C76252"/>
    <w:rsid w:val="00C76EA7"/>
    <w:rsid w:val="00C8069A"/>
    <w:rsid w:val="00C86455"/>
    <w:rsid w:val="00C90510"/>
    <w:rsid w:val="00C9238E"/>
    <w:rsid w:val="00C93EF6"/>
    <w:rsid w:val="00C93F9A"/>
    <w:rsid w:val="00C957F7"/>
    <w:rsid w:val="00C966A0"/>
    <w:rsid w:val="00CA0BC3"/>
    <w:rsid w:val="00CB4780"/>
    <w:rsid w:val="00CB4C3C"/>
    <w:rsid w:val="00CC124B"/>
    <w:rsid w:val="00CC612C"/>
    <w:rsid w:val="00CC6730"/>
    <w:rsid w:val="00CC6ADB"/>
    <w:rsid w:val="00CC799F"/>
    <w:rsid w:val="00CC7D57"/>
    <w:rsid w:val="00CD0626"/>
    <w:rsid w:val="00CD175E"/>
    <w:rsid w:val="00CD2365"/>
    <w:rsid w:val="00CE3693"/>
    <w:rsid w:val="00CE450C"/>
    <w:rsid w:val="00CE5B17"/>
    <w:rsid w:val="00CE5DB1"/>
    <w:rsid w:val="00CF24A8"/>
    <w:rsid w:val="00CF37F8"/>
    <w:rsid w:val="00CF7F07"/>
    <w:rsid w:val="00D0040F"/>
    <w:rsid w:val="00D010AD"/>
    <w:rsid w:val="00D1495C"/>
    <w:rsid w:val="00D149D4"/>
    <w:rsid w:val="00D1658A"/>
    <w:rsid w:val="00D20EB8"/>
    <w:rsid w:val="00D21E37"/>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4AEB"/>
    <w:rsid w:val="00D55D57"/>
    <w:rsid w:val="00D567AB"/>
    <w:rsid w:val="00D57FE1"/>
    <w:rsid w:val="00D60F66"/>
    <w:rsid w:val="00D62A07"/>
    <w:rsid w:val="00D646E3"/>
    <w:rsid w:val="00D658B3"/>
    <w:rsid w:val="00D65F67"/>
    <w:rsid w:val="00D73A0C"/>
    <w:rsid w:val="00D77023"/>
    <w:rsid w:val="00D81C9D"/>
    <w:rsid w:val="00D842FF"/>
    <w:rsid w:val="00D85A83"/>
    <w:rsid w:val="00D872E2"/>
    <w:rsid w:val="00D87AAE"/>
    <w:rsid w:val="00D90ECD"/>
    <w:rsid w:val="00D91EA5"/>
    <w:rsid w:val="00D94393"/>
    <w:rsid w:val="00D9531D"/>
    <w:rsid w:val="00DA0474"/>
    <w:rsid w:val="00DA076C"/>
    <w:rsid w:val="00DA66EE"/>
    <w:rsid w:val="00DB2869"/>
    <w:rsid w:val="00DC3C28"/>
    <w:rsid w:val="00DC4919"/>
    <w:rsid w:val="00DC4A3A"/>
    <w:rsid w:val="00DD4411"/>
    <w:rsid w:val="00DD45DF"/>
    <w:rsid w:val="00DD7E6D"/>
    <w:rsid w:val="00DE4E93"/>
    <w:rsid w:val="00DE50BD"/>
    <w:rsid w:val="00DE5540"/>
    <w:rsid w:val="00DE5ED9"/>
    <w:rsid w:val="00DF04D5"/>
    <w:rsid w:val="00DF5D91"/>
    <w:rsid w:val="00DF7535"/>
    <w:rsid w:val="00E01675"/>
    <w:rsid w:val="00E01801"/>
    <w:rsid w:val="00E044BE"/>
    <w:rsid w:val="00E10EA5"/>
    <w:rsid w:val="00E12D03"/>
    <w:rsid w:val="00E200D9"/>
    <w:rsid w:val="00E21CEE"/>
    <w:rsid w:val="00E22118"/>
    <w:rsid w:val="00E2617F"/>
    <w:rsid w:val="00E26B24"/>
    <w:rsid w:val="00E30A17"/>
    <w:rsid w:val="00E33F19"/>
    <w:rsid w:val="00E3491C"/>
    <w:rsid w:val="00E3516E"/>
    <w:rsid w:val="00E438A4"/>
    <w:rsid w:val="00E456A3"/>
    <w:rsid w:val="00E50146"/>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C6DB0"/>
    <w:rsid w:val="00EC7DA1"/>
    <w:rsid w:val="00ED0BD6"/>
    <w:rsid w:val="00ED4435"/>
    <w:rsid w:val="00ED480A"/>
    <w:rsid w:val="00ED57D4"/>
    <w:rsid w:val="00EE1E0B"/>
    <w:rsid w:val="00EE7EC7"/>
    <w:rsid w:val="00EF0901"/>
    <w:rsid w:val="00EF1B3D"/>
    <w:rsid w:val="00EF3B1D"/>
    <w:rsid w:val="00EF7E3E"/>
    <w:rsid w:val="00F02B4D"/>
    <w:rsid w:val="00F14128"/>
    <w:rsid w:val="00F14B89"/>
    <w:rsid w:val="00F1527F"/>
    <w:rsid w:val="00F16498"/>
    <w:rsid w:val="00F17B8D"/>
    <w:rsid w:val="00F21480"/>
    <w:rsid w:val="00F23E43"/>
    <w:rsid w:val="00F241ED"/>
    <w:rsid w:val="00F26B90"/>
    <w:rsid w:val="00F26C2A"/>
    <w:rsid w:val="00F314BD"/>
    <w:rsid w:val="00F31732"/>
    <w:rsid w:val="00F31B9E"/>
    <w:rsid w:val="00F3365B"/>
    <w:rsid w:val="00F33A53"/>
    <w:rsid w:val="00F35F0B"/>
    <w:rsid w:val="00F4075A"/>
    <w:rsid w:val="00F42776"/>
    <w:rsid w:val="00F4448F"/>
    <w:rsid w:val="00F4713C"/>
    <w:rsid w:val="00F4772D"/>
    <w:rsid w:val="00F47E0E"/>
    <w:rsid w:val="00F47F51"/>
    <w:rsid w:val="00F504CA"/>
    <w:rsid w:val="00F53C50"/>
    <w:rsid w:val="00F54FC6"/>
    <w:rsid w:val="00F55236"/>
    <w:rsid w:val="00F57C50"/>
    <w:rsid w:val="00F64CE9"/>
    <w:rsid w:val="00F65CD3"/>
    <w:rsid w:val="00F72917"/>
    <w:rsid w:val="00F74A26"/>
    <w:rsid w:val="00F806FB"/>
    <w:rsid w:val="00F80FF9"/>
    <w:rsid w:val="00F818FF"/>
    <w:rsid w:val="00F82767"/>
    <w:rsid w:val="00F83183"/>
    <w:rsid w:val="00F86227"/>
    <w:rsid w:val="00F921E7"/>
    <w:rsid w:val="00F92D42"/>
    <w:rsid w:val="00F93966"/>
    <w:rsid w:val="00F93A59"/>
    <w:rsid w:val="00F940DE"/>
    <w:rsid w:val="00F94205"/>
    <w:rsid w:val="00F971EE"/>
    <w:rsid w:val="00FA7CB2"/>
    <w:rsid w:val="00FB28A3"/>
    <w:rsid w:val="00FB2CD5"/>
    <w:rsid w:val="00FB406E"/>
    <w:rsid w:val="00FB4EB0"/>
    <w:rsid w:val="00FB6A2B"/>
    <w:rsid w:val="00FC03B0"/>
    <w:rsid w:val="00FC0AF8"/>
    <w:rsid w:val="00FC3671"/>
    <w:rsid w:val="00FC399D"/>
    <w:rsid w:val="00FC6B22"/>
    <w:rsid w:val="00FD1963"/>
    <w:rsid w:val="00FD6085"/>
    <w:rsid w:val="00FE1526"/>
    <w:rsid w:val="00FE2062"/>
    <w:rsid w:val="00FE281B"/>
    <w:rsid w:val="00FE2FC5"/>
    <w:rsid w:val="00FE4FF2"/>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B81906"/>
    <w:rPr>
      <w:rFonts w:ascii="Times New Roman" w:hAnsi="Times New Roman" w:cs="Times New Roman"/>
      <w:color w:val="auto"/>
      <w:szCs w:val="20"/>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szCs w:val="24"/>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D94393"/>
    <w:pPr>
      <w:widowControl w:val="0"/>
      <w:shd w:val="clear" w:color="auto" w:fill="D9D9D9" w:themeFill="background1" w:themeFillShade="D9"/>
      <w:outlineLvl w:val="2"/>
    </w:pPr>
    <w:rPr>
      <w:rFonts w:asciiTheme="minorHAnsi" w:eastAsiaTheme="majorEastAsia" w:hAnsiTheme="minorHAnsi" w:cstheme="minorHAnsi"/>
      <w:b/>
      <w:iCs/>
      <w:color w:val="262626" w:themeColor="text1" w:themeTint="D9"/>
      <w:szCs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szCs w:val="24"/>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asciiTheme="minorHAnsi" w:eastAsiaTheme="majorEastAsia" w:hAnsiTheme="minorHAnsi" w:cstheme="majorBidi"/>
      <w:color w:val="4BACC6" w:themeColor="accent5"/>
      <w:szCs w:val="24"/>
    </w:rPr>
  </w:style>
  <w:style w:type="paragraph" w:styleId="Heading6">
    <w:name w:val="heading 6"/>
    <w:basedOn w:val="Normal"/>
    <w:next w:val="Normal"/>
    <w:link w:val="Heading6Char"/>
    <w:uiPriority w:val="9"/>
    <w:unhideWhenUsed/>
    <w:rsid w:val="00FC03B0"/>
    <w:pPr>
      <w:spacing w:before="280" w:after="100"/>
      <w:outlineLvl w:val="5"/>
    </w:pPr>
    <w:rPr>
      <w:rFonts w:asciiTheme="minorHAnsi" w:eastAsiaTheme="majorEastAsia" w:hAnsiTheme="minorHAnsi" w:cstheme="majorBidi"/>
      <w:i/>
      <w:iCs/>
      <w:color w:val="4F81BD" w:themeColor="accent1"/>
      <w:szCs w:val="24"/>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asciiTheme="minorHAnsi" w:eastAsiaTheme="majorEastAsia" w:hAnsiTheme="minorHAnsi" w:cstheme="majorBidi"/>
      <w:b/>
      <w:bCs/>
      <w:color w:val="9BBB59" w:themeColor="accent3"/>
      <w:szCs w:val="24"/>
    </w:rPr>
  </w:style>
  <w:style w:type="paragraph" w:styleId="Heading8">
    <w:name w:val="heading 8"/>
    <w:basedOn w:val="Normal"/>
    <w:next w:val="Normal"/>
    <w:link w:val="Heading8Char"/>
    <w:uiPriority w:val="9"/>
    <w:unhideWhenUsed/>
    <w:rsid w:val="00FC03B0"/>
    <w:pPr>
      <w:spacing w:before="320" w:after="100"/>
      <w:outlineLvl w:val="7"/>
    </w:pPr>
    <w:rPr>
      <w:rFonts w:asciiTheme="minorHAnsi" w:eastAsiaTheme="majorEastAsia" w:hAnsiTheme="minorHAnsi" w:cstheme="majorBidi"/>
      <w:b/>
      <w:bCs/>
      <w:i/>
      <w:iCs/>
      <w:color w:val="9BBB59" w:themeColor="accent3"/>
      <w:szCs w:val="24"/>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cstheme="minorHAnsi"/>
      <w:i/>
      <w:iCs/>
      <w:color w:val="9BBB59" w:themeColor="accent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94393"/>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rFonts w:asciiTheme="minorHAnsi" w:hAnsiTheme="minorHAnsi" w:cstheme="minorHAnsi"/>
      <w:b/>
      <w:bCs/>
      <w:color w:val="000000"/>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cstheme="minorHAnsi"/>
      <w:iCs/>
      <w:color w:val="000000" w:themeColor="text1"/>
      <w:szCs w:val="24"/>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rPr>
      <w:rFonts w:asciiTheme="minorHAnsi" w:hAnsiTheme="minorHAnsi" w:cstheme="minorHAnsi"/>
      <w:color w:val="000000"/>
      <w:szCs w:val="24"/>
    </w:rPr>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rPr>
      <w:rFonts w:asciiTheme="minorHAnsi" w:hAnsiTheme="minorHAnsi" w:cstheme="minorHAnsi"/>
      <w:color w:val="000000"/>
      <w:szCs w:val="24"/>
    </w:rPr>
  </w:style>
  <w:style w:type="paragraph" w:styleId="Quote">
    <w:name w:val="Quote"/>
    <w:basedOn w:val="Normal"/>
    <w:next w:val="Normal"/>
    <w:link w:val="QuoteChar"/>
    <w:autoRedefine/>
    <w:uiPriority w:val="29"/>
    <w:qFormat/>
    <w:rsid w:val="00B42509"/>
    <w:pPr>
      <w:widowControl w:val="0"/>
      <w:shd w:val="clear" w:color="auto" w:fill="FDE9D9" w:themeFill="accent6" w:themeFillTint="33"/>
      <w:ind w:left="1080" w:right="360"/>
    </w:pPr>
    <w:rPr>
      <w:rFonts w:asciiTheme="minorHAnsi" w:hAnsiTheme="minorHAnsi" w:cstheme="minorHAnsi"/>
      <w:iCs/>
      <w:color w:val="000000"/>
      <w:szCs w:val="24"/>
      <w:lang w:bidi="he-IL"/>
    </w:rPr>
  </w:style>
  <w:style w:type="character" w:customStyle="1" w:styleId="QuoteChar">
    <w:name w:val="Quote Char"/>
    <w:link w:val="Quote"/>
    <w:uiPriority w:val="29"/>
    <w:rsid w:val="00B42509"/>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B42509"/>
    <w:pPr>
      <w:widowControl w:val="0"/>
      <w:shd w:val="clear" w:color="auto" w:fill="FDE9D9" w:themeFill="accent6" w:themeFillTint="33"/>
      <w:ind w:left="1080" w:right="360"/>
    </w:pPr>
    <w:rPr>
      <w:rFonts w:ascii="Cambria" w:hAnsi="Cambria" w:cstheme="minorHAnsi"/>
      <w:b/>
      <w:iCs/>
      <w:color w:val="000000"/>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B4250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asciiTheme="minorHAnsi" w:hAnsiTheme="minorHAnsi" w:cstheme="minorBidi"/>
      <w:i/>
      <w:color w:val="000000"/>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rPr>
      <w:rFonts w:asciiTheme="minorHAnsi" w:hAnsiTheme="minorHAnsi" w:cstheme="minorHAnsi"/>
      <w:color w:val="000000"/>
      <w:szCs w:val="24"/>
    </w:rPr>
  </w:style>
  <w:style w:type="paragraph" w:customStyle="1" w:styleId="Geo-ABC">
    <w:name w:val="Geo-ABC"/>
    <w:basedOn w:val="Normal"/>
    <w:link w:val="Geo-ABCChar"/>
    <w:rsid w:val="00FC03B0"/>
    <w:pPr>
      <w:spacing w:before="120" w:after="120"/>
      <w:ind w:left="1224" w:hanging="504"/>
    </w:pPr>
    <w:rPr>
      <w:rFonts w:asciiTheme="minorHAnsi" w:hAnsiTheme="minorHAnsi" w:cstheme="minorHAnsi"/>
      <w:color w:val="000000"/>
      <w:szCs w:val="24"/>
    </w:r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rPr>
      <w:rFonts w:asciiTheme="minorHAnsi" w:hAnsiTheme="minorHAnsi" w:cstheme="minorHAnsi"/>
      <w:color w:val="000000"/>
      <w:szCs w:val="24"/>
    </w:rPr>
  </w:style>
  <w:style w:type="paragraph" w:styleId="ListBullet3">
    <w:name w:val="List Bullet 3"/>
    <w:basedOn w:val="Normal"/>
    <w:uiPriority w:val="1"/>
    <w:qFormat/>
    <w:rsid w:val="00FC03B0"/>
    <w:pPr>
      <w:numPr>
        <w:numId w:val="24"/>
      </w:numPr>
      <w:spacing w:before="120" w:after="120"/>
    </w:pPr>
    <w:rPr>
      <w:rFonts w:asciiTheme="minorHAnsi" w:hAnsiTheme="minorHAnsi" w:cstheme="minorHAnsi"/>
      <w:color w:val="000000"/>
      <w:szCs w:val="24"/>
    </w:rPr>
  </w:style>
  <w:style w:type="paragraph" w:styleId="EnvelopeReturn">
    <w:name w:val="envelope return"/>
    <w:basedOn w:val="Normal"/>
    <w:uiPriority w:val="99"/>
    <w:semiHidden/>
    <w:unhideWhenUsed/>
    <w:rsid w:val="002D2199"/>
    <w:rPr>
      <w:rFonts w:asciiTheme="minorHAnsi" w:eastAsiaTheme="majorEastAsia" w:hAnsiTheme="minorHAnsi" w:cstheme="majorBidi"/>
      <w:color w:val="00000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color w:val="000000"/>
      <w:sz w:val="32"/>
      <w:szCs w:val="24"/>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2D2199"/>
    <w:rPr>
      <w:rFonts w:asciiTheme="minorHAnsi" w:hAnsiTheme="minorHAnsi" w:cstheme="minorHAnsi"/>
      <w:color w:val="000000"/>
      <w:sz w:val="20"/>
      <w:szCs w:val="24"/>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rPr>
      <w:rFonts w:asciiTheme="minorHAnsi" w:hAnsiTheme="minorHAnsi" w:cstheme="minorHAnsi"/>
      <w:color w:val="000000"/>
      <w:szCs w:val="24"/>
    </w:r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rPr>
      <w:rFonts w:asciiTheme="minorHAnsi" w:hAnsiTheme="minorHAnsi" w:cstheme="minorHAnsi"/>
      <w:color w:val="000000"/>
      <w:szCs w:val="24"/>
    </w:r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093C95"/>
    <w:rPr>
      <w:rFonts w:asciiTheme="minorHAnsi" w:hAnsiTheme="minorHAnsi" w:cstheme="minorHAnsi"/>
      <w:color w:val="000000"/>
      <w:sz w:val="20"/>
    </w:rPr>
  </w:style>
  <w:style w:type="character" w:customStyle="1" w:styleId="EndnoteTextChar">
    <w:name w:val="Endnote Text Char"/>
    <w:basedOn w:val="DefaultParagraphFont"/>
    <w:link w:val="EndnoteText"/>
    <w:uiPriority w:val="99"/>
    <w:semiHidden/>
    <w:rsid w:val="00093C95"/>
    <w:rPr>
      <w:rFonts w:asciiTheme="minorHAnsi" w:hAnsiTheme="minorHAnsi"/>
      <w:sz w:val="20"/>
      <w:szCs w:val="20"/>
    </w:rPr>
  </w:style>
  <w:style w:type="character" w:styleId="EndnoteReference">
    <w:name w:val="endnote reference"/>
    <w:basedOn w:val="DefaultParagraphFont"/>
    <w:uiPriority w:val="99"/>
    <w:semiHidden/>
    <w:unhideWhenUsed/>
    <w:rsid w:val="00093C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B81906"/>
    <w:rPr>
      <w:rFonts w:ascii="Times New Roman" w:hAnsi="Times New Roman" w:cs="Times New Roman"/>
      <w:color w:val="auto"/>
      <w:szCs w:val="20"/>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szCs w:val="24"/>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D94393"/>
    <w:pPr>
      <w:widowControl w:val="0"/>
      <w:shd w:val="clear" w:color="auto" w:fill="D9D9D9" w:themeFill="background1" w:themeFillShade="D9"/>
      <w:outlineLvl w:val="2"/>
    </w:pPr>
    <w:rPr>
      <w:rFonts w:asciiTheme="minorHAnsi" w:eastAsiaTheme="majorEastAsia" w:hAnsiTheme="minorHAnsi" w:cstheme="minorHAnsi"/>
      <w:b/>
      <w:iCs/>
      <w:color w:val="262626" w:themeColor="text1" w:themeTint="D9"/>
      <w:szCs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szCs w:val="24"/>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asciiTheme="minorHAnsi" w:eastAsiaTheme="majorEastAsia" w:hAnsiTheme="minorHAnsi" w:cstheme="majorBidi"/>
      <w:color w:val="4BACC6" w:themeColor="accent5"/>
      <w:szCs w:val="24"/>
    </w:rPr>
  </w:style>
  <w:style w:type="paragraph" w:styleId="Heading6">
    <w:name w:val="heading 6"/>
    <w:basedOn w:val="Normal"/>
    <w:next w:val="Normal"/>
    <w:link w:val="Heading6Char"/>
    <w:uiPriority w:val="9"/>
    <w:unhideWhenUsed/>
    <w:rsid w:val="00FC03B0"/>
    <w:pPr>
      <w:spacing w:before="280" w:after="100"/>
      <w:outlineLvl w:val="5"/>
    </w:pPr>
    <w:rPr>
      <w:rFonts w:asciiTheme="minorHAnsi" w:eastAsiaTheme="majorEastAsia" w:hAnsiTheme="minorHAnsi" w:cstheme="majorBidi"/>
      <w:i/>
      <w:iCs/>
      <w:color w:val="4F81BD" w:themeColor="accent1"/>
      <w:szCs w:val="24"/>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asciiTheme="minorHAnsi" w:eastAsiaTheme="majorEastAsia" w:hAnsiTheme="minorHAnsi" w:cstheme="majorBidi"/>
      <w:b/>
      <w:bCs/>
      <w:color w:val="9BBB59" w:themeColor="accent3"/>
      <w:szCs w:val="24"/>
    </w:rPr>
  </w:style>
  <w:style w:type="paragraph" w:styleId="Heading8">
    <w:name w:val="heading 8"/>
    <w:basedOn w:val="Normal"/>
    <w:next w:val="Normal"/>
    <w:link w:val="Heading8Char"/>
    <w:uiPriority w:val="9"/>
    <w:unhideWhenUsed/>
    <w:rsid w:val="00FC03B0"/>
    <w:pPr>
      <w:spacing w:before="320" w:after="100"/>
      <w:outlineLvl w:val="7"/>
    </w:pPr>
    <w:rPr>
      <w:rFonts w:asciiTheme="minorHAnsi" w:eastAsiaTheme="majorEastAsia" w:hAnsiTheme="minorHAnsi" w:cstheme="majorBidi"/>
      <w:b/>
      <w:bCs/>
      <w:i/>
      <w:iCs/>
      <w:color w:val="9BBB59" w:themeColor="accent3"/>
      <w:szCs w:val="24"/>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cstheme="minorHAnsi"/>
      <w:i/>
      <w:iCs/>
      <w:color w:val="9BBB59" w:themeColor="accent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94393"/>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rFonts w:asciiTheme="minorHAnsi" w:hAnsiTheme="minorHAnsi" w:cstheme="minorHAnsi"/>
      <w:b/>
      <w:bCs/>
      <w:color w:val="000000"/>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cstheme="minorHAnsi"/>
      <w:iCs/>
      <w:color w:val="000000" w:themeColor="text1"/>
      <w:szCs w:val="24"/>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rPr>
      <w:rFonts w:asciiTheme="minorHAnsi" w:hAnsiTheme="minorHAnsi" w:cstheme="minorHAnsi"/>
      <w:color w:val="000000"/>
      <w:szCs w:val="24"/>
    </w:rPr>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rPr>
      <w:rFonts w:asciiTheme="minorHAnsi" w:hAnsiTheme="minorHAnsi" w:cstheme="minorHAnsi"/>
      <w:color w:val="000000"/>
      <w:szCs w:val="24"/>
    </w:rPr>
  </w:style>
  <w:style w:type="paragraph" w:styleId="Quote">
    <w:name w:val="Quote"/>
    <w:basedOn w:val="Normal"/>
    <w:next w:val="Normal"/>
    <w:link w:val="QuoteChar"/>
    <w:autoRedefine/>
    <w:uiPriority w:val="29"/>
    <w:qFormat/>
    <w:rsid w:val="00B42509"/>
    <w:pPr>
      <w:widowControl w:val="0"/>
      <w:shd w:val="clear" w:color="auto" w:fill="FDE9D9" w:themeFill="accent6" w:themeFillTint="33"/>
      <w:ind w:left="1080" w:right="360"/>
    </w:pPr>
    <w:rPr>
      <w:rFonts w:asciiTheme="minorHAnsi" w:hAnsiTheme="minorHAnsi" w:cstheme="minorHAnsi"/>
      <w:iCs/>
      <w:color w:val="000000"/>
      <w:szCs w:val="24"/>
      <w:lang w:bidi="he-IL"/>
    </w:rPr>
  </w:style>
  <w:style w:type="character" w:customStyle="1" w:styleId="QuoteChar">
    <w:name w:val="Quote Char"/>
    <w:link w:val="Quote"/>
    <w:uiPriority w:val="29"/>
    <w:rsid w:val="00B42509"/>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B42509"/>
    <w:pPr>
      <w:widowControl w:val="0"/>
      <w:shd w:val="clear" w:color="auto" w:fill="FDE9D9" w:themeFill="accent6" w:themeFillTint="33"/>
      <w:ind w:left="1080" w:right="360"/>
    </w:pPr>
    <w:rPr>
      <w:rFonts w:ascii="Cambria" w:hAnsi="Cambria" w:cstheme="minorHAnsi"/>
      <w:b/>
      <w:iCs/>
      <w:color w:val="000000"/>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B4250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asciiTheme="minorHAnsi" w:hAnsiTheme="minorHAnsi" w:cstheme="minorBidi"/>
      <w:i/>
      <w:color w:val="000000"/>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rPr>
      <w:rFonts w:asciiTheme="minorHAnsi" w:hAnsiTheme="minorHAnsi" w:cstheme="minorHAnsi"/>
      <w:color w:val="000000"/>
      <w:szCs w:val="24"/>
    </w:rPr>
  </w:style>
  <w:style w:type="paragraph" w:customStyle="1" w:styleId="Geo-ABC">
    <w:name w:val="Geo-ABC"/>
    <w:basedOn w:val="Normal"/>
    <w:link w:val="Geo-ABCChar"/>
    <w:rsid w:val="00FC03B0"/>
    <w:pPr>
      <w:spacing w:before="120" w:after="120"/>
      <w:ind w:left="1224" w:hanging="504"/>
    </w:pPr>
    <w:rPr>
      <w:rFonts w:asciiTheme="minorHAnsi" w:hAnsiTheme="minorHAnsi" w:cstheme="minorHAnsi"/>
      <w:color w:val="000000"/>
      <w:szCs w:val="24"/>
    </w:r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rPr>
      <w:rFonts w:asciiTheme="minorHAnsi" w:hAnsiTheme="minorHAnsi" w:cstheme="minorHAnsi"/>
      <w:color w:val="000000"/>
      <w:szCs w:val="24"/>
    </w:rPr>
  </w:style>
  <w:style w:type="paragraph" w:styleId="ListBullet3">
    <w:name w:val="List Bullet 3"/>
    <w:basedOn w:val="Normal"/>
    <w:uiPriority w:val="1"/>
    <w:qFormat/>
    <w:rsid w:val="00FC03B0"/>
    <w:pPr>
      <w:numPr>
        <w:numId w:val="24"/>
      </w:numPr>
      <w:spacing w:before="120" w:after="120"/>
    </w:pPr>
    <w:rPr>
      <w:rFonts w:asciiTheme="minorHAnsi" w:hAnsiTheme="minorHAnsi" w:cstheme="minorHAnsi"/>
      <w:color w:val="000000"/>
      <w:szCs w:val="24"/>
    </w:rPr>
  </w:style>
  <w:style w:type="paragraph" w:styleId="EnvelopeReturn">
    <w:name w:val="envelope return"/>
    <w:basedOn w:val="Normal"/>
    <w:uiPriority w:val="99"/>
    <w:semiHidden/>
    <w:unhideWhenUsed/>
    <w:rsid w:val="002D2199"/>
    <w:rPr>
      <w:rFonts w:asciiTheme="minorHAnsi" w:eastAsiaTheme="majorEastAsia" w:hAnsiTheme="minorHAnsi" w:cstheme="majorBidi"/>
      <w:color w:val="00000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color w:val="000000"/>
      <w:sz w:val="32"/>
      <w:szCs w:val="24"/>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2D2199"/>
    <w:rPr>
      <w:rFonts w:asciiTheme="minorHAnsi" w:hAnsiTheme="minorHAnsi" w:cstheme="minorHAnsi"/>
      <w:color w:val="000000"/>
      <w:sz w:val="20"/>
      <w:szCs w:val="24"/>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rPr>
      <w:rFonts w:asciiTheme="minorHAnsi" w:hAnsiTheme="minorHAnsi" w:cstheme="minorHAnsi"/>
      <w:color w:val="000000"/>
      <w:szCs w:val="24"/>
    </w:r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rPr>
      <w:rFonts w:asciiTheme="minorHAnsi" w:hAnsiTheme="minorHAnsi" w:cstheme="minorHAnsi"/>
      <w:color w:val="000000"/>
      <w:szCs w:val="24"/>
    </w:r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093C95"/>
    <w:rPr>
      <w:rFonts w:asciiTheme="minorHAnsi" w:hAnsiTheme="minorHAnsi" w:cstheme="minorHAnsi"/>
      <w:color w:val="000000"/>
      <w:sz w:val="20"/>
    </w:rPr>
  </w:style>
  <w:style w:type="character" w:customStyle="1" w:styleId="EndnoteTextChar">
    <w:name w:val="Endnote Text Char"/>
    <w:basedOn w:val="DefaultParagraphFont"/>
    <w:link w:val="EndnoteText"/>
    <w:uiPriority w:val="99"/>
    <w:semiHidden/>
    <w:rsid w:val="00093C95"/>
    <w:rPr>
      <w:rFonts w:asciiTheme="minorHAnsi" w:hAnsiTheme="minorHAnsi"/>
      <w:sz w:val="20"/>
      <w:szCs w:val="20"/>
    </w:rPr>
  </w:style>
  <w:style w:type="character" w:styleId="EndnoteReference">
    <w:name w:val="endnote reference"/>
    <w:basedOn w:val="DefaultParagraphFont"/>
    <w:uiPriority w:val="99"/>
    <w:semiHidden/>
    <w:unhideWhenUsed/>
    <w:rsid w:val="00093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8929">
      <w:bodyDiv w:val="1"/>
      <w:marLeft w:val="0"/>
      <w:marRight w:val="0"/>
      <w:marTop w:val="0"/>
      <w:marBottom w:val="0"/>
      <w:divBdr>
        <w:top w:val="none" w:sz="0" w:space="0" w:color="auto"/>
        <w:left w:val="none" w:sz="0" w:space="0" w:color="auto"/>
        <w:bottom w:val="none" w:sz="0" w:space="0" w:color="auto"/>
        <w:right w:val="none" w:sz="0" w:space="0" w:color="auto"/>
      </w:divBdr>
    </w:div>
    <w:div w:id="16724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7511-8E95-4417-87D7-05219B42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16</cp:revision>
  <cp:lastPrinted>2024-04-16T14:35:00Z</cp:lastPrinted>
  <dcterms:created xsi:type="dcterms:W3CDTF">2024-04-16T00:36:00Z</dcterms:created>
  <dcterms:modified xsi:type="dcterms:W3CDTF">2024-04-16T14:35:00Z</dcterms:modified>
</cp:coreProperties>
</file>