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7EA" w:rsidRDefault="008857EA" w:rsidP="00BD44D6">
      <w:pPr>
        <w:widowControl w:val="0"/>
      </w:pPr>
    </w:p>
    <w:p w:rsidR="008857EA" w:rsidRDefault="008857EA" w:rsidP="00BD44D6">
      <w:pPr>
        <w:widowControl w:val="0"/>
      </w:pPr>
    </w:p>
    <w:p w:rsidR="008857EA" w:rsidRDefault="002466AD" w:rsidP="0042633F">
      <w:pPr>
        <w:pStyle w:val="Title"/>
      </w:pPr>
      <w:r>
        <w:t xml:space="preserve">I </w:t>
      </w:r>
      <w:r w:rsidR="0042633F">
        <w:t>Went To Church Yesterday</w:t>
      </w:r>
    </w:p>
    <w:p w:rsidR="002466AD" w:rsidRDefault="0042633F" w:rsidP="0042633F">
      <w:pPr>
        <w:widowControl w:val="0"/>
        <w:jc w:val="center"/>
      </w:pPr>
      <w:r>
        <w:t>George Battey</w:t>
      </w:r>
    </w:p>
    <w:p w:rsidR="0042633F" w:rsidRDefault="0042633F" w:rsidP="00BD44D6">
      <w:pPr>
        <w:widowControl w:val="0"/>
      </w:pPr>
    </w:p>
    <w:p w:rsidR="0042633F" w:rsidRDefault="0042633F" w:rsidP="00BD44D6">
      <w:pPr>
        <w:widowControl w:val="0"/>
      </w:pPr>
    </w:p>
    <w:p w:rsidR="0042633F" w:rsidRDefault="0042633F" w:rsidP="00BD44D6">
      <w:pPr>
        <w:widowControl w:val="0"/>
      </w:pPr>
    </w:p>
    <w:p w:rsidR="0042633F" w:rsidRDefault="0042633F" w:rsidP="00BD44D6">
      <w:pPr>
        <w:widowControl w:val="0"/>
      </w:pPr>
      <w:r>
        <w:t>This is March 30, 2020 as I record this message. I would like to share with you five reasons why I went to church yesterday.</w:t>
      </w:r>
    </w:p>
    <w:p w:rsidR="0042633F" w:rsidRDefault="0042633F" w:rsidP="00BD44D6">
      <w:pPr>
        <w:widowControl w:val="0"/>
      </w:pPr>
    </w:p>
    <w:p w:rsidR="002466AD" w:rsidRDefault="002466AD" w:rsidP="00BD44D6">
      <w:pPr>
        <w:widowControl w:val="0"/>
      </w:pPr>
    </w:p>
    <w:p w:rsidR="002466AD" w:rsidRDefault="00F34F37" w:rsidP="00F34F37">
      <w:pPr>
        <w:pStyle w:val="Heading2"/>
      </w:pPr>
      <w:r>
        <w:t>1) I went to church to worship God.</w:t>
      </w:r>
    </w:p>
    <w:p w:rsidR="00F34F37" w:rsidRDefault="00F34F37" w:rsidP="00F34F37"/>
    <w:p w:rsidR="00F34F37" w:rsidRDefault="00F34F37" w:rsidP="00F34F37">
      <w:r>
        <w:t>I figure it's sort of the least I can do.</w:t>
      </w:r>
    </w:p>
    <w:p w:rsidR="00F34F37" w:rsidRDefault="00F34F37" w:rsidP="00F34F37"/>
    <w:p w:rsidR="00347A98" w:rsidRDefault="00347A98" w:rsidP="00F34F37">
      <w:r>
        <w:t xml:space="preserve">A </w:t>
      </w:r>
      <w:r w:rsidR="00F34F37">
        <w:t xml:space="preserve">long time before I was born God knew I </w:t>
      </w:r>
      <w:r w:rsidR="00F34F37" w:rsidRPr="00347A98">
        <w:rPr>
          <w:u w:val="single"/>
        </w:rPr>
        <w:t>would</w:t>
      </w:r>
      <w:r w:rsidR="00F34F37">
        <w:t xml:space="preserve"> be born. He knew that because He knows everything, but really He knew that because He is the Creator and He had plans to make me.</w:t>
      </w:r>
      <w:r>
        <w:t xml:space="preserve"> </w:t>
      </w:r>
    </w:p>
    <w:p w:rsidR="00347A98" w:rsidRDefault="00347A98" w:rsidP="00F34F37"/>
    <w:p w:rsidR="00F34F37" w:rsidRDefault="00347A98" w:rsidP="00347A98">
      <w:pPr>
        <w:ind w:left="720"/>
      </w:pPr>
      <w:r>
        <w:t xml:space="preserve">And because He knows everything, He knew I was going to be bad—not too bad, just bad enough to deserve eternal hell in a lake of fire. </w:t>
      </w:r>
    </w:p>
    <w:p w:rsidR="00347A98" w:rsidRDefault="00347A98" w:rsidP="00347A98"/>
    <w:p w:rsidR="00347A98" w:rsidRDefault="00347A98" w:rsidP="00347A98">
      <w:r>
        <w:t xml:space="preserve">So, a long time ago before God made me, He devised a great plan to save me—before He even made me. He and His Son had this agreement with one another: </w:t>
      </w:r>
    </w:p>
    <w:p w:rsidR="00347A98" w:rsidRDefault="00347A98" w:rsidP="00347A98"/>
    <w:p w:rsidR="00347A98" w:rsidRDefault="00347A98" w:rsidP="00347A98">
      <w:pPr>
        <w:pStyle w:val="ListBullet3"/>
      </w:pPr>
      <w:r>
        <w:t xml:space="preserve">God the Father decided that God the Son would come into the world as a human being (Jn 1:14). </w:t>
      </w:r>
    </w:p>
    <w:p w:rsidR="00347A98" w:rsidRDefault="00347A98" w:rsidP="00347A98">
      <w:pPr>
        <w:pStyle w:val="ListBullet3"/>
      </w:pPr>
      <w:r>
        <w:t xml:space="preserve">He would live like a man, </w:t>
      </w:r>
    </w:p>
    <w:p w:rsidR="00347A98" w:rsidRDefault="00347A98" w:rsidP="00347A98">
      <w:pPr>
        <w:pStyle w:val="ListBullet3"/>
      </w:pPr>
      <w:r>
        <w:t xml:space="preserve">Be tempted like a man (Heb 4:15), </w:t>
      </w:r>
    </w:p>
    <w:p w:rsidR="00347A98" w:rsidRDefault="00347A98" w:rsidP="00347A98">
      <w:pPr>
        <w:pStyle w:val="ListBullet3"/>
      </w:pPr>
      <w:r>
        <w:t>But live perfectly like God.</w:t>
      </w:r>
    </w:p>
    <w:p w:rsidR="00347A98" w:rsidRDefault="00347A98" w:rsidP="00347A98"/>
    <w:p w:rsidR="00347A98" w:rsidRDefault="00347A98" w:rsidP="00347A98">
      <w:r>
        <w:t>But His perfect life didn't save me. His perfect life only prepared Him to be a substitute to die in my place—to experience the hell which I deserved.</w:t>
      </w:r>
    </w:p>
    <w:p w:rsidR="00347A98" w:rsidRDefault="00347A98" w:rsidP="00347A98"/>
    <w:p w:rsidR="00347A98" w:rsidRDefault="00347A98" w:rsidP="00347A98">
      <w:r>
        <w:t xml:space="preserve">So, after living flawlessly, healing the sick, raising the dead, and going about doing good (Acts 10:38), </w:t>
      </w:r>
      <w:r w:rsidR="00B521F6">
        <w:t xml:space="preserve">the Lord went to Jerusalem and turned Himself over to the agents of the devil (Jn 10:18). </w:t>
      </w:r>
    </w:p>
    <w:p w:rsidR="00B521F6" w:rsidRDefault="00B521F6" w:rsidP="00347A98"/>
    <w:p w:rsidR="00B521F6" w:rsidRDefault="00B521F6" w:rsidP="00B521F6">
      <w:pPr>
        <w:pStyle w:val="ListBullet3"/>
      </w:pPr>
      <w:r>
        <w:lastRenderedPageBreak/>
        <w:t>For about 8 hours men shouted at Him, accused Him falsely, spit on Him, and laughed at Him.</w:t>
      </w:r>
    </w:p>
    <w:p w:rsidR="00B521F6" w:rsidRDefault="00B521F6" w:rsidP="00B521F6">
      <w:pPr>
        <w:pStyle w:val="ListBullet3"/>
      </w:pPr>
      <w:r>
        <w:t>Then for about 15 to 20 minutes they beat Him with a scourge—but they stopped just short of beating Him to death, because they wanted to crucify Him on a cross.</w:t>
      </w:r>
    </w:p>
    <w:p w:rsidR="00B521F6" w:rsidRDefault="00B521F6" w:rsidP="00B521F6">
      <w:pPr>
        <w:pStyle w:val="ListBullet3"/>
      </w:pPr>
      <w:r>
        <w:t>So they took Him on the edge of town and stripped Him of His clothes and nailed Him—naked—to the cross where He lingered for 6 more hours and then He died.</w:t>
      </w:r>
    </w:p>
    <w:p w:rsidR="00B521F6" w:rsidRDefault="00B521F6" w:rsidP="00B521F6"/>
    <w:p w:rsidR="00B521F6" w:rsidRDefault="00B521F6" w:rsidP="00B521F6">
      <w:r>
        <w:t>After it was all over, two men buried the Lord in a tomb where, three days later, He resurrected in power (1 Cor 6:14). Then 40 days later He ascended into heaven (in the sight of His disciples—Acts 1:9) where He was crowned as King of kings and Lord of Lord (1 Tim 6:15).</w:t>
      </w:r>
    </w:p>
    <w:p w:rsidR="00B521F6" w:rsidRDefault="00B521F6" w:rsidP="00B521F6"/>
    <w:p w:rsidR="00AA2EB9" w:rsidRDefault="00B521F6" w:rsidP="00B521F6">
      <w:r>
        <w:t>I went to church yesterday to remember what my Lord did for me and, in some small way, show Him I appreciate what He did for me (Lk 17:15-16).</w:t>
      </w:r>
      <w:r w:rsidR="00AA2EB9">
        <w:t xml:space="preserve"> It just seems like the right thing to do. When the Lord commands me to assemble on the first day of the week to remember His substitutionary-sacrifice for me (Acts 20:7), how can I stay home?</w:t>
      </w:r>
    </w:p>
    <w:p w:rsidR="00AA2EB9" w:rsidRDefault="00AA2EB9" w:rsidP="00B521F6"/>
    <w:p w:rsidR="00AA2EB9" w:rsidRDefault="00AA2EB9" w:rsidP="00B521F6">
      <w:r>
        <w:t>And, so … I went to church.</w:t>
      </w:r>
    </w:p>
    <w:p w:rsidR="00AA2EB9" w:rsidRDefault="00AA2EB9" w:rsidP="00B521F6"/>
    <w:p w:rsidR="00B521F6" w:rsidRDefault="00B521F6" w:rsidP="00B521F6"/>
    <w:p w:rsidR="00B521F6" w:rsidRDefault="00B521F6" w:rsidP="00B521F6"/>
    <w:p w:rsidR="00B521F6" w:rsidRDefault="00B521F6" w:rsidP="00B521F6">
      <w:pPr>
        <w:pStyle w:val="Heading2"/>
      </w:pPr>
      <w:r w:rsidRPr="00B521F6">
        <w:rPr>
          <w:u w:val="none"/>
        </w:rPr>
        <w:t>2)</w:t>
      </w:r>
      <w:r w:rsidRPr="00B521F6">
        <w:rPr>
          <w:u w:val="none"/>
        </w:rPr>
        <w:tab/>
      </w:r>
      <w:r>
        <w:t>I went to church because our nation is going thru a terrible problem with coronavirus.</w:t>
      </w:r>
    </w:p>
    <w:p w:rsidR="00AA2EB9" w:rsidRDefault="00AA2EB9" w:rsidP="00AA2EB9"/>
    <w:p w:rsidR="00AA2EB9" w:rsidRDefault="00AA2EB9" w:rsidP="00245E04">
      <w:r>
        <w:t>This</w:t>
      </w:r>
      <w:r w:rsidR="00245E04">
        <w:t xml:space="preserve"> may sound strange, but think this thru with me. I have two points to make here.</w:t>
      </w:r>
    </w:p>
    <w:p w:rsidR="00245E04" w:rsidRDefault="00245E04" w:rsidP="00245E04"/>
    <w:p w:rsidR="00245E04" w:rsidRDefault="00245E04" w:rsidP="00245E04">
      <w:r w:rsidRPr="00245E04">
        <w:rPr>
          <w:u w:val="single"/>
        </w:rPr>
        <w:t>First</w:t>
      </w:r>
      <w:r>
        <w:t xml:space="preserve">, our nation is facing a crisis with a virus that's never been seen before. We don't know exactly how to kill it. </w:t>
      </w:r>
    </w:p>
    <w:p w:rsidR="00245E04" w:rsidRDefault="00245E04" w:rsidP="00245E04"/>
    <w:p w:rsidR="00245E04" w:rsidRDefault="00245E04" w:rsidP="00245E04">
      <w:pPr>
        <w:ind w:left="720"/>
      </w:pPr>
      <w:r>
        <w:t xml:space="preserve">But God knows all about this virus and He is able to destroy this virus and help us. </w:t>
      </w:r>
    </w:p>
    <w:p w:rsidR="00AA2EB9" w:rsidRDefault="00AA2EB9" w:rsidP="00AA2EB9"/>
    <w:p w:rsidR="00245E04" w:rsidRDefault="00245E04" w:rsidP="00AA2EB9">
      <w:r>
        <w:t xml:space="preserve">My </w:t>
      </w:r>
      <w:r w:rsidRPr="00245E04">
        <w:rPr>
          <w:u w:val="single"/>
        </w:rPr>
        <w:t>second</w:t>
      </w:r>
      <w:r>
        <w:t xml:space="preserve"> point is, </w:t>
      </w:r>
      <w:r w:rsidR="00834CC3">
        <w:t>the church is the only institution on the face of this earth whom God listens to (Jn 9:31; cf. Acts 2:47). So I put two and two together I here's what I get:</w:t>
      </w:r>
    </w:p>
    <w:p w:rsidR="00834CC3" w:rsidRDefault="00834CC3" w:rsidP="00AA2EB9"/>
    <w:p w:rsidR="00834CC3" w:rsidRDefault="00834CC3" w:rsidP="00834CC3">
      <w:pPr>
        <w:pStyle w:val="ListBullet3"/>
      </w:pPr>
      <w:r>
        <w:t>If God is the only One who can help us in this crisis,</w:t>
      </w:r>
    </w:p>
    <w:p w:rsidR="00834CC3" w:rsidRDefault="00834CC3" w:rsidP="00834CC3">
      <w:pPr>
        <w:pStyle w:val="ListBullet3"/>
      </w:pPr>
      <w:r>
        <w:t xml:space="preserve">And if the church is the only institution which God listens to, </w:t>
      </w:r>
    </w:p>
    <w:p w:rsidR="00834CC3" w:rsidRDefault="00834CC3" w:rsidP="00834CC3">
      <w:pPr>
        <w:pStyle w:val="ListBullet3"/>
      </w:pPr>
      <w:r>
        <w:t>Then it just makes sense that the church should be assembling and praying to God for help in this time of crisis.</w:t>
      </w:r>
    </w:p>
    <w:p w:rsidR="00AA2EB9" w:rsidRDefault="00AA2EB9" w:rsidP="00AA2EB9"/>
    <w:p w:rsidR="00834CC3" w:rsidRDefault="00834CC3" w:rsidP="00AA2EB9">
      <w:r>
        <w:lastRenderedPageBreak/>
        <w:t>But instead of encouraging the church to gather and pray for the nation, our government is forbidding the church to assemble and pray to the only One Who can help us. The government is saying, "</w:t>
      </w:r>
      <w:r w:rsidRPr="00834CC3">
        <w:rPr>
          <w:i/>
        </w:rPr>
        <w:t>God, we don't want your help, we'll do this on our own</w:t>
      </w:r>
      <w:r>
        <w:t>."</w:t>
      </w:r>
    </w:p>
    <w:p w:rsidR="00AA2EB9" w:rsidRDefault="00AA2EB9" w:rsidP="00AA2EB9"/>
    <w:p w:rsidR="00B521F6" w:rsidRDefault="00834CC3" w:rsidP="00834CC3">
      <w:r>
        <w:t>The thought of solving any problem without the help of God seems counterproductive. I'm convinced that no vaccine and no medical treatments will ever be effective if God doesn't bless the effort. I am thoroughly convinced that if and when we survive this crisis, it will be because God is good and God helped us and because God's people were praying to God and worshipping Him.</w:t>
      </w:r>
    </w:p>
    <w:p w:rsidR="008857EA" w:rsidRDefault="008857EA" w:rsidP="00BD44D6">
      <w:pPr>
        <w:widowControl w:val="0"/>
      </w:pPr>
    </w:p>
    <w:p w:rsidR="00834CC3" w:rsidRDefault="00834CC3" w:rsidP="00834CC3">
      <w:r>
        <w:t>And, so … I went to church.</w:t>
      </w:r>
    </w:p>
    <w:p w:rsidR="008857EA" w:rsidRDefault="008857EA" w:rsidP="00BD44D6">
      <w:pPr>
        <w:widowControl w:val="0"/>
      </w:pPr>
    </w:p>
    <w:p w:rsidR="00834CC3" w:rsidRDefault="00834CC3" w:rsidP="00BD44D6">
      <w:pPr>
        <w:widowControl w:val="0"/>
      </w:pPr>
    </w:p>
    <w:p w:rsidR="00B521F6" w:rsidRDefault="00B521F6" w:rsidP="00BD44D6">
      <w:pPr>
        <w:widowControl w:val="0"/>
      </w:pPr>
    </w:p>
    <w:p w:rsidR="00B521F6" w:rsidRDefault="00B521F6" w:rsidP="00B521F6">
      <w:pPr>
        <w:pStyle w:val="Heading2"/>
      </w:pPr>
      <w:r w:rsidRPr="00B521F6">
        <w:rPr>
          <w:u w:val="none"/>
        </w:rPr>
        <w:t>3)</w:t>
      </w:r>
      <w:r w:rsidRPr="00B521F6">
        <w:rPr>
          <w:u w:val="none"/>
        </w:rPr>
        <w:tab/>
      </w:r>
      <w:r>
        <w:t>I went to church because the church is an "essential business."</w:t>
      </w:r>
    </w:p>
    <w:p w:rsidR="00834CC3" w:rsidRDefault="00834CC3" w:rsidP="00834CC3"/>
    <w:p w:rsidR="00834CC3" w:rsidRDefault="00834CC3" w:rsidP="00834CC3">
      <w:r>
        <w:t>The governor of Oklahoma stated that only businesses which offer "essential services" may continue to operate. When the list of "essential services" was published, I was saddened to learn that:</w:t>
      </w:r>
    </w:p>
    <w:p w:rsidR="00834CC3" w:rsidRDefault="00834CC3" w:rsidP="00834CC3"/>
    <w:p w:rsidR="00834CC3" w:rsidRDefault="00834CC3" w:rsidP="00834CC3">
      <w:pPr>
        <w:pStyle w:val="ListBullet3"/>
      </w:pPr>
      <w:r>
        <w:t>Public and private golf courses</w:t>
      </w:r>
    </w:p>
    <w:p w:rsidR="00834CC3" w:rsidRDefault="00834CC3" w:rsidP="00834CC3">
      <w:pPr>
        <w:pStyle w:val="ListBullet3"/>
      </w:pPr>
      <w:r>
        <w:t>Liquor stores</w:t>
      </w:r>
    </w:p>
    <w:p w:rsidR="00834CC3" w:rsidRDefault="00834CC3" w:rsidP="00834CC3"/>
    <w:p w:rsidR="00834CC3" w:rsidRDefault="00834CC3" w:rsidP="00834CC3">
      <w:r>
        <w:t>are considered as "essential services,"</w:t>
      </w:r>
      <w:r>
        <w:rPr>
          <w:rStyle w:val="FootnoteReference"/>
        </w:rPr>
        <w:footnoteReference w:id="1"/>
      </w:r>
      <w:r>
        <w:t xml:space="preserve"> but church assemblies were not "essential." </w:t>
      </w:r>
    </w:p>
    <w:p w:rsidR="00834CC3" w:rsidRDefault="00834CC3" w:rsidP="00834CC3"/>
    <w:p w:rsidR="00834CC3" w:rsidRDefault="00834CC3" w:rsidP="00834CC3">
      <w:r>
        <w:t>With all due respect to governmental leaders, this is simply untrue. The church is absolutely essential.</w:t>
      </w:r>
    </w:p>
    <w:p w:rsidR="00834CC3" w:rsidRDefault="00834CC3" w:rsidP="00834CC3"/>
    <w:p w:rsidR="00834CC3" w:rsidRDefault="00834CC3" w:rsidP="00834CC3">
      <w:r>
        <w:t>The church was in the eternal purposes of God. Before God created the world, He had plans to bring the church into existence. In one sense, God made the church before He made the world. To the church at Ephesus, the apostle Paul wrote:</w:t>
      </w:r>
    </w:p>
    <w:p w:rsidR="00834CC3" w:rsidRDefault="00834CC3" w:rsidP="00834CC3"/>
    <w:p w:rsidR="00834CC3" w:rsidRDefault="00834CC3" w:rsidP="00834CC3"/>
    <w:p w:rsidR="00834CC3" w:rsidRDefault="00834CC3" w:rsidP="00834CC3">
      <w:pPr>
        <w:pStyle w:val="IntenseQuote"/>
      </w:pPr>
      <w:r>
        <w:t>Ephesians 1:3-4</w:t>
      </w:r>
    </w:p>
    <w:p w:rsidR="00834CC3" w:rsidRDefault="00834CC3" w:rsidP="0042633F">
      <w:pPr>
        <w:pStyle w:val="Quote"/>
      </w:pPr>
      <w:r w:rsidRPr="00C56E62">
        <w:rPr>
          <w:vertAlign w:val="superscript"/>
        </w:rPr>
        <w:t>3</w:t>
      </w:r>
      <w:r>
        <w:t xml:space="preserve"> Blessed be the God and Father of our Lord Jesus Christ, who has blessed us with every spiritual blessing in the heavenly places in Christ,</w:t>
      </w:r>
    </w:p>
    <w:p w:rsidR="00834CC3" w:rsidRDefault="00834CC3" w:rsidP="0042633F">
      <w:pPr>
        <w:pStyle w:val="Quote"/>
      </w:pPr>
      <w:r w:rsidRPr="00C56E62">
        <w:rPr>
          <w:vertAlign w:val="superscript"/>
        </w:rPr>
        <w:t>4</w:t>
      </w:r>
      <w:r>
        <w:t xml:space="preserve"> just as </w:t>
      </w:r>
      <w:r w:rsidRPr="00834CC3">
        <w:rPr>
          <w:rStyle w:val="Strong"/>
        </w:rPr>
        <w:t>He chose us in Him before the foundation of the world</w:t>
      </w:r>
      <w:r>
        <w:t>, that we should be holy and without blame before Him in love.</w:t>
      </w:r>
    </w:p>
    <w:p w:rsidR="00834CC3" w:rsidRDefault="00834CC3" w:rsidP="00834CC3"/>
    <w:p w:rsidR="00834CC3" w:rsidRDefault="00834CC3" w:rsidP="00834CC3"/>
    <w:p w:rsidR="00834CC3" w:rsidRDefault="00834CC3" w:rsidP="00834CC3">
      <w:r>
        <w:lastRenderedPageBreak/>
        <w:t xml:space="preserve">Think about this. Before the foundation of the world, God made plans to have His church. He never made plans and preparations for golf courses or liquor stores. </w:t>
      </w:r>
    </w:p>
    <w:p w:rsidR="00834CC3" w:rsidRDefault="00834CC3" w:rsidP="00834CC3"/>
    <w:p w:rsidR="00834CC3" w:rsidRDefault="00834CC3" w:rsidP="00834CC3"/>
    <w:p w:rsidR="00834CC3" w:rsidRDefault="00834CC3" w:rsidP="00834CC3">
      <w:pPr>
        <w:pStyle w:val="IntenseQuote"/>
      </w:pPr>
      <w:r>
        <w:t>Ephesians 5:25</w:t>
      </w:r>
    </w:p>
    <w:p w:rsidR="00834CC3" w:rsidRDefault="00834CC3" w:rsidP="0042633F">
      <w:pPr>
        <w:pStyle w:val="Quote"/>
      </w:pPr>
      <w:r w:rsidRPr="00C56E62">
        <w:rPr>
          <w:vertAlign w:val="superscript"/>
        </w:rPr>
        <w:t>25</w:t>
      </w:r>
      <w:r>
        <w:t xml:space="preserve"> Husbands, love your wives, just as Christ also loved the church and gave Himself for her.</w:t>
      </w:r>
    </w:p>
    <w:p w:rsidR="00834CC3" w:rsidRDefault="00834CC3" w:rsidP="00834CC3"/>
    <w:p w:rsidR="00834CC3" w:rsidRDefault="00834CC3" w:rsidP="00834CC3"/>
    <w:p w:rsidR="00834CC3" w:rsidRDefault="00834CC3" w:rsidP="00834CC3">
      <w:r>
        <w:t>The Lord died for the church—He did not die for a non-essential institution. Something is wrong when our society thinks golf courses and liquor stores are essential, but the Lord's church, for which He died, is non-essential (cf. Acts 20:28).</w:t>
      </w:r>
    </w:p>
    <w:p w:rsidR="00834CC3" w:rsidRDefault="00834CC3" w:rsidP="00834CC3"/>
    <w:p w:rsidR="00B521F6" w:rsidRDefault="00834CC3" w:rsidP="00834CC3">
      <w:r>
        <w:t>And, so … I went to church because it's essential in the sight of God.</w:t>
      </w:r>
    </w:p>
    <w:p w:rsidR="00B521F6" w:rsidRDefault="00B521F6" w:rsidP="00BD44D6">
      <w:pPr>
        <w:widowControl w:val="0"/>
      </w:pPr>
    </w:p>
    <w:p w:rsidR="00B521F6" w:rsidRDefault="00B521F6" w:rsidP="00BD44D6">
      <w:pPr>
        <w:widowControl w:val="0"/>
      </w:pPr>
    </w:p>
    <w:p w:rsidR="00B521F6" w:rsidRDefault="00B521F6" w:rsidP="00BD44D6">
      <w:pPr>
        <w:widowControl w:val="0"/>
      </w:pPr>
    </w:p>
    <w:p w:rsidR="003E0D4F" w:rsidRDefault="003E0D4F" w:rsidP="003E0D4F">
      <w:pPr>
        <w:pStyle w:val="Heading2"/>
      </w:pPr>
      <w:r>
        <w:rPr>
          <w:u w:val="none"/>
        </w:rPr>
        <w:t>4</w:t>
      </w:r>
      <w:r w:rsidRPr="00B521F6">
        <w:rPr>
          <w:u w:val="none"/>
        </w:rPr>
        <w:t>)</w:t>
      </w:r>
      <w:r w:rsidRPr="00B521F6">
        <w:rPr>
          <w:u w:val="none"/>
        </w:rPr>
        <w:tab/>
      </w:r>
      <w:r>
        <w:t>I went to church because I'm worried about my children and my grandchildren.</w:t>
      </w:r>
    </w:p>
    <w:p w:rsidR="00B521F6" w:rsidRDefault="00B521F6" w:rsidP="00BD44D6">
      <w:pPr>
        <w:widowControl w:val="0"/>
      </w:pPr>
    </w:p>
    <w:p w:rsidR="00834CC3" w:rsidRDefault="00882525" w:rsidP="00BD44D6">
      <w:pPr>
        <w:widowControl w:val="0"/>
      </w:pPr>
      <w:r>
        <w:t>When my children were little I had them memorize the Sermon on the Mount. I taught them this was the greatest sermon ever preached in the history of the world. In that sermon the Lord said:</w:t>
      </w:r>
    </w:p>
    <w:p w:rsidR="00882525" w:rsidRDefault="00882525" w:rsidP="00BD44D6">
      <w:pPr>
        <w:widowControl w:val="0"/>
      </w:pPr>
    </w:p>
    <w:p w:rsidR="00882525" w:rsidRDefault="00882525" w:rsidP="00BD44D6">
      <w:pPr>
        <w:widowControl w:val="0"/>
      </w:pPr>
    </w:p>
    <w:p w:rsidR="00882525" w:rsidRDefault="00882525" w:rsidP="00882525">
      <w:pPr>
        <w:pStyle w:val="IntenseQuote"/>
      </w:pPr>
      <w:r>
        <w:t>Matthew 6:33</w:t>
      </w:r>
    </w:p>
    <w:p w:rsidR="00882525" w:rsidRDefault="00882525" w:rsidP="0042633F">
      <w:pPr>
        <w:pStyle w:val="Quote"/>
      </w:pPr>
      <w:r w:rsidRPr="00C56E62">
        <w:rPr>
          <w:vertAlign w:val="superscript"/>
        </w:rPr>
        <w:t>33</w:t>
      </w:r>
      <w:r>
        <w:t xml:space="preserve"> </w:t>
      </w:r>
      <w:r w:rsidRPr="00882525">
        <w:rPr>
          <w:color w:val="808080" w:themeColor="background1" w:themeShade="80"/>
        </w:rPr>
        <w:t xml:space="preserve">But </w:t>
      </w:r>
      <w:r>
        <w:t>seek first the kingdom of God and His righteousness</w:t>
      </w:r>
      <w:r w:rsidRPr="00882525">
        <w:rPr>
          <w:color w:val="808080" w:themeColor="background1" w:themeShade="80"/>
        </w:rPr>
        <w:t>, and all these things shall be added to you.</w:t>
      </w:r>
    </w:p>
    <w:p w:rsidR="00834CC3" w:rsidRDefault="00834CC3" w:rsidP="00BD44D6">
      <w:pPr>
        <w:widowControl w:val="0"/>
      </w:pPr>
    </w:p>
    <w:p w:rsidR="00882525" w:rsidRDefault="00882525" w:rsidP="00BD44D6">
      <w:pPr>
        <w:widowControl w:val="0"/>
      </w:pPr>
    </w:p>
    <w:p w:rsidR="00882525" w:rsidRDefault="00882525" w:rsidP="00BD44D6">
      <w:pPr>
        <w:widowControl w:val="0"/>
      </w:pPr>
      <w:r>
        <w:t xml:space="preserve">What kind of message will I be sending to my children now if I prioritize something above the Lord's kingdom (His church)? The Lord also said: </w:t>
      </w:r>
    </w:p>
    <w:p w:rsidR="00882525" w:rsidRDefault="00882525" w:rsidP="00BD44D6">
      <w:pPr>
        <w:widowControl w:val="0"/>
      </w:pPr>
    </w:p>
    <w:p w:rsidR="00882525" w:rsidRDefault="00882525" w:rsidP="00BD44D6">
      <w:pPr>
        <w:widowControl w:val="0"/>
      </w:pPr>
    </w:p>
    <w:p w:rsidR="00882525" w:rsidRDefault="00882525" w:rsidP="00882525">
      <w:pPr>
        <w:pStyle w:val="IntenseQuote"/>
      </w:pPr>
      <w:r>
        <w:t>Luke 17:33</w:t>
      </w:r>
    </w:p>
    <w:p w:rsidR="00834CC3" w:rsidRDefault="00882525" w:rsidP="0042633F">
      <w:pPr>
        <w:pStyle w:val="Quote"/>
      </w:pPr>
      <w:r w:rsidRPr="00C56E62">
        <w:rPr>
          <w:vertAlign w:val="superscript"/>
        </w:rPr>
        <w:t>33</w:t>
      </w:r>
      <w:r>
        <w:t xml:space="preserve"> Whoever seeks to save his life will lose it, and whoever loses his life will preserve it.</w:t>
      </w:r>
    </w:p>
    <w:p w:rsidR="00834CC3" w:rsidRDefault="00834CC3" w:rsidP="00BD44D6">
      <w:pPr>
        <w:widowControl w:val="0"/>
      </w:pPr>
    </w:p>
    <w:p w:rsidR="00882525" w:rsidRDefault="00882525" w:rsidP="00BD44D6">
      <w:pPr>
        <w:widowControl w:val="0"/>
      </w:pPr>
    </w:p>
    <w:p w:rsidR="00882525" w:rsidRDefault="00882525" w:rsidP="00BD44D6">
      <w:pPr>
        <w:widowControl w:val="0"/>
      </w:pPr>
      <w:r>
        <w:t>How can I teach this passage to my children or my grandchildren and expect them to take it seriously when I place all my emphasis on preserving my physical life and not my spiritual life?</w:t>
      </w:r>
    </w:p>
    <w:p w:rsidR="00834CC3" w:rsidRDefault="00834CC3" w:rsidP="00BD44D6">
      <w:pPr>
        <w:widowControl w:val="0"/>
      </w:pPr>
    </w:p>
    <w:p w:rsidR="008857EA" w:rsidRDefault="0042633F" w:rsidP="0042633F">
      <w:r>
        <w:t>And, so … I went to church because I want to teach my children and my grandchildren by example and not just by word.</w:t>
      </w:r>
    </w:p>
    <w:p w:rsidR="008857EA" w:rsidRDefault="008857EA" w:rsidP="00BD44D6">
      <w:pPr>
        <w:widowControl w:val="0"/>
      </w:pPr>
    </w:p>
    <w:p w:rsidR="008857EA" w:rsidRDefault="008857EA" w:rsidP="00BD44D6">
      <w:pPr>
        <w:widowControl w:val="0"/>
      </w:pPr>
    </w:p>
    <w:p w:rsidR="008857EA" w:rsidRDefault="008857EA" w:rsidP="00BD44D6">
      <w:pPr>
        <w:widowControl w:val="0"/>
      </w:pPr>
    </w:p>
    <w:p w:rsidR="003E0D4F" w:rsidRDefault="003E0D4F" w:rsidP="003E0D4F">
      <w:pPr>
        <w:pStyle w:val="Heading2"/>
      </w:pPr>
      <w:r>
        <w:rPr>
          <w:u w:val="none"/>
        </w:rPr>
        <w:t>5</w:t>
      </w:r>
      <w:r w:rsidRPr="00B521F6">
        <w:rPr>
          <w:u w:val="none"/>
        </w:rPr>
        <w:t>)</w:t>
      </w:r>
      <w:r w:rsidRPr="00B521F6">
        <w:rPr>
          <w:u w:val="none"/>
        </w:rPr>
        <w:tab/>
      </w:r>
      <w:r>
        <w:t>I went to church because I'm worried about my brethren and sisters in Christ.</w:t>
      </w:r>
    </w:p>
    <w:p w:rsidR="008857EA" w:rsidRDefault="008857EA" w:rsidP="00BD44D6">
      <w:pPr>
        <w:widowControl w:val="0"/>
      </w:pPr>
    </w:p>
    <w:p w:rsidR="0042633F" w:rsidRDefault="0042633F" w:rsidP="00BD44D6">
      <w:pPr>
        <w:widowControl w:val="0"/>
      </w:pPr>
      <w:r>
        <w:t>I've been hearing accusations hurled at faithful Christians:</w:t>
      </w:r>
    </w:p>
    <w:p w:rsidR="0042633F" w:rsidRDefault="0042633F" w:rsidP="00BD44D6">
      <w:pPr>
        <w:widowControl w:val="0"/>
      </w:pPr>
    </w:p>
    <w:p w:rsidR="0042633F" w:rsidRPr="0042633F" w:rsidRDefault="0042633F" w:rsidP="0042633F">
      <w:pPr>
        <w:pStyle w:val="ListBullet3"/>
        <w:rPr>
          <w:i/>
        </w:rPr>
      </w:pPr>
      <w:r w:rsidRPr="0042633F">
        <w:rPr>
          <w:i/>
        </w:rPr>
        <w:t>"You shouldn't judge others to be weak just because they choose to stay home like the government says."</w:t>
      </w:r>
    </w:p>
    <w:p w:rsidR="0042633F" w:rsidRPr="0042633F" w:rsidRDefault="0042633F" w:rsidP="0042633F">
      <w:pPr>
        <w:pStyle w:val="ListBullet3"/>
        <w:rPr>
          <w:i/>
        </w:rPr>
      </w:pPr>
      <w:r w:rsidRPr="0042633F">
        <w:rPr>
          <w:i/>
        </w:rPr>
        <w:t xml:space="preserve">"You might make someone else sick and it might kill them. And if they die, that will be on your head for killing an older person." </w:t>
      </w:r>
    </w:p>
    <w:p w:rsidR="0042633F" w:rsidRDefault="0042633F" w:rsidP="00BD44D6">
      <w:pPr>
        <w:widowControl w:val="0"/>
      </w:pPr>
    </w:p>
    <w:p w:rsidR="0042633F" w:rsidRDefault="0042633F" w:rsidP="00BD44D6">
      <w:pPr>
        <w:widowControl w:val="0"/>
      </w:pPr>
      <w:r>
        <w:t xml:space="preserve">Listen, I'm concerned about getting the coronavirus and I'm concerned about unintentionally giving the virus to someone else. </w:t>
      </w:r>
      <w:r w:rsidR="00EA739A">
        <w:t xml:space="preserve">I believe if someone knows for a fact he has been exposed to coronavirus, then he should quarantine himself to keep from spreading it to others. I also believe, that if someone has the symptoms of coronavirus, he should likewise quarantine himself. </w:t>
      </w:r>
      <w:r>
        <w:t xml:space="preserve">But there's more to </w:t>
      </w:r>
      <w:r w:rsidR="00EA739A">
        <w:t>worry</w:t>
      </w:r>
      <w:r>
        <w:t xml:space="preserve"> about than physical life</w:t>
      </w:r>
      <w:r w:rsidR="00EA739A">
        <w:t xml:space="preserve"> and physical sickness</w:t>
      </w:r>
      <w:r>
        <w:t>.</w:t>
      </w:r>
    </w:p>
    <w:p w:rsidR="0042633F" w:rsidRDefault="0042633F" w:rsidP="00BD44D6">
      <w:pPr>
        <w:widowControl w:val="0"/>
      </w:pPr>
    </w:p>
    <w:p w:rsidR="0042633F" w:rsidRDefault="0042633F" w:rsidP="0042633F">
      <w:pPr>
        <w:pStyle w:val="ListBullet3"/>
      </w:pPr>
      <w:r>
        <w:t xml:space="preserve">What </w:t>
      </w:r>
      <w:r w:rsidR="00AA2EB9">
        <w:t>if</w:t>
      </w:r>
      <w:r w:rsidR="00EA739A">
        <w:t>, by going to church,</w:t>
      </w:r>
      <w:r w:rsidR="00AA2EB9">
        <w:t xml:space="preserve"> I help save someone who is on the verge of dying in sin and discouragement? </w:t>
      </w:r>
    </w:p>
    <w:p w:rsidR="0042633F" w:rsidRDefault="00AA2EB9" w:rsidP="0042633F">
      <w:pPr>
        <w:pStyle w:val="ListBullet3"/>
      </w:pPr>
      <w:r>
        <w:t xml:space="preserve">What if I don't assemble to help </w:t>
      </w:r>
      <w:r w:rsidR="0042633F">
        <w:t>my brothers and sisters who might be</w:t>
      </w:r>
      <w:r>
        <w:t xml:space="preserve"> weak and dying </w:t>
      </w:r>
      <w:r w:rsidR="0042633F">
        <w:t>in their faith</w:t>
      </w:r>
      <w:r>
        <w:t xml:space="preserve">? </w:t>
      </w:r>
    </w:p>
    <w:p w:rsidR="008857EA" w:rsidRDefault="00AA2EB9" w:rsidP="0042633F">
      <w:pPr>
        <w:pStyle w:val="ListBullet3"/>
      </w:pPr>
      <w:r>
        <w:t xml:space="preserve">Some of my brothers and sisters might be on spiritual </w:t>
      </w:r>
      <w:r w:rsidR="0042633F">
        <w:t>life-support</w:t>
      </w:r>
      <w:r>
        <w:t xml:space="preserve">. </w:t>
      </w:r>
      <w:r w:rsidR="0042633F">
        <w:t>Shall I ignore them in order to stay healthy physically?</w:t>
      </w:r>
    </w:p>
    <w:p w:rsidR="008857EA" w:rsidRDefault="008857EA" w:rsidP="00BD44D6">
      <w:pPr>
        <w:widowControl w:val="0"/>
      </w:pPr>
    </w:p>
    <w:p w:rsidR="0042633F" w:rsidRDefault="0042633F" w:rsidP="00BD44D6">
      <w:pPr>
        <w:widowControl w:val="0"/>
      </w:pPr>
    </w:p>
    <w:p w:rsidR="0042633F" w:rsidRDefault="0042633F" w:rsidP="0042633F">
      <w:pPr>
        <w:pStyle w:val="IntenseQuote"/>
      </w:pPr>
      <w:r>
        <w:t>Hebrews 10:24-25</w:t>
      </w:r>
    </w:p>
    <w:p w:rsidR="0042633F" w:rsidRDefault="0042633F" w:rsidP="0042633F">
      <w:pPr>
        <w:pStyle w:val="Quote"/>
      </w:pPr>
      <w:r w:rsidRPr="00C56E62">
        <w:rPr>
          <w:vertAlign w:val="superscript"/>
        </w:rPr>
        <w:t>24</w:t>
      </w:r>
      <w:r>
        <w:t xml:space="preserve"> And </w:t>
      </w:r>
      <w:r w:rsidRPr="0042633F">
        <w:rPr>
          <w:rStyle w:val="Strong"/>
        </w:rPr>
        <w:t>let us consider one another</w:t>
      </w:r>
      <w:r>
        <w:t xml:space="preserve"> in order to stir up love and good works,</w:t>
      </w:r>
    </w:p>
    <w:p w:rsidR="008857EA" w:rsidRDefault="0042633F" w:rsidP="0042633F">
      <w:pPr>
        <w:pStyle w:val="Quote"/>
      </w:pPr>
      <w:r w:rsidRPr="00C56E62">
        <w:rPr>
          <w:vertAlign w:val="superscript"/>
        </w:rPr>
        <w:t>25</w:t>
      </w:r>
      <w:r>
        <w:t xml:space="preserve"> </w:t>
      </w:r>
      <w:r w:rsidRPr="0042633F">
        <w:rPr>
          <w:rStyle w:val="Strong"/>
        </w:rPr>
        <w:t>not forsaking the assembling of ourselves together</w:t>
      </w:r>
      <w:r>
        <w:t>, as is the manner of some, but exhorting one another, and so much the more as you see the Day approaching.</w:t>
      </w:r>
    </w:p>
    <w:p w:rsidR="008857EA" w:rsidRDefault="008857EA" w:rsidP="00BD44D6">
      <w:pPr>
        <w:widowControl w:val="0"/>
      </w:pPr>
    </w:p>
    <w:p w:rsidR="0042633F" w:rsidRDefault="0042633F" w:rsidP="00BD44D6">
      <w:pPr>
        <w:widowControl w:val="0"/>
      </w:pPr>
    </w:p>
    <w:p w:rsidR="0042633F" w:rsidRDefault="0042633F" w:rsidP="00BD44D6">
      <w:pPr>
        <w:widowControl w:val="0"/>
      </w:pPr>
      <w:r>
        <w:t xml:space="preserve">If I understand this correctly, I am being considerate of my brothers and sisters by </w:t>
      </w:r>
      <w:r w:rsidRPr="00EA739A">
        <w:rPr>
          <w:u w:val="single"/>
        </w:rPr>
        <w:t>assembling together</w:t>
      </w:r>
      <w:r>
        <w:t xml:space="preserve"> with them to help them spiritually.</w:t>
      </w:r>
    </w:p>
    <w:p w:rsidR="0042633F" w:rsidRDefault="0042633F" w:rsidP="00BD44D6">
      <w:pPr>
        <w:widowControl w:val="0"/>
      </w:pPr>
    </w:p>
    <w:p w:rsidR="0042633F" w:rsidRDefault="0042633F" w:rsidP="0042633F">
      <w:pPr>
        <w:widowControl w:val="0"/>
      </w:pPr>
      <w:r>
        <w:t xml:space="preserve">There's more to this life than the physical side of things. If we all isolate </w:t>
      </w:r>
      <w:r w:rsidRPr="0042633F">
        <w:t>ourselves</w:t>
      </w:r>
      <w:r>
        <w:t xml:space="preserve"> physically we may live longer </w:t>
      </w:r>
      <w:r w:rsidRPr="0042633F">
        <w:rPr>
          <w:i/>
          <w:u w:val="single"/>
        </w:rPr>
        <w:t>physically</w:t>
      </w:r>
      <w:r>
        <w:t>—but we are only delaying the inevitable. We are all going to die.</w:t>
      </w:r>
    </w:p>
    <w:p w:rsidR="0042633F" w:rsidRDefault="0042633F" w:rsidP="00BD44D6">
      <w:pPr>
        <w:widowControl w:val="0"/>
      </w:pPr>
    </w:p>
    <w:p w:rsidR="0042633F" w:rsidRDefault="0042633F" w:rsidP="00BD44D6">
      <w:pPr>
        <w:widowControl w:val="0"/>
      </w:pPr>
    </w:p>
    <w:p w:rsidR="0042633F" w:rsidRDefault="0042633F" w:rsidP="0042633F">
      <w:pPr>
        <w:pStyle w:val="IntenseQuote"/>
      </w:pPr>
      <w:r>
        <w:lastRenderedPageBreak/>
        <w:t>Hebrews 9:27</w:t>
      </w:r>
    </w:p>
    <w:p w:rsidR="0042633F" w:rsidRDefault="0042633F" w:rsidP="0042633F">
      <w:pPr>
        <w:pStyle w:val="Quote"/>
      </w:pPr>
      <w:r w:rsidRPr="00C56E62">
        <w:rPr>
          <w:vertAlign w:val="superscript"/>
        </w:rPr>
        <w:t>27</w:t>
      </w:r>
      <w:r>
        <w:t xml:space="preserve"> </w:t>
      </w:r>
      <w:r w:rsidRPr="0042633F">
        <w:rPr>
          <w:color w:val="808080" w:themeColor="background1" w:themeShade="80"/>
        </w:rPr>
        <w:t xml:space="preserve">And as </w:t>
      </w:r>
      <w:r>
        <w:t>it is appointed for men to die once, but after this the judgment.</w:t>
      </w:r>
    </w:p>
    <w:p w:rsidR="0042633F" w:rsidRDefault="0042633F" w:rsidP="00BD44D6">
      <w:pPr>
        <w:widowControl w:val="0"/>
      </w:pPr>
    </w:p>
    <w:p w:rsidR="0042633F" w:rsidRDefault="0042633F" w:rsidP="00BD44D6">
      <w:pPr>
        <w:widowControl w:val="0"/>
      </w:pPr>
    </w:p>
    <w:p w:rsidR="0042633F" w:rsidRDefault="0042633F" w:rsidP="00BD44D6">
      <w:pPr>
        <w:widowControl w:val="0"/>
      </w:pPr>
      <w:r>
        <w:t>I'm not looking forward to dying physically. I'm not someone living with a death wish. But there is a "</w:t>
      </w:r>
      <w:r w:rsidRPr="0042633F">
        <w:rPr>
          <w:i/>
        </w:rPr>
        <w:t>second death</w:t>
      </w:r>
      <w:r>
        <w:t>" described in scripture (Rev 20:14). That's the death that worries me. There's only one kind of person protected from this "</w:t>
      </w:r>
      <w:r w:rsidRPr="0042633F">
        <w:rPr>
          <w:i/>
        </w:rPr>
        <w:t>second death</w:t>
      </w:r>
      <w:r>
        <w:t>":</w:t>
      </w:r>
    </w:p>
    <w:p w:rsidR="0042633F" w:rsidRDefault="0042633F" w:rsidP="00BD44D6">
      <w:pPr>
        <w:widowControl w:val="0"/>
      </w:pPr>
    </w:p>
    <w:p w:rsidR="0042633F" w:rsidRDefault="0042633F" w:rsidP="00BD44D6">
      <w:pPr>
        <w:widowControl w:val="0"/>
      </w:pPr>
    </w:p>
    <w:p w:rsidR="0042633F" w:rsidRDefault="0042633F" w:rsidP="0042633F">
      <w:pPr>
        <w:pStyle w:val="IntenseQuote"/>
      </w:pPr>
      <w:r>
        <w:t>Revelation 2:11</w:t>
      </w:r>
    </w:p>
    <w:p w:rsidR="0042633F" w:rsidRDefault="0042633F" w:rsidP="0042633F">
      <w:pPr>
        <w:pStyle w:val="Quote"/>
      </w:pPr>
      <w:r w:rsidRPr="00C56E62">
        <w:rPr>
          <w:vertAlign w:val="superscript"/>
        </w:rPr>
        <w:t>11</w:t>
      </w:r>
      <w:r>
        <w:t xml:space="preserve"> "</w:t>
      </w:r>
      <w:r w:rsidRPr="0042633F">
        <w:rPr>
          <w:color w:val="808080" w:themeColor="background1" w:themeShade="80"/>
        </w:rPr>
        <w:t xml:space="preserve">He who has an ear, let him hear what the Spirit says to the churches. </w:t>
      </w:r>
      <w:r>
        <w:t>He who overcomes shall not be hurt by the second death." '</w:t>
      </w:r>
    </w:p>
    <w:p w:rsidR="0042633F" w:rsidRDefault="0042633F" w:rsidP="00BD44D6">
      <w:pPr>
        <w:widowControl w:val="0"/>
      </w:pPr>
    </w:p>
    <w:p w:rsidR="0042633F" w:rsidRDefault="0042633F" w:rsidP="00BD44D6">
      <w:pPr>
        <w:widowControl w:val="0"/>
      </w:pPr>
    </w:p>
    <w:p w:rsidR="0042633F" w:rsidRDefault="0042633F" w:rsidP="00BD44D6">
      <w:pPr>
        <w:widowControl w:val="0"/>
      </w:pPr>
      <w:r>
        <w:t xml:space="preserve">The </w:t>
      </w:r>
      <w:r w:rsidR="001B6164">
        <w:t>"</w:t>
      </w:r>
      <w:r w:rsidRPr="001B6164">
        <w:rPr>
          <w:i/>
        </w:rPr>
        <w:t>overcomer</w:t>
      </w:r>
      <w:r w:rsidR="001B6164">
        <w:t>"</w:t>
      </w:r>
      <w:r>
        <w:t xml:space="preserve"> is the only person who will not be harmed by the second-death. </w:t>
      </w:r>
      <w:r w:rsidR="001B6164">
        <w:t>The "</w:t>
      </w:r>
      <w:r w:rsidR="001B6164" w:rsidRPr="001B6164">
        <w:rPr>
          <w:i/>
        </w:rPr>
        <w:t>overcomer</w:t>
      </w:r>
      <w:r w:rsidR="001B6164">
        <w:t>" is a Christian who died in a faithful standing with the Lord.</w:t>
      </w:r>
    </w:p>
    <w:p w:rsidR="001B6164" w:rsidRDefault="001B6164" w:rsidP="00BD44D6">
      <w:pPr>
        <w:widowControl w:val="0"/>
      </w:pPr>
    </w:p>
    <w:p w:rsidR="001B6164" w:rsidRDefault="001B6164" w:rsidP="00BD44D6">
      <w:pPr>
        <w:widowControl w:val="0"/>
      </w:pPr>
      <w:r>
        <w:t>You see, as long as we're alive on this earth, we are still on trial.</w:t>
      </w:r>
      <w:r>
        <w:rPr>
          <w:rStyle w:val="FootnoteReference"/>
        </w:rPr>
        <w:footnoteReference w:id="2"/>
      </w:r>
      <w:r w:rsidR="00C56E62">
        <w:t xml:space="preserve"> The "</w:t>
      </w:r>
      <w:r w:rsidR="00C56E62" w:rsidRPr="00C56E62">
        <w:rPr>
          <w:i/>
        </w:rPr>
        <w:t>overcomer</w:t>
      </w:r>
      <w:r w:rsidR="00C56E62">
        <w:t>" is a Christian whose trial is over—it has ended. The "</w:t>
      </w:r>
      <w:r w:rsidR="00C56E62" w:rsidRPr="00C56E62">
        <w:rPr>
          <w:i/>
        </w:rPr>
        <w:t>overcomer</w:t>
      </w:r>
      <w:r w:rsidR="00C56E62">
        <w:t>" is a Christian who died faithful to the Lord. This is the one whose destiny is sealed. He is forever saved and safe and can never fall away now—because he cannot be harmed by the second death.</w:t>
      </w:r>
    </w:p>
    <w:p w:rsidR="00C56E62" w:rsidRDefault="00C56E62" w:rsidP="00BD44D6">
      <w:pPr>
        <w:widowControl w:val="0"/>
      </w:pPr>
    </w:p>
    <w:p w:rsidR="00C56E62" w:rsidRDefault="00C56E62" w:rsidP="00BD44D6">
      <w:pPr>
        <w:widowControl w:val="0"/>
      </w:pPr>
      <w:r w:rsidRPr="00C56E62">
        <w:rPr>
          <w:u w:val="single"/>
        </w:rPr>
        <w:t>So I'm thinking to myself</w:t>
      </w:r>
      <w:r>
        <w:t>: Maybe one of my brother or sisters are discouraged. Maybe one of them is getting weak. Maybe my brother needs some help and encouragement during this discouraging time. Maybe if I could help my brother he will stay faithful and one day die and become an "</w:t>
      </w:r>
      <w:r w:rsidRPr="00C56E62">
        <w:rPr>
          <w:i/>
        </w:rPr>
        <w:t>overcomer</w:t>
      </w:r>
      <w:r>
        <w:t>" who will never be harmed by the "</w:t>
      </w:r>
      <w:r w:rsidRPr="00C56E62">
        <w:rPr>
          <w:i/>
        </w:rPr>
        <w:t>second death</w:t>
      </w:r>
      <w:r>
        <w:t xml:space="preserve">." </w:t>
      </w:r>
    </w:p>
    <w:p w:rsidR="00C56E62" w:rsidRDefault="00C56E62" w:rsidP="00BD44D6">
      <w:pPr>
        <w:widowControl w:val="0"/>
      </w:pPr>
    </w:p>
    <w:p w:rsidR="00C56E62" w:rsidRDefault="00C56E62" w:rsidP="00BD44D6">
      <w:pPr>
        <w:widowControl w:val="0"/>
      </w:pPr>
      <w:r>
        <w:t>So … I went to church yesterday because I'm more concerned about the "</w:t>
      </w:r>
      <w:r w:rsidRPr="00C56E62">
        <w:rPr>
          <w:i/>
        </w:rPr>
        <w:t>second death</w:t>
      </w:r>
      <w:r>
        <w:t>," than I am about the first death.</w:t>
      </w:r>
    </w:p>
    <w:p w:rsidR="0042633F" w:rsidRDefault="0042633F" w:rsidP="00BD44D6">
      <w:pPr>
        <w:widowControl w:val="0"/>
      </w:pPr>
    </w:p>
    <w:p w:rsidR="0042633F" w:rsidRDefault="0042633F" w:rsidP="00BD44D6">
      <w:pPr>
        <w:widowControl w:val="0"/>
      </w:pPr>
    </w:p>
    <w:p w:rsidR="00C56E62" w:rsidRDefault="00C56E62" w:rsidP="00BD44D6">
      <w:pPr>
        <w:widowControl w:val="0"/>
      </w:pPr>
    </w:p>
    <w:p w:rsidR="00E900B1" w:rsidRDefault="00E900B1">
      <w:pPr>
        <w:jc w:val="left"/>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pPr>
      <w:r>
        <w:br w:type="page"/>
      </w:r>
    </w:p>
    <w:p w:rsidR="00C56E62" w:rsidRDefault="00C56E62" w:rsidP="00C56E62">
      <w:pPr>
        <w:pStyle w:val="Heading1"/>
      </w:pPr>
      <w:bookmarkStart w:id="0" w:name="_GoBack"/>
      <w:bookmarkEnd w:id="0"/>
      <w:r>
        <w:lastRenderedPageBreak/>
        <w:t>Conclusion</w:t>
      </w:r>
    </w:p>
    <w:p w:rsidR="00C56E62" w:rsidRDefault="00C56E62" w:rsidP="00C56E62"/>
    <w:p w:rsidR="00C56E62" w:rsidRDefault="00C56E62" w:rsidP="00C56E62"/>
    <w:p w:rsidR="00C56E62" w:rsidRDefault="00C56E62" w:rsidP="00C56E62"/>
    <w:p w:rsidR="00C56E62" w:rsidRPr="00C56E62" w:rsidRDefault="00C56E62" w:rsidP="00C56E62">
      <w:r>
        <w:t>I hope you went to church yesterday too. If you didn't I hope you will consider some of the things we've covered in this short study and, when next Sunday come, I hope you'll go to church too—not just for your own sake, but also for the sake of the other brothers and sisters at church who need your encouragement.</w:t>
      </w:r>
    </w:p>
    <w:p w:rsidR="0042633F" w:rsidRDefault="0042633F" w:rsidP="00BD44D6">
      <w:pPr>
        <w:widowControl w:val="0"/>
      </w:pPr>
    </w:p>
    <w:p w:rsidR="008857EA" w:rsidRDefault="008857EA" w:rsidP="00BD44D6">
      <w:pPr>
        <w:widowControl w:val="0"/>
      </w:pPr>
    </w:p>
    <w:p w:rsidR="00C56E62" w:rsidRDefault="00C56E62" w:rsidP="00C56E62">
      <w:pPr>
        <w:pStyle w:val="IntenseQuote"/>
      </w:pPr>
      <w:r>
        <w:t>Matthew 16:26</w:t>
      </w:r>
    </w:p>
    <w:p w:rsidR="008857EA" w:rsidRDefault="00C56E62" w:rsidP="00C56E62">
      <w:pPr>
        <w:pStyle w:val="Quote"/>
      </w:pPr>
      <w:r w:rsidRPr="00C56E62">
        <w:rPr>
          <w:vertAlign w:val="superscript"/>
        </w:rPr>
        <w:t>26</w:t>
      </w:r>
      <w:r>
        <w:t xml:space="preserve"> For what profit is it to a man if he gains the whole world, and loses his own soul? Or what will a man give in exchange for his soul?</w:t>
      </w:r>
    </w:p>
    <w:p w:rsidR="008857EA" w:rsidRDefault="008857EA" w:rsidP="00BD44D6">
      <w:pPr>
        <w:widowControl w:val="0"/>
      </w:pPr>
    </w:p>
    <w:p w:rsidR="00C56E62" w:rsidRDefault="00C56E62" w:rsidP="00BD44D6">
      <w:pPr>
        <w:widowControl w:val="0"/>
      </w:pPr>
    </w:p>
    <w:p w:rsidR="00C56E62" w:rsidRDefault="00DC368A" w:rsidP="00BD44D6">
      <w:pPr>
        <w:widowControl w:val="0"/>
      </w:pPr>
      <w:r>
        <w:t>God bless the brotherhood.</w:t>
      </w:r>
    </w:p>
    <w:p w:rsidR="00C56E62" w:rsidRDefault="00C56E62" w:rsidP="00BD44D6">
      <w:pPr>
        <w:widowControl w:val="0"/>
      </w:pPr>
    </w:p>
    <w:p w:rsidR="00C56E62" w:rsidRDefault="00C56E62" w:rsidP="00BD44D6">
      <w:pPr>
        <w:widowControl w:val="0"/>
      </w:pPr>
    </w:p>
    <w:p w:rsidR="00C56E62" w:rsidRDefault="00C56E62" w:rsidP="00BD44D6">
      <w:pPr>
        <w:widowControl w:val="0"/>
      </w:pPr>
    </w:p>
    <w:p w:rsidR="008857EA" w:rsidRDefault="008857EA" w:rsidP="00BD44D6">
      <w:pPr>
        <w:widowControl w:val="0"/>
      </w:pPr>
    </w:p>
    <w:p w:rsidR="008857EA" w:rsidRPr="008857EA" w:rsidRDefault="008857EA" w:rsidP="00BD44D6">
      <w:pPr>
        <w:widowControl w:val="0"/>
      </w:pPr>
    </w:p>
    <w:sectPr w:rsidR="008857EA" w:rsidRPr="008857EA" w:rsidSect="00600E3B">
      <w:footerReference w:type="default" r:id="rId9"/>
      <w:pgSz w:w="12240" w:h="15840" w:code="1"/>
      <w:pgMar w:top="1440" w:right="1440" w:bottom="1440" w:left="1440" w:header="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04F" w:rsidRDefault="0016104F" w:rsidP="00834CC3">
      <w:r>
        <w:separator/>
      </w:r>
    </w:p>
  </w:endnote>
  <w:endnote w:type="continuationSeparator" w:id="0">
    <w:p w:rsidR="0016104F" w:rsidRDefault="0016104F" w:rsidP="0083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3B" w:rsidRDefault="00600E3B" w:rsidP="00600E3B">
    <w:pPr>
      <w:pStyle w:val="Footer"/>
      <w:jc w:val="center"/>
    </w:pPr>
    <w:r>
      <w:fldChar w:fldCharType="begin"/>
    </w:r>
    <w:r>
      <w:instrText xml:space="preserve"> PAGE  \* Arabic  \* MERGEFORMAT </w:instrText>
    </w:r>
    <w:r>
      <w:fldChar w:fldCharType="separate"/>
    </w:r>
    <w:r w:rsidR="009A4302">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04F" w:rsidRDefault="0016104F" w:rsidP="00834CC3">
      <w:r>
        <w:separator/>
      </w:r>
    </w:p>
  </w:footnote>
  <w:footnote w:type="continuationSeparator" w:id="0">
    <w:p w:rsidR="0016104F" w:rsidRDefault="0016104F" w:rsidP="00834CC3">
      <w:r>
        <w:continuationSeparator/>
      </w:r>
    </w:p>
  </w:footnote>
  <w:footnote w:id="1">
    <w:p w:rsidR="00834CC3" w:rsidRDefault="00834CC3" w:rsidP="00834CC3">
      <w:pPr>
        <w:pStyle w:val="FootnoteText"/>
      </w:pPr>
      <w:r>
        <w:rPr>
          <w:rStyle w:val="FootnoteReference"/>
        </w:rPr>
        <w:footnoteRef/>
      </w:r>
      <w:r>
        <w:t xml:space="preserve"> </w:t>
      </w:r>
      <w:hyperlink r:id="rId1" w:history="1">
        <w:r w:rsidRPr="003D7917">
          <w:rPr>
            <w:rStyle w:val="Hyperlink"/>
          </w:rPr>
          <w:t>https://oklahoman.com/article/5658579/coronavirus-in-oklahoma-what-businesses-are-essential</w:t>
        </w:r>
      </w:hyperlink>
      <w:r>
        <w:t>; 3/27/20.</w:t>
      </w:r>
    </w:p>
  </w:footnote>
  <w:footnote w:id="2">
    <w:p w:rsidR="001B6164" w:rsidRDefault="001B6164">
      <w:pPr>
        <w:pStyle w:val="FootnoteText"/>
      </w:pPr>
      <w:r>
        <w:rPr>
          <w:rStyle w:val="FootnoteReference"/>
        </w:rPr>
        <w:footnoteRef/>
      </w:r>
      <w:r>
        <w:t xml:space="preserve"> The "trial" of the Lord Himself was called "in the days of His flesh" (Heb 5:7). As long as the Lord was living on this earth as a human, He was on trial. When He died, His trial ended. The devil was a fool. He thought if he could kill the Lord he would win. What the devil forgot was: As long as the Lord was alive He could sin and He could die—just like any other human. If the Lord ever sinned, we would all have been forever and hopelessly lost. He was our only hope. All of heaven was holding their breath while the Lord lived—hoping He could make it without ever sinning. But when the Lord died, His trial was over. Now the devil faces an Opponent who can no longer sin nor die. Putting the Lord to death was the worst mistake the devil ever made and he will pay the price when judgment day comes (Rev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 w:numId="7">
    <w:abstractNumId w:val="2"/>
  </w:num>
  <w:num w:numId="8">
    <w:abstractNumId w:val="0"/>
  </w:num>
  <w:num w:numId="9">
    <w:abstractNumId w:val="1"/>
  </w:num>
  <w:num w:numId="10">
    <w:abstractNumId w:val="2"/>
  </w:num>
  <w:num w:numId="11">
    <w:abstractNumId w:val="0"/>
  </w:num>
  <w:num w:numId="12">
    <w:abstractNumId w:val="4"/>
  </w:num>
  <w:num w:numId="13">
    <w:abstractNumId w:val="2"/>
  </w:num>
  <w:num w:numId="14">
    <w:abstractNumId w:val="0"/>
  </w:num>
  <w:num w:numId="15">
    <w:abstractNumId w:val="1"/>
  </w:num>
  <w:num w:numId="16">
    <w:abstractNumId w:val="2"/>
  </w:num>
  <w:num w:numId="17">
    <w:abstractNumId w:val="0"/>
  </w:num>
  <w:num w:numId="18">
    <w:abstractNumId w:val="5"/>
  </w:num>
  <w:num w:numId="19">
    <w:abstractNumId w:val="2"/>
  </w:num>
  <w:num w:numId="20">
    <w:abstractNumId w:val="0"/>
  </w:num>
  <w:num w:numId="21">
    <w:abstractNumId w:val="2"/>
  </w:num>
  <w:num w:numId="22">
    <w:abstractNumId w:val="0"/>
  </w:num>
  <w:num w:numId="23">
    <w:abstractNumId w:val="2"/>
  </w:num>
  <w:num w:numId="2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6AD"/>
    <w:rsid w:val="00001770"/>
    <w:rsid w:val="0000543E"/>
    <w:rsid w:val="0001407C"/>
    <w:rsid w:val="00016BC0"/>
    <w:rsid w:val="00016E57"/>
    <w:rsid w:val="000241A1"/>
    <w:rsid w:val="00030E4B"/>
    <w:rsid w:val="00041031"/>
    <w:rsid w:val="00041787"/>
    <w:rsid w:val="00041AF6"/>
    <w:rsid w:val="000427B9"/>
    <w:rsid w:val="00042A70"/>
    <w:rsid w:val="00046CB7"/>
    <w:rsid w:val="000478AD"/>
    <w:rsid w:val="00047A16"/>
    <w:rsid w:val="0005038F"/>
    <w:rsid w:val="00051263"/>
    <w:rsid w:val="0005183A"/>
    <w:rsid w:val="00060C65"/>
    <w:rsid w:val="00061A66"/>
    <w:rsid w:val="00064752"/>
    <w:rsid w:val="00064B3C"/>
    <w:rsid w:val="00066736"/>
    <w:rsid w:val="00066D78"/>
    <w:rsid w:val="000674BB"/>
    <w:rsid w:val="00067FE2"/>
    <w:rsid w:val="00072926"/>
    <w:rsid w:val="000738B7"/>
    <w:rsid w:val="00077231"/>
    <w:rsid w:val="00084652"/>
    <w:rsid w:val="00087C63"/>
    <w:rsid w:val="00087CE7"/>
    <w:rsid w:val="00091102"/>
    <w:rsid w:val="00096891"/>
    <w:rsid w:val="000A00B7"/>
    <w:rsid w:val="000A3D83"/>
    <w:rsid w:val="000A59BF"/>
    <w:rsid w:val="000B0914"/>
    <w:rsid w:val="000B1292"/>
    <w:rsid w:val="000B3E1F"/>
    <w:rsid w:val="000B4B03"/>
    <w:rsid w:val="000B50EE"/>
    <w:rsid w:val="000B61E1"/>
    <w:rsid w:val="000C472D"/>
    <w:rsid w:val="000D0176"/>
    <w:rsid w:val="000D06FF"/>
    <w:rsid w:val="000D359C"/>
    <w:rsid w:val="000D70E5"/>
    <w:rsid w:val="000E3FB5"/>
    <w:rsid w:val="000E4F4C"/>
    <w:rsid w:val="000E65E3"/>
    <w:rsid w:val="000E6629"/>
    <w:rsid w:val="000F0EEE"/>
    <w:rsid w:val="000F4253"/>
    <w:rsid w:val="001004C5"/>
    <w:rsid w:val="00107F00"/>
    <w:rsid w:val="00111C78"/>
    <w:rsid w:val="00112169"/>
    <w:rsid w:val="0012399D"/>
    <w:rsid w:val="001268C3"/>
    <w:rsid w:val="00133AC3"/>
    <w:rsid w:val="00133C44"/>
    <w:rsid w:val="00136725"/>
    <w:rsid w:val="00140706"/>
    <w:rsid w:val="00141548"/>
    <w:rsid w:val="00144E3B"/>
    <w:rsid w:val="00153992"/>
    <w:rsid w:val="001541C8"/>
    <w:rsid w:val="00157560"/>
    <w:rsid w:val="00160CAC"/>
    <w:rsid w:val="0016104F"/>
    <w:rsid w:val="00167527"/>
    <w:rsid w:val="00167547"/>
    <w:rsid w:val="00170536"/>
    <w:rsid w:val="001722B8"/>
    <w:rsid w:val="001731E9"/>
    <w:rsid w:val="0017443A"/>
    <w:rsid w:val="00181C03"/>
    <w:rsid w:val="00181EF9"/>
    <w:rsid w:val="0018616F"/>
    <w:rsid w:val="001A3CD2"/>
    <w:rsid w:val="001A5AC3"/>
    <w:rsid w:val="001A5ADA"/>
    <w:rsid w:val="001B3448"/>
    <w:rsid w:val="001B49B4"/>
    <w:rsid w:val="001B6164"/>
    <w:rsid w:val="001C1C01"/>
    <w:rsid w:val="001C1FB7"/>
    <w:rsid w:val="001D1C89"/>
    <w:rsid w:val="001D2E38"/>
    <w:rsid w:val="001D2ECC"/>
    <w:rsid w:val="001D33F0"/>
    <w:rsid w:val="001D3CF4"/>
    <w:rsid w:val="001D44E8"/>
    <w:rsid w:val="001D4E2F"/>
    <w:rsid w:val="001D59F2"/>
    <w:rsid w:val="001E0DAE"/>
    <w:rsid w:val="001E6548"/>
    <w:rsid w:val="001E6B7D"/>
    <w:rsid w:val="001F1DA6"/>
    <w:rsid w:val="001F2319"/>
    <w:rsid w:val="001F4342"/>
    <w:rsid w:val="00204B1B"/>
    <w:rsid w:val="0020509F"/>
    <w:rsid w:val="002056CB"/>
    <w:rsid w:val="002100B5"/>
    <w:rsid w:val="0021672E"/>
    <w:rsid w:val="0022451E"/>
    <w:rsid w:val="002267CC"/>
    <w:rsid w:val="0022683B"/>
    <w:rsid w:val="0022699A"/>
    <w:rsid w:val="0023266D"/>
    <w:rsid w:val="00234622"/>
    <w:rsid w:val="00236152"/>
    <w:rsid w:val="00240036"/>
    <w:rsid w:val="002406BA"/>
    <w:rsid w:val="0024164B"/>
    <w:rsid w:val="00241CA9"/>
    <w:rsid w:val="00243D89"/>
    <w:rsid w:val="00244423"/>
    <w:rsid w:val="00244BBD"/>
    <w:rsid w:val="00245E04"/>
    <w:rsid w:val="002466AD"/>
    <w:rsid w:val="00247E5E"/>
    <w:rsid w:val="0025128B"/>
    <w:rsid w:val="002519EC"/>
    <w:rsid w:val="002541D2"/>
    <w:rsid w:val="00256856"/>
    <w:rsid w:val="00260235"/>
    <w:rsid w:val="00263874"/>
    <w:rsid w:val="002670F0"/>
    <w:rsid w:val="002718C4"/>
    <w:rsid w:val="00273C63"/>
    <w:rsid w:val="00273E90"/>
    <w:rsid w:val="0028080D"/>
    <w:rsid w:val="00280EFD"/>
    <w:rsid w:val="002866C6"/>
    <w:rsid w:val="00286FAD"/>
    <w:rsid w:val="0028738B"/>
    <w:rsid w:val="00290EE4"/>
    <w:rsid w:val="0029236F"/>
    <w:rsid w:val="00296112"/>
    <w:rsid w:val="0029777D"/>
    <w:rsid w:val="002A256E"/>
    <w:rsid w:val="002A3821"/>
    <w:rsid w:val="002A4428"/>
    <w:rsid w:val="002A4D01"/>
    <w:rsid w:val="002B4EDF"/>
    <w:rsid w:val="002C0FE0"/>
    <w:rsid w:val="002C1FF0"/>
    <w:rsid w:val="002C35A4"/>
    <w:rsid w:val="002C4175"/>
    <w:rsid w:val="002C64C5"/>
    <w:rsid w:val="002C7262"/>
    <w:rsid w:val="002C7EA2"/>
    <w:rsid w:val="002D2199"/>
    <w:rsid w:val="002D21B8"/>
    <w:rsid w:val="002D2BB3"/>
    <w:rsid w:val="002D4BA5"/>
    <w:rsid w:val="002D5859"/>
    <w:rsid w:val="002E08F9"/>
    <w:rsid w:val="002E17FA"/>
    <w:rsid w:val="002E2BAC"/>
    <w:rsid w:val="002E4D93"/>
    <w:rsid w:val="002E68E3"/>
    <w:rsid w:val="002E6AEA"/>
    <w:rsid w:val="002F2A37"/>
    <w:rsid w:val="002F3FDD"/>
    <w:rsid w:val="002F4267"/>
    <w:rsid w:val="002F499A"/>
    <w:rsid w:val="0030171C"/>
    <w:rsid w:val="003100B7"/>
    <w:rsid w:val="0031379C"/>
    <w:rsid w:val="00313A56"/>
    <w:rsid w:val="0031671D"/>
    <w:rsid w:val="003168C1"/>
    <w:rsid w:val="0032299D"/>
    <w:rsid w:val="00323866"/>
    <w:rsid w:val="00324CAC"/>
    <w:rsid w:val="00331041"/>
    <w:rsid w:val="00331689"/>
    <w:rsid w:val="003336E1"/>
    <w:rsid w:val="003370E2"/>
    <w:rsid w:val="00341926"/>
    <w:rsid w:val="00342F6B"/>
    <w:rsid w:val="00343214"/>
    <w:rsid w:val="00343D43"/>
    <w:rsid w:val="003456B3"/>
    <w:rsid w:val="00347A98"/>
    <w:rsid w:val="0035000D"/>
    <w:rsid w:val="0035327E"/>
    <w:rsid w:val="00353E99"/>
    <w:rsid w:val="00354730"/>
    <w:rsid w:val="00355B16"/>
    <w:rsid w:val="00356072"/>
    <w:rsid w:val="003565B6"/>
    <w:rsid w:val="00365902"/>
    <w:rsid w:val="003668B6"/>
    <w:rsid w:val="00371452"/>
    <w:rsid w:val="0037217C"/>
    <w:rsid w:val="00372695"/>
    <w:rsid w:val="00373B58"/>
    <w:rsid w:val="00374AAC"/>
    <w:rsid w:val="003755D6"/>
    <w:rsid w:val="00376B2A"/>
    <w:rsid w:val="00377DD7"/>
    <w:rsid w:val="00380972"/>
    <w:rsid w:val="00386D43"/>
    <w:rsid w:val="0039120A"/>
    <w:rsid w:val="0039286C"/>
    <w:rsid w:val="00392B5D"/>
    <w:rsid w:val="003960CF"/>
    <w:rsid w:val="003A1644"/>
    <w:rsid w:val="003A6D85"/>
    <w:rsid w:val="003B2B32"/>
    <w:rsid w:val="003B2CA1"/>
    <w:rsid w:val="003B46B9"/>
    <w:rsid w:val="003B54D7"/>
    <w:rsid w:val="003C4B26"/>
    <w:rsid w:val="003C60FC"/>
    <w:rsid w:val="003C7298"/>
    <w:rsid w:val="003D3FD5"/>
    <w:rsid w:val="003D4360"/>
    <w:rsid w:val="003D74A2"/>
    <w:rsid w:val="003D7535"/>
    <w:rsid w:val="003D7677"/>
    <w:rsid w:val="003E0C2C"/>
    <w:rsid w:val="003E0D4F"/>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6D4C"/>
    <w:rsid w:val="004209A3"/>
    <w:rsid w:val="00421640"/>
    <w:rsid w:val="00421C36"/>
    <w:rsid w:val="00422EF8"/>
    <w:rsid w:val="00423F7F"/>
    <w:rsid w:val="00424133"/>
    <w:rsid w:val="00425B51"/>
    <w:rsid w:val="0042633F"/>
    <w:rsid w:val="004264BC"/>
    <w:rsid w:val="00426C3F"/>
    <w:rsid w:val="00427FE9"/>
    <w:rsid w:val="00431BB7"/>
    <w:rsid w:val="00431FD9"/>
    <w:rsid w:val="004328EE"/>
    <w:rsid w:val="004331CF"/>
    <w:rsid w:val="004343A0"/>
    <w:rsid w:val="00437738"/>
    <w:rsid w:val="00440764"/>
    <w:rsid w:val="00442B5A"/>
    <w:rsid w:val="00442EB7"/>
    <w:rsid w:val="00443A19"/>
    <w:rsid w:val="004452BB"/>
    <w:rsid w:val="004476DC"/>
    <w:rsid w:val="0045001C"/>
    <w:rsid w:val="00451506"/>
    <w:rsid w:val="0045596D"/>
    <w:rsid w:val="00461487"/>
    <w:rsid w:val="004758DD"/>
    <w:rsid w:val="00476413"/>
    <w:rsid w:val="00482810"/>
    <w:rsid w:val="00486B67"/>
    <w:rsid w:val="00490104"/>
    <w:rsid w:val="0049250D"/>
    <w:rsid w:val="0049273B"/>
    <w:rsid w:val="00493E34"/>
    <w:rsid w:val="0049529F"/>
    <w:rsid w:val="004A2876"/>
    <w:rsid w:val="004A57E7"/>
    <w:rsid w:val="004A7721"/>
    <w:rsid w:val="004B1502"/>
    <w:rsid w:val="004B222A"/>
    <w:rsid w:val="004B2993"/>
    <w:rsid w:val="004B3027"/>
    <w:rsid w:val="004B36CF"/>
    <w:rsid w:val="004B3D88"/>
    <w:rsid w:val="004B532A"/>
    <w:rsid w:val="004B5785"/>
    <w:rsid w:val="004B61C6"/>
    <w:rsid w:val="004B68B9"/>
    <w:rsid w:val="004B6B0B"/>
    <w:rsid w:val="004C04B8"/>
    <w:rsid w:val="004C290D"/>
    <w:rsid w:val="004C5B6F"/>
    <w:rsid w:val="004C66BA"/>
    <w:rsid w:val="004D1CAF"/>
    <w:rsid w:val="004D2296"/>
    <w:rsid w:val="004D68DD"/>
    <w:rsid w:val="004D7AFC"/>
    <w:rsid w:val="004E0B3B"/>
    <w:rsid w:val="004E4DA8"/>
    <w:rsid w:val="004E7613"/>
    <w:rsid w:val="004F287F"/>
    <w:rsid w:val="004F3EB5"/>
    <w:rsid w:val="00501DA0"/>
    <w:rsid w:val="00507474"/>
    <w:rsid w:val="005101DA"/>
    <w:rsid w:val="00511133"/>
    <w:rsid w:val="00513292"/>
    <w:rsid w:val="0051679F"/>
    <w:rsid w:val="0051699B"/>
    <w:rsid w:val="00516FFD"/>
    <w:rsid w:val="005213AB"/>
    <w:rsid w:val="005228C9"/>
    <w:rsid w:val="00524688"/>
    <w:rsid w:val="00530250"/>
    <w:rsid w:val="0053101B"/>
    <w:rsid w:val="00532CE4"/>
    <w:rsid w:val="005407EE"/>
    <w:rsid w:val="00542884"/>
    <w:rsid w:val="00544385"/>
    <w:rsid w:val="00545259"/>
    <w:rsid w:val="0054684F"/>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84332"/>
    <w:rsid w:val="00591670"/>
    <w:rsid w:val="00591D73"/>
    <w:rsid w:val="0059265C"/>
    <w:rsid w:val="00593314"/>
    <w:rsid w:val="005941FB"/>
    <w:rsid w:val="0059681B"/>
    <w:rsid w:val="005A1161"/>
    <w:rsid w:val="005A2E86"/>
    <w:rsid w:val="005A346E"/>
    <w:rsid w:val="005A3F22"/>
    <w:rsid w:val="005A3F26"/>
    <w:rsid w:val="005A506E"/>
    <w:rsid w:val="005A6CF4"/>
    <w:rsid w:val="005B0FA8"/>
    <w:rsid w:val="005B1A89"/>
    <w:rsid w:val="005B28F8"/>
    <w:rsid w:val="005B41FF"/>
    <w:rsid w:val="005B4620"/>
    <w:rsid w:val="005B64A2"/>
    <w:rsid w:val="005B7291"/>
    <w:rsid w:val="005B7D7F"/>
    <w:rsid w:val="005C0324"/>
    <w:rsid w:val="005C0A6E"/>
    <w:rsid w:val="005C182D"/>
    <w:rsid w:val="005C20B7"/>
    <w:rsid w:val="005C703E"/>
    <w:rsid w:val="005C7335"/>
    <w:rsid w:val="005D3098"/>
    <w:rsid w:val="005D36CD"/>
    <w:rsid w:val="005D6E14"/>
    <w:rsid w:val="005E4CC7"/>
    <w:rsid w:val="005E736E"/>
    <w:rsid w:val="005F0406"/>
    <w:rsid w:val="005F0B28"/>
    <w:rsid w:val="005F3649"/>
    <w:rsid w:val="005F4677"/>
    <w:rsid w:val="005F6BF6"/>
    <w:rsid w:val="00600E3B"/>
    <w:rsid w:val="0060155B"/>
    <w:rsid w:val="00607FBD"/>
    <w:rsid w:val="00611F3D"/>
    <w:rsid w:val="00612157"/>
    <w:rsid w:val="006138D7"/>
    <w:rsid w:val="006161C1"/>
    <w:rsid w:val="006206F5"/>
    <w:rsid w:val="00621492"/>
    <w:rsid w:val="006218BB"/>
    <w:rsid w:val="00630A1D"/>
    <w:rsid w:val="0063438F"/>
    <w:rsid w:val="0063444B"/>
    <w:rsid w:val="006358E5"/>
    <w:rsid w:val="0063708B"/>
    <w:rsid w:val="00642F45"/>
    <w:rsid w:val="006448DE"/>
    <w:rsid w:val="00645638"/>
    <w:rsid w:val="0064591E"/>
    <w:rsid w:val="00650A50"/>
    <w:rsid w:val="00652671"/>
    <w:rsid w:val="00655F24"/>
    <w:rsid w:val="00657A0D"/>
    <w:rsid w:val="00663255"/>
    <w:rsid w:val="00665780"/>
    <w:rsid w:val="006674B0"/>
    <w:rsid w:val="00671829"/>
    <w:rsid w:val="006738BF"/>
    <w:rsid w:val="00675DBA"/>
    <w:rsid w:val="00680252"/>
    <w:rsid w:val="00684118"/>
    <w:rsid w:val="00685D80"/>
    <w:rsid w:val="00685ECE"/>
    <w:rsid w:val="006966D7"/>
    <w:rsid w:val="00697950"/>
    <w:rsid w:val="006A2527"/>
    <w:rsid w:val="006A25A8"/>
    <w:rsid w:val="006A4063"/>
    <w:rsid w:val="006A47B3"/>
    <w:rsid w:val="006A4B97"/>
    <w:rsid w:val="006A7AA7"/>
    <w:rsid w:val="006B4457"/>
    <w:rsid w:val="006B644E"/>
    <w:rsid w:val="006B65D2"/>
    <w:rsid w:val="006C02CB"/>
    <w:rsid w:val="006C4915"/>
    <w:rsid w:val="006C5084"/>
    <w:rsid w:val="006C6E21"/>
    <w:rsid w:val="006C7F25"/>
    <w:rsid w:val="006D04F6"/>
    <w:rsid w:val="006D1415"/>
    <w:rsid w:val="006D170C"/>
    <w:rsid w:val="006E2598"/>
    <w:rsid w:val="006E2906"/>
    <w:rsid w:val="006E54DF"/>
    <w:rsid w:val="006F0B0E"/>
    <w:rsid w:val="006F20E8"/>
    <w:rsid w:val="006F490C"/>
    <w:rsid w:val="006F6A6F"/>
    <w:rsid w:val="00701E31"/>
    <w:rsid w:val="00702C5D"/>
    <w:rsid w:val="007035C0"/>
    <w:rsid w:val="00703841"/>
    <w:rsid w:val="007073CB"/>
    <w:rsid w:val="007101DA"/>
    <w:rsid w:val="00711A26"/>
    <w:rsid w:val="00715B62"/>
    <w:rsid w:val="00715BAB"/>
    <w:rsid w:val="00716328"/>
    <w:rsid w:val="00722B27"/>
    <w:rsid w:val="007235ED"/>
    <w:rsid w:val="0072535E"/>
    <w:rsid w:val="0072612E"/>
    <w:rsid w:val="00731640"/>
    <w:rsid w:val="007342EA"/>
    <w:rsid w:val="00734FA7"/>
    <w:rsid w:val="00737483"/>
    <w:rsid w:val="007374DB"/>
    <w:rsid w:val="007425E2"/>
    <w:rsid w:val="00746E23"/>
    <w:rsid w:val="0074705D"/>
    <w:rsid w:val="00752C79"/>
    <w:rsid w:val="0076138D"/>
    <w:rsid w:val="0076316D"/>
    <w:rsid w:val="00763D3C"/>
    <w:rsid w:val="00764A33"/>
    <w:rsid w:val="00764CCE"/>
    <w:rsid w:val="00766596"/>
    <w:rsid w:val="00767D1D"/>
    <w:rsid w:val="00772435"/>
    <w:rsid w:val="0077399E"/>
    <w:rsid w:val="00773F0D"/>
    <w:rsid w:val="007742F1"/>
    <w:rsid w:val="0077632B"/>
    <w:rsid w:val="0077669B"/>
    <w:rsid w:val="007817D0"/>
    <w:rsid w:val="0078281F"/>
    <w:rsid w:val="007834B8"/>
    <w:rsid w:val="007855BF"/>
    <w:rsid w:val="0079088E"/>
    <w:rsid w:val="00795337"/>
    <w:rsid w:val="00797CE6"/>
    <w:rsid w:val="007B1F42"/>
    <w:rsid w:val="007B5F30"/>
    <w:rsid w:val="007B6952"/>
    <w:rsid w:val="007C0FEC"/>
    <w:rsid w:val="007C1CB9"/>
    <w:rsid w:val="007C7D04"/>
    <w:rsid w:val="007D13FA"/>
    <w:rsid w:val="007E4D95"/>
    <w:rsid w:val="007E71A8"/>
    <w:rsid w:val="007F0E2E"/>
    <w:rsid w:val="007F1CA2"/>
    <w:rsid w:val="007F30B8"/>
    <w:rsid w:val="007F3369"/>
    <w:rsid w:val="007F5E08"/>
    <w:rsid w:val="007F7718"/>
    <w:rsid w:val="00802568"/>
    <w:rsid w:val="0080316A"/>
    <w:rsid w:val="00805CC7"/>
    <w:rsid w:val="00806CB1"/>
    <w:rsid w:val="008101B1"/>
    <w:rsid w:val="00812A83"/>
    <w:rsid w:val="00815BF8"/>
    <w:rsid w:val="00816593"/>
    <w:rsid w:val="008172DC"/>
    <w:rsid w:val="00817E31"/>
    <w:rsid w:val="00822159"/>
    <w:rsid w:val="008223A2"/>
    <w:rsid w:val="008237AA"/>
    <w:rsid w:val="008268D6"/>
    <w:rsid w:val="00834CC3"/>
    <w:rsid w:val="008379C2"/>
    <w:rsid w:val="00837AE3"/>
    <w:rsid w:val="0084434F"/>
    <w:rsid w:val="008461E5"/>
    <w:rsid w:val="008478AE"/>
    <w:rsid w:val="00847F59"/>
    <w:rsid w:val="00852230"/>
    <w:rsid w:val="00852B5B"/>
    <w:rsid w:val="008537BF"/>
    <w:rsid w:val="0085424F"/>
    <w:rsid w:val="00854E77"/>
    <w:rsid w:val="008559C7"/>
    <w:rsid w:val="0085763C"/>
    <w:rsid w:val="00862C33"/>
    <w:rsid w:val="00867216"/>
    <w:rsid w:val="00877F32"/>
    <w:rsid w:val="00882525"/>
    <w:rsid w:val="00882723"/>
    <w:rsid w:val="008855ED"/>
    <w:rsid w:val="008857EA"/>
    <w:rsid w:val="00891119"/>
    <w:rsid w:val="00894FDE"/>
    <w:rsid w:val="008A234E"/>
    <w:rsid w:val="008A2A61"/>
    <w:rsid w:val="008A6A5E"/>
    <w:rsid w:val="008B14D0"/>
    <w:rsid w:val="008B2248"/>
    <w:rsid w:val="008B2CA8"/>
    <w:rsid w:val="008B3557"/>
    <w:rsid w:val="008B3912"/>
    <w:rsid w:val="008B6DF6"/>
    <w:rsid w:val="008B6FF8"/>
    <w:rsid w:val="008C0298"/>
    <w:rsid w:val="008C313F"/>
    <w:rsid w:val="008C5C87"/>
    <w:rsid w:val="008C780F"/>
    <w:rsid w:val="008D4751"/>
    <w:rsid w:val="008D48EF"/>
    <w:rsid w:val="008E20F5"/>
    <w:rsid w:val="008E2644"/>
    <w:rsid w:val="008E27F5"/>
    <w:rsid w:val="008F05C0"/>
    <w:rsid w:val="008F478B"/>
    <w:rsid w:val="008F4D02"/>
    <w:rsid w:val="008F57A9"/>
    <w:rsid w:val="008F6405"/>
    <w:rsid w:val="00900A34"/>
    <w:rsid w:val="00901416"/>
    <w:rsid w:val="00904453"/>
    <w:rsid w:val="009050D6"/>
    <w:rsid w:val="00907B63"/>
    <w:rsid w:val="00914ECE"/>
    <w:rsid w:val="00916902"/>
    <w:rsid w:val="0091752A"/>
    <w:rsid w:val="00917BC5"/>
    <w:rsid w:val="00922FA5"/>
    <w:rsid w:val="00925B90"/>
    <w:rsid w:val="00927F79"/>
    <w:rsid w:val="00930040"/>
    <w:rsid w:val="009303CC"/>
    <w:rsid w:val="00930FAF"/>
    <w:rsid w:val="00932277"/>
    <w:rsid w:val="0094206E"/>
    <w:rsid w:val="00945357"/>
    <w:rsid w:val="00954D51"/>
    <w:rsid w:val="0096170C"/>
    <w:rsid w:val="00963151"/>
    <w:rsid w:val="00964C3B"/>
    <w:rsid w:val="0096786F"/>
    <w:rsid w:val="009750F7"/>
    <w:rsid w:val="00982BD0"/>
    <w:rsid w:val="00984106"/>
    <w:rsid w:val="009863C9"/>
    <w:rsid w:val="009872A4"/>
    <w:rsid w:val="0099350B"/>
    <w:rsid w:val="0099655A"/>
    <w:rsid w:val="00996C7D"/>
    <w:rsid w:val="009A2871"/>
    <w:rsid w:val="009A4302"/>
    <w:rsid w:val="009A661D"/>
    <w:rsid w:val="009B491C"/>
    <w:rsid w:val="009C3C88"/>
    <w:rsid w:val="009C3D14"/>
    <w:rsid w:val="009D057F"/>
    <w:rsid w:val="009D0580"/>
    <w:rsid w:val="009D16A4"/>
    <w:rsid w:val="009D2504"/>
    <w:rsid w:val="009D260A"/>
    <w:rsid w:val="009D417D"/>
    <w:rsid w:val="009D5FE0"/>
    <w:rsid w:val="009E0B8A"/>
    <w:rsid w:val="009E1CCC"/>
    <w:rsid w:val="009E1E82"/>
    <w:rsid w:val="009E235A"/>
    <w:rsid w:val="009E48F0"/>
    <w:rsid w:val="009E6E4A"/>
    <w:rsid w:val="009F0B74"/>
    <w:rsid w:val="009F1056"/>
    <w:rsid w:val="009F1974"/>
    <w:rsid w:val="009F2932"/>
    <w:rsid w:val="009F3AA4"/>
    <w:rsid w:val="009F736E"/>
    <w:rsid w:val="00A00323"/>
    <w:rsid w:val="00A02EE7"/>
    <w:rsid w:val="00A126A0"/>
    <w:rsid w:val="00A14B54"/>
    <w:rsid w:val="00A1759F"/>
    <w:rsid w:val="00A22603"/>
    <w:rsid w:val="00A24154"/>
    <w:rsid w:val="00A26D09"/>
    <w:rsid w:val="00A3424D"/>
    <w:rsid w:val="00A36759"/>
    <w:rsid w:val="00A41B04"/>
    <w:rsid w:val="00A432E7"/>
    <w:rsid w:val="00A4463A"/>
    <w:rsid w:val="00A47B78"/>
    <w:rsid w:val="00A52535"/>
    <w:rsid w:val="00A52DDB"/>
    <w:rsid w:val="00A56A57"/>
    <w:rsid w:val="00A616E4"/>
    <w:rsid w:val="00A62389"/>
    <w:rsid w:val="00A633C6"/>
    <w:rsid w:val="00A63C00"/>
    <w:rsid w:val="00A668C1"/>
    <w:rsid w:val="00A70581"/>
    <w:rsid w:val="00A74394"/>
    <w:rsid w:val="00A74E33"/>
    <w:rsid w:val="00A765DD"/>
    <w:rsid w:val="00A7766E"/>
    <w:rsid w:val="00A80F58"/>
    <w:rsid w:val="00A82F68"/>
    <w:rsid w:val="00A846AC"/>
    <w:rsid w:val="00A848A8"/>
    <w:rsid w:val="00A862A7"/>
    <w:rsid w:val="00AA169B"/>
    <w:rsid w:val="00AA2EB9"/>
    <w:rsid w:val="00AB57F3"/>
    <w:rsid w:val="00AB5CF2"/>
    <w:rsid w:val="00AB6046"/>
    <w:rsid w:val="00AB792D"/>
    <w:rsid w:val="00AC02F1"/>
    <w:rsid w:val="00AC0B9C"/>
    <w:rsid w:val="00AC6292"/>
    <w:rsid w:val="00AC73BA"/>
    <w:rsid w:val="00AD0A76"/>
    <w:rsid w:val="00AD4D5E"/>
    <w:rsid w:val="00AD53C4"/>
    <w:rsid w:val="00AD77BE"/>
    <w:rsid w:val="00AD7958"/>
    <w:rsid w:val="00AE1687"/>
    <w:rsid w:val="00AE2EC9"/>
    <w:rsid w:val="00AE4CA5"/>
    <w:rsid w:val="00AE648C"/>
    <w:rsid w:val="00AE6945"/>
    <w:rsid w:val="00AE697D"/>
    <w:rsid w:val="00AF23D1"/>
    <w:rsid w:val="00AF4AD2"/>
    <w:rsid w:val="00AF4E2C"/>
    <w:rsid w:val="00AF5E73"/>
    <w:rsid w:val="00B0271E"/>
    <w:rsid w:val="00B07070"/>
    <w:rsid w:val="00B109E2"/>
    <w:rsid w:val="00B1190A"/>
    <w:rsid w:val="00B11F38"/>
    <w:rsid w:val="00B1229B"/>
    <w:rsid w:val="00B12A91"/>
    <w:rsid w:val="00B1382D"/>
    <w:rsid w:val="00B13863"/>
    <w:rsid w:val="00B16BA3"/>
    <w:rsid w:val="00B204B8"/>
    <w:rsid w:val="00B20570"/>
    <w:rsid w:val="00B23AAB"/>
    <w:rsid w:val="00B25A83"/>
    <w:rsid w:val="00B35B3D"/>
    <w:rsid w:val="00B376DD"/>
    <w:rsid w:val="00B446CB"/>
    <w:rsid w:val="00B458BF"/>
    <w:rsid w:val="00B46FE0"/>
    <w:rsid w:val="00B521F6"/>
    <w:rsid w:val="00B5240B"/>
    <w:rsid w:val="00B604C7"/>
    <w:rsid w:val="00B60C97"/>
    <w:rsid w:val="00B612BF"/>
    <w:rsid w:val="00B6726B"/>
    <w:rsid w:val="00B6740E"/>
    <w:rsid w:val="00B70808"/>
    <w:rsid w:val="00B709FE"/>
    <w:rsid w:val="00B7122C"/>
    <w:rsid w:val="00B72E65"/>
    <w:rsid w:val="00B768CE"/>
    <w:rsid w:val="00B80D17"/>
    <w:rsid w:val="00B859D4"/>
    <w:rsid w:val="00B8628B"/>
    <w:rsid w:val="00B86806"/>
    <w:rsid w:val="00B86862"/>
    <w:rsid w:val="00B92D40"/>
    <w:rsid w:val="00B954C4"/>
    <w:rsid w:val="00B96AE3"/>
    <w:rsid w:val="00B96B95"/>
    <w:rsid w:val="00BA255F"/>
    <w:rsid w:val="00BB06E8"/>
    <w:rsid w:val="00BB0CDA"/>
    <w:rsid w:val="00BB4263"/>
    <w:rsid w:val="00BC4078"/>
    <w:rsid w:val="00BD1562"/>
    <w:rsid w:val="00BD1A5C"/>
    <w:rsid w:val="00BD2F7A"/>
    <w:rsid w:val="00BD2F97"/>
    <w:rsid w:val="00BD3C1D"/>
    <w:rsid w:val="00BD41D1"/>
    <w:rsid w:val="00BD44D6"/>
    <w:rsid w:val="00BD4DC3"/>
    <w:rsid w:val="00BD5173"/>
    <w:rsid w:val="00BD7873"/>
    <w:rsid w:val="00BE29B0"/>
    <w:rsid w:val="00BE3DFD"/>
    <w:rsid w:val="00BF37D8"/>
    <w:rsid w:val="00BF6B6D"/>
    <w:rsid w:val="00BF7956"/>
    <w:rsid w:val="00C02C93"/>
    <w:rsid w:val="00C074B8"/>
    <w:rsid w:val="00C12CFA"/>
    <w:rsid w:val="00C13FED"/>
    <w:rsid w:val="00C143D7"/>
    <w:rsid w:val="00C16746"/>
    <w:rsid w:val="00C17159"/>
    <w:rsid w:val="00C32A4E"/>
    <w:rsid w:val="00C33AC4"/>
    <w:rsid w:val="00C35258"/>
    <w:rsid w:val="00C40D9A"/>
    <w:rsid w:val="00C41A80"/>
    <w:rsid w:val="00C42465"/>
    <w:rsid w:val="00C4407F"/>
    <w:rsid w:val="00C4413D"/>
    <w:rsid w:val="00C47A36"/>
    <w:rsid w:val="00C51A38"/>
    <w:rsid w:val="00C53FF4"/>
    <w:rsid w:val="00C56E62"/>
    <w:rsid w:val="00C60ACC"/>
    <w:rsid w:val="00C631DC"/>
    <w:rsid w:val="00C63B79"/>
    <w:rsid w:val="00C651B3"/>
    <w:rsid w:val="00C67777"/>
    <w:rsid w:val="00C7495A"/>
    <w:rsid w:val="00C754D0"/>
    <w:rsid w:val="00C76252"/>
    <w:rsid w:val="00C76EA7"/>
    <w:rsid w:val="00C8069A"/>
    <w:rsid w:val="00C86455"/>
    <w:rsid w:val="00C90510"/>
    <w:rsid w:val="00C9238E"/>
    <w:rsid w:val="00C93EF6"/>
    <w:rsid w:val="00C93F9A"/>
    <w:rsid w:val="00C957F7"/>
    <w:rsid w:val="00C966A0"/>
    <w:rsid w:val="00CA0BC3"/>
    <w:rsid w:val="00CB4780"/>
    <w:rsid w:val="00CB4C3C"/>
    <w:rsid w:val="00CC124B"/>
    <w:rsid w:val="00CC612C"/>
    <w:rsid w:val="00CC6730"/>
    <w:rsid w:val="00CC6ADB"/>
    <w:rsid w:val="00CC799F"/>
    <w:rsid w:val="00CC7D57"/>
    <w:rsid w:val="00CD0626"/>
    <w:rsid w:val="00CD2365"/>
    <w:rsid w:val="00CE3693"/>
    <w:rsid w:val="00CE450C"/>
    <w:rsid w:val="00CE5B17"/>
    <w:rsid w:val="00CE5DB1"/>
    <w:rsid w:val="00CF24A8"/>
    <w:rsid w:val="00CF37F8"/>
    <w:rsid w:val="00CF7F07"/>
    <w:rsid w:val="00D0040F"/>
    <w:rsid w:val="00D1495C"/>
    <w:rsid w:val="00D149D4"/>
    <w:rsid w:val="00D1658A"/>
    <w:rsid w:val="00D20EB8"/>
    <w:rsid w:val="00D222B4"/>
    <w:rsid w:val="00D22636"/>
    <w:rsid w:val="00D22643"/>
    <w:rsid w:val="00D24194"/>
    <w:rsid w:val="00D25B73"/>
    <w:rsid w:val="00D3046B"/>
    <w:rsid w:val="00D3328F"/>
    <w:rsid w:val="00D333F3"/>
    <w:rsid w:val="00D33542"/>
    <w:rsid w:val="00D36AC7"/>
    <w:rsid w:val="00D370EC"/>
    <w:rsid w:val="00D37836"/>
    <w:rsid w:val="00D4419F"/>
    <w:rsid w:val="00D464C1"/>
    <w:rsid w:val="00D478E3"/>
    <w:rsid w:val="00D541F1"/>
    <w:rsid w:val="00D55D57"/>
    <w:rsid w:val="00D567AB"/>
    <w:rsid w:val="00D57FE1"/>
    <w:rsid w:val="00D60EF2"/>
    <w:rsid w:val="00D60F66"/>
    <w:rsid w:val="00D62A07"/>
    <w:rsid w:val="00D646E3"/>
    <w:rsid w:val="00D658B3"/>
    <w:rsid w:val="00D65F67"/>
    <w:rsid w:val="00D73A0C"/>
    <w:rsid w:val="00D77023"/>
    <w:rsid w:val="00D81C9D"/>
    <w:rsid w:val="00D842FF"/>
    <w:rsid w:val="00D85A83"/>
    <w:rsid w:val="00D872E2"/>
    <w:rsid w:val="00D87AAE"/>
    <w:rsid w:val="00D90ECD"/>
    <w:rsid w:val="00D91EA5"/>
    <w:rsid w:val="00D9531D"/>
    <w:rsid w:val="00DA0474"/>
    <w:rsid w:val="00DA076C"/>
    <w:rsid w:val="00DA66EE"/>
    <w:rsid w:val="00DB2869"/>
    <w:rsid w:val="00DC368A"/>
    <w:rsid w:val="00DC3C28"/>
    <w:rsid w:val="00DC4919"/>
    <w:rsid w:val="00DC4A3A"/>
    <w:rsid w:val="00DD4411"/>
    <w:rsid w:val="00DD45DF"/>
    <w:rsid w:val="00DD7E6D"/>
    <w:rsid w:val="00DE4E93"/>
    <w:rsid w:val="00DE5540"/>
    <w:rsid w:val="00DE5ED9"/>
    <w:rsid w:val="00DF04D5"/>
    <w:rsid w:val="00DF5D91"/>
    <w:rsid w:val="00DF7535"/>
    <w:rsid w:val="00E01675"/>
    <w:rsid w:val="00E01801"/>
    <w:rsid w:val="00E10EA5"/>
    <w:rsid w:val="00E12D03"/>
    <w:rsid w:val="00E200D9"/>
    <w:rsid w:val="00E21CEE"/>
    <w:rsid w:val="00E22118"/>
    <w:rsid w:val="00E2617F"/>
    <w:rsid w:val="00E26B24"/>
    <w:rsid w:val="00E30A17"/>
    <w:rsid w:val="00E33F19"/>
    <w:rsid w:val="00E3491C"/>
    <w:rsid w:val="00E3516E"/>
    <w:rsid w:val="00E438A4"/>
    <w:rsid w:val="00E57169"/>
    <w:rsid w:val="00E57289"/>
    <w:rsid w:val="00E57F43"/>
    <w:rsid w:val="00E6424D"/>
    <w:rsid w:val="00E7391D"/>
    <w:rsid w:val="00E75536"/>
    <w:rsid w:val="00E80010"/>
    <w:rsid w:val="00E81216"/>
    <w:rsid w:val="00E81E3C"/>
    <w:rsid w:val="00E822CB"/>
    <w:rsid w:val="00E823D5"/>
    <w:rsid w:val="00E825F1"/>
    <w:rsid w:val="00E83288"/>
    <w:rsid w:val="00E83377"/>
    <w:rsid w:val="00E83F18"/>
    <w:rsid w:val="00E84252"/>
    <w:rsid w:val="00E85DE0"/>
    <w:rsid w:val="00E900B1"/>
    <w:rsid w:val="00E9160F"/>
    <w:rsid w:val="00E9777A"/>
    <w:rsid w:val="00EA225A"/>
    <w:rsid w:val="00EA67EF"/>
    <w:rsid w:val="00EA739A"/>
    <w:rsid w:val="00EB1BB7"/>
    <w:rsid w:val="00EB26A1"/>
    <w:rsid w:val="00EB35C4"/>
    <w:rsid w:val="00EB3655"/>
    <w:rsid w:val="00EB4054"/>
    <w:rsid w:val="00EB5E08"/>
    <w:rsid w:val="00EC6DB0"/>
    <w:rsid w:val="00ED0BD6"/>
    <w:rsid w:val="00ED4435"/>
    <w:rsid w:val="00ED57D4"/>
    <w:rsid w:val="00EE1E0B"/>
    <w:rsid w:val="00EE7EC7"/>
    <w:rsid w:val="00EF0901"/>
    <w:rsid w:val="00EF1B3D"/>
    <w:rsid w:val="00EF3B1D"/>
    <w:rsid w:val="00EF7E3E"/>
    <w:rsid w:val="00F02B4D"/>
    <w:rsid w:val="00F14128"/>
    <w:rsid w:val="00F14B89"/>
    <w:rsid w:val="00F16498"/>
    <w:rsid w:val="00F17B8D"/>
    <w:rsid w:val="00F21480"/>
    <w:rsid w:val="00F23E43"/>
    <w:rsid w:val="00F241ED"/>
    <w:rsid w:val="00F26B90"/>
    <w:rsid w:val="00F26C2A"/>
    <w:rsid w:val="00F314BD"/>
    <w:rsid w:val="00F31732"/>
    <w:rsid w:val="00F31B9E"/>
    <w:rsid w:val="00F3365B"/>
    <w:rsid w:val="00F33A53"/>
    <w:rsid w:val="00F34F37"/>
    <w:rsid w:val="00F35F0B"/>
    <w:rsid w:val="00F4075A"/>
    <w:rsid w:val="00F42776"/>
    <w:rsid w:val="00F4448F"/>
    <w:rsid w:val="00F4713C"/>
    <w:rsid w:val="00F4772D"/>
    <w:rsid w:val="00F47F51"/>
    <w:rsid w:val="00F504CA"/>
    <w:rsid w:val="00F53C50"/>
    <w:rsid w:val="00F54FC6"/>
    <w:rsid w:val="00F57C50"/>
    <w:rsid w:val="00F64CE9"/>
    <w:rsid w:val="00F65CD3"/>
    <w:rsid w:val="00F72917"/>
    <w:rsid w:val="00F74A26"/>
    <w:rsid w:val="00F806FB"/>
    <w:rsid w:val="00F80FF9"/>
    <w:rsid w:val="00F818FF"/>
    <w:rsid w:val="00F82767"/>
    <w:rsid w:val="00F83183"/>
    <w:rsid w:val="00F921E7"/>
    <w:rsid w:val="00F92D42"/>
    <w:rsid w:val="00F93966"/>
    <w:rsid w:val="00F93A59"/>
    <w:rsid w:val="00F940DE"/>
    <w:rsid w:val="00F94205"/>
    <w:rsid w:val="00F971EE"/>
    <w:rsid w:val="00FA7CB2"/>
    <w:rsid w:val="00FB28A3"/>
    <w:rsid w:val="00FB2CD5"/>
    <w:rsid w:val="00FB406E"/>
    <w:rsid w:val="00FB4EB0"/>
    <w:rsid w:val="00FB6A2B"/>
    <w:rsid w:val="00FC03B0"/>
    <w:rsid w:val="00FC0AF8"/>
    <w:rsid w:val="00FC3671"/>
    <w:rsid w:val="00FC399D"/>
    <w:rsid w:val="00FD1963"/>
    <w:rsid w:val="00FD6085"/>
    <w:rsid w:val="00FE1526"/>
    <w:rsid w:val="00FE2062"/>
    <w:rsid w:val="00FE281B"/>
    <w:rsid w:val="00FE2FC5"/>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lsdException w:name="List Bullet 3" w:uiPriority="1" w:qFormat="1"/>
    <w:lsdException w:name="Title" w:semiHidden="0" w:uiPriority="5"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1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rsid w:val="00FC03B0"/>
    <w:pPr>
      <w:jc w:val="both"/>
    </w:pPr>
    <w:rPr>
      <w:rFonts w:asciiTheme="minorHAnsi" w:hAnsiTheme="minorHAnsi"/>
    </w:rPr>
  </w:style>
  <w:style w:type="paragraph" w:styleId="Heading1">
    <w:name w:val="heading 1"/>
    <w:basedOn w:val="Normal"/>
    <w:next w:val="Normal"/>
    <w:link w:val="Heading1Char"/>
    <w:autoRedefine/>
    <w:uiPriority w:val="9"/>
    <w:qFormat/>
    <w:rsid w:val="00FC03B0"/>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FC03B0"/>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FC03B0"/>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FC03B0"/>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FC03B0"/>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FC03B0"/>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FC03B0"/>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FC03B0"/>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FC03B0"/>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3B0"/>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FC03B0"/>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FC03B0"/>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FC03B0"/>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FC03B0"/>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FC03B0"/>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FC03B0"/>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FC03B0"/>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FC03B0"/>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5"/>
    <w:qFormat/>
    <w:rsid w:val="00FC03B0"/>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FC03B0"/>
    <w:rPr>
      <w:rFonts w:eastAsiaTheme="minorHAnsi"/>
      <w:b/>
      <w:bCs/>
      <w:iCs/>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FC03B0"/>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FC03B0"/>
    <w:rPr>
      <w:rFonts w:ascii="Bookman Old Style" w:hAnsi="Bookman Old Style"/>
      <w:iCs/>
      <w:color w:val="000000" w:themeColor="text1"/>
    </w:rPr>
  </w:style>
  <w:style w:type="character" w:styleId="Strong">
    <w:name w:val="Strong"/>
    <w:basedOn w:val="DefaultParagraphFont"/>
    <w:qFormat/>
    <w:rsid w:val="00FC03B0"/>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FC03B0"/>
    <w:rPr>
      <w:b/>
      <w:bCs/>
      <w:i/>
      <w:iCs/>
      <w:color w:val="5A5A5A" w:themeColor="text1" w:themeTint="A5"/>
    </w:rPr>
  </w:style>
  <w:style w:type="paragraph" w:styleId="NoSpacing">
    <w:name w:val="No Spacing"/>
    <w:basedOn w:val="Normal"/>
    <w:link w:val="NoSpacingChar"/>
    <w:uiPriority w:val="99"/>
    <w:rsid w:val="00FC03B0"/>
  </w:style>
  <w:style w:type="character" w:customStyle="1" w:styleId="NoSpacingChar">
    <w:name w:val="No Spacing Char"/>
    <w:basedOn w:val="DefaultParagraphFont"/>
    <w:link w:val="NoSpacing"/>
    <w:uiPriority w:val="99"/>
    <w:rsid w:val="00FC03B0"/>
    <w:rPr>
      <w:rFonts w:asciiTheme="minorHAnsi" w:hAnsiTheme="minorHAnsi"/>
    </w:rPr>
  </w:style>
  <w:style w:type="paragraph" w:styleId="ListParagraph">
    <w:name w:val="List Paragraph"/>
    <w:basedOn w:val="Normal"/>
    <w:uiPriority w:val="34"/>
    <w:rsid w:val="00FC03B0"/>
    <w:pPr>
      <w:ind w:left="720"/>
      <w:contextualSpacing/>
    </w:pPr>
  </w:style>
  <w:style w:type="paragraph" w:styleId="Quote">
    <w:name w:val="Quote"/>
    <w:basedOn w:val="Normal"/>
    <w:next w:val="Normal"/>
    <w:link w:val="QuoteChar"/>
    <w:autoRedefine/>
    <w:uiPriority w:val="29"/>
    <w:qFormat/>
    <w:rsid w:val="0042633F"/>
    <w:pPr>
      <w:shd w:val="clear" w:color="auto" w:fill="FDE9D9" w:themeFill="accent6" w:themeFillTint="33"/>
      <w:ind w:left="1080" w:right="360"/>
    </w:pPr>
    <w:rPr>
      <w:iCs/>
      <w:color w:val="000000" w:themeColor="text1"/>
    </w:rPr>
  </w:style>
  <w:style w:type="character" w:customStyle="1" w:styleId="QuoteChar">
    <w:name w:val="Quote Char"/>
    <w:link w:val="Quote"/>
    <w:uiPriority w:val="29"/>
    <w:rsid w:val="0042633F"/>
    <w:rPr>
      <w:rFonts w:asciiTheme="minorHAnsi" w:hAnsiTheme="minorHAnsi"/>
      <w:iCs/>
      <w:color w:val="000000" w:themeColor="text1"/>
      <w:shd w:val="clear" w:color="auto" w:fill="FDE9D9" w:themeFill="accent6" w:themeFillTint="33"/>
    </w:rPr>
  </w:style>
  <w:style w:type="paragraph" w:styleId="IntenseQuote">
    <w:name w:val="Intense Quote"/>
    <w:basedOn w:val="Normal"/>
    <w:next w:val="Normal"/>
    <w:link w:val="IntenseQuoteChar"/>
    <w:autoRedefine/>
    <w:uiPriority w:val="30"/>
    <w:qFormat/>
    <w:rsid w:val="00FC03B0"/>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FC03B0"/>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FC03B0"/>
    <w:rPr>
      <w:rFonts w:ascii="Bookman Old Style" w:hAnsi="Bookman Old Style"/>
      <w:i w:val="0"/>
      <w:iCs/>
      <w:color w:val="000000" w:themeColor="text1"/>
      <w:sz w:val="22"/>
    </w:rPr>
  </w:style>
  <w:style w:type="character" w:styleId="IntenseEmphasis">
    <w:name w:val="Intense Emphasis"/>
    <w:basedOn w:val="Strong"/>
    <w:qFormat/>
    <w:rsid w:val="00FC03B0"/>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FC03B0"/>
    <w:rPr>
      <w:color w:val="auto"/>
      <w:u w:val="single" w:color="9BBB59" w:themeColor="accent3"/>
    </w:rPr>
  </w:style>
  <w:style w:type="character" w:styleId="IntenseReference">
    <w:name w:val="Intense Reference"/>
    <w:basedOn w:val="DefaultParagraphFont"/>
    <w:uiPriority w:val="32"/>
    <w:rsid w:val="00FC03B0"/>
    <w:rPr>
      <w:b/>
      <w:bCs/>
      <w:color w:val="76923C" w:themeColor="accent3" w:themeShade="BF"/>
      <w:u w:val="single" w:color="9BBB59" w:themeColor="accent3"/>
    </w:rPr>
  </w:style>
  <w:style w:type="character" w:styleId="BookTitle">
    <w:name w:val="Book Title"/>
    <w:basedOn w:val="DefaultParagraphFont"/>
    <w:uiPriority w:val="33"/>
    <w:rsid w:val="00FC03B0"/>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FC03B0"/>
    <w:pPr>
      <w:ind w:left="1224" w:hanging="504"/>
    </w:pPr>
    <w:rPr>
      <w:rFonts w:cstheme="minorBidi"/>
      <w:i/>
      <w:szCs w:val="22"/>
    </w:rPr>
  </w:style>
  <w:style w:type="character" w:customStyle="1" w:styleId="abc-singlespaceChar">
    <w:name w:val="abc-single space Char"/>
    <w:basedOn w:val="DefaultParagraphFont"/>
    <w:link w:val="abc-singlespace"/>
    <w:rsid w:val="00FC03B0"/>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FC03B0"/>
    <w:pPr>
      <w:spacing w:before="120" w:after="120"/>
      <w:ind w:left="1224" w:hanging="504"/>
    </w:pPr>
  </w:style>
  <w:style w:type="character" w:customStyle="1" w:styleId="Geo-ABCChar">
    <w:name w:val="Geo-ABC Char"/>
    <w:basedOn w:val="DefaultParagraphFont"/>
    <w:link w:val="Geo-ABC"/>
    <w:rsid w:val="00FC03B0"/>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uiPriority w:val="9"/>
    <w:rsid w:val="00FC03B0"/>
    <w:pPr>
      <w:numPr>
        <w:numId w:val="23"/>
      </w:numPr>
      <w:spacing w:before="120" w:after="120"/>
    </w:pPr>
  </w:style>
  <w:style w:type="paragraph" w:styleId="ListBullet3">
    <w:name w:val="List Bullet 3"/>
    <w:basedOn w:val="Normal"/>
    <w:uiPriority w:val="1"/>
    <w:qFormat/>
    <w:rsid w:val="00FC03B0"/>
    <w:pPr>
      <w:numPr>
        <w:numId w:val="24"/>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FC0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FC03B0"/>
    <w:pPr>
      <w:shd w:val="clear" w:color="auto" w:fill="EAF1DD" w:themeFill="accent3" w:themeFillTint="33"/>
      <w:ind w:left="720" w:right="0"/>
    </w:pPr>
  </w:style>
  <w:style w:type="character" w:customStyle="1" w:styleId="BookQuoteChar">
    <w:name w:val="BookQuote Char"/>
    <w:basedOn w:val="QuoteChar"/>
    <w:link w:val="BookQuote"/>
    <w:uiPriority w:val="99"/>
    <w:rsid w:val="00FC03B0"/>
    <w:rPr>
      <w:rFonts w:asciiTheme="minorHAnsi" w:hAnsiTheme="minorHAnsi"/>
      <w:iCs/>
      <w:color w:val="000000" w:themeColor="text1"/>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FC03B0"/>
    <w:rPr>
      <w:color w:val="0000FF" w:themeColor="hyperlink"/>
      <w:u w:val="single"/>
    </w:rPr>
  </w:style>
  <w:style w:type="paragraph" w:styleId="EndnoteText">
    <w:name w:val="endnote text"/>
    <w:basedOn w:val="Normal"/>
    <w:link w:val="EndnoteTextChar"/>
    <w:uiPriority w:val="99"/>
    <w:semiHidden/>
    <w:unhideWhenUsed/>
    <w:rsid w:val="001B6164"/>
    <w:rPr>
      <w:sz w:val="20"/>
      <w:szCs w:val="20"/>
    </w:rPr>
  </w:style>
  <w:style w:type="character" w:customStyle="1" w:styleId="EndnoteTextChar">
    <w:name w:val="Endnote Text Char"/>
    <w:basedOn w:val="DefaultParagraphFont"/>
    <w:link w:val="EndnoteText"/>
    <w:uiPriority w:val="99"/>
    <w:semiHidden/>
    <w:rsid w:val="001B6164"/>
    <w:rPr>
      <w:rFonts w:asciiTheme="minorHAnsi" w:hAnsiTheme="minorHAnsi"/>
      <w:sz w:val="20"/>
      <w:szCs w:val="20"/>
    </w:rPr>
  </w:style>
  <w:style w:type="character" w:styleId="EndnoteReference">
    <w:name w:val="endnote reference"/>
    <w:basedOn w:val="DefaultParagraphFont"/>
    <w:uiPriority w:val="99"/>
    <w:semiHidden/>
    <w:unhideWhenUsed/>
    <w:rsid w:val="001B61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lsdException w:name="List Bullet 3" w:uiPriority="1" w:qFormat="1"/>
    <w:lsdException w:name="Title" w:semiHidden="0" w:uiPriority="5"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1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rsid w:val="00FC03B0"/>
    <w:pPr>
      <w:jc w:val="both"/>
    </w:pPr>
    <w:rPr>
      <w:rFonts w:asciiTheme="minorHAnsi" w:hAnsiTheme="minorHAnsi"/>
    </w:rPr>
  </w:style>
  <w:style w:type="paragraph" w:styleId="Heading1">
    <w:name w:val="heading 1"/>
    <w:basedOn w:val="Normal"/>
    <w:next w:val="Normal"/>
    <w:link w:val="Heading1Char"/>
    <w:autoRedefine/>
    <w:uiPriority w:val="9"/>
    <w:qFormat/>
    <w:rsid w:val="00FC03B0"/>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FC03B0"/>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FC03B0"/>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FC03B0"/>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FC03B0"/>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FC03B0"/>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FC03B0"/>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FC03B0"/>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FC03B0"/>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3B0"/>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FC03B0"/>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FC03B0"/>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FC03B0"/>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FC03B0"/>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FC03B0"/>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FC03B0"/>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FC03B0"/>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FC03B0"/>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5"/>
    <w:qFormat/>
    <w:rsid w:val="00FC03B0"/>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FC03B0"/>
    <w:rPr>
      <w:rFonts w:eastAsiaTheme="minorHAnsi"/>
      <w:b/>
      <w:bCs/>
      <w:iCs/>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FC03B0"/>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FC03B0"/>
    <w:rPr>
      <w:rFonts w:ascii="Bookman Old Style" w:hAnsi="Bookman Old Style"/>
      <w:iCs/>
      <w:color w:val="000000" w:themeColor="text1"/>
    </w:rPr>
  </w:style>
  <w:style w:type="character" w:styleId="Strong">
    <w:name w:val="Strong"/>
    <w:basedOn w:val="DefaultParagraphFont"/>
    <w:qFormat/>
    <w:rsid w:val="00FC03B0"/>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FC03B0"/>
    <w:rPr>
      <w:b/>
      <w:bCs/>
      <w:i/>
      <w:iCs/>
      <w:color w:val="5A5A5A" w:themeColor="text1" w:themeTint="A5"/>
    </w:rPr>
  </w:style>
  <w:style w:type="paragraph" w:styleId="NoSpacing">
    <w:name w:val="No Spacing"/>
    <w:basedOn w:val="Normal"/>
    <w:link w:val="NoSpacingChar"/>
    <w:uiPriority w:val="99"/>
    <w:rsid w:val="00FC03B0"/>
  </w:style>
  <w:style w:type="character" w:customStyle="1" w:styleId="NoSpacingChar">
    <w:name w:val="No Spacing Char"/>
    <w:basedOn w:val="DefaultParagraphFont"/>
    <w:link w:val="NoSpacing"/>
    <w:uiPriority w:val="99"/>
    <w:rsid w:val="00FC03B0"/>
    <w:rPr>
      <w:rFonts w:asciiTheme="minorHAnsi" w:hAnsiTheme="minorHAnsi"/>
    </w:rPr>
  </w:style>
  <w:style w:type="paragraph" w:styleId="ListParagraph">
    <w:name w:val="List Paragraph"/>
    <w:basedOn w:val="Normal"/>
    <w:uiPriority w:val="34"/>
    <w:rsid w:val="00FC03B0"/>
    <w:pPr>
      <w:ind w:left="720"/>
      <w:contextualSpacing/>
    </w:pPr>
  </w:style>
  <w:style w:type="paragraph" w:styleId="Quote">
    <w:name w:val="Quote"/>
    <w:basedOn w:val="Normal"/>
    <w:next w:val="Normal"/>
    <w:link w:val="QuoteChar"/>
    <w:autoRedefine/>
    <w:uiPriority w:val="29"/>
    <w:qFormat/>
    <w:rsid w:val="0042633F"/>
    <w:pPr>
      <w:shd w:val="clear" w:color="auto" w:fill="FDE9D9" w:themeFill="accent6" w:themeFillTint="33"/>
      <w:ind w:left="1080" w:right="360"/>
    </w:pPr>
    <w:rPr>
      <w:iCs/>
      <w:color w:val="000000" w:themeColor="text1"/>
    </w:rPr>
  </w:style>
  <w:style w:type="character" w:customStyle="1" w:styleId="QuoteChar">
    <w:name w:val="Quote Char"/>
    <w:link w:val="Quote"/>
    <w:uiPriority w:val="29"/>
    <w:rsid w:val="0042633F"/>
    <w:rPr>
      <w:rFonts w:asciiTheme="minorHAnsi" w:hAnsiTheme="minorHAnsi"/>
      <w:iCs/>
      <w:color w:val="000000" w:themeColor="text1"/>
      <w:shd w:val="clear" w:color="auto" w:fill="FDE9D9" w:themeFill="accent6" w:themeFillTint="33"/>
    </w:rPr>
  </w:style>
  <w:style w:type="paragraph" w:styleId="IntenseQuote">
    <w:name w:val="Intense Quote"/>
    <w:basedOn w:val="Normal"/>
    <w:next w:val="Normal"/>
    <w:link w:val="IntenseQuoteChar"/>
    <w:autoRedefine/>
    <w:uiPriority w:val="30"/>
    <w:qFormat/>
    <w:rsid w:val="00FC03B0"/>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FC03B0"/>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FC03B0"/>
    <w:rPr>
      <w:rFonts w:ascii="Bookman Old Style" w:hAnsi="Bookman Old Style"/>
      <w:i w:val="0"/>
      <w:iCs/>
      <w:color w:val="000000" w:themeColor="text1"/>
      <w:sz w:val="22"/>
    </w:rPr>
  </w:style>
  <w:style w:type="character" w:styleId="IntenseEmphasis">
    <w:name w:val="Intense Emphasis"/>
    <w:basedOn w:val="Strong"/>
    <w:qFormat/>
    <w:rsid w:val="00FC03B0"/>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FC03B0"/>
    <w:rPr>
      <w:color w:val="auto"/>
      <w:u w:val="single" w:color="9BBB59" w:themeColor="accent3"/>
    </w:rPr>
  </w:style>
  <w:style w:type="character" w:styleId="IntenseReference">
    <w:name w:val="Intense Reference"/>
    <w:basedOn w:val="DefaultParagraphFont"/>
    <w:uiPriority w:val="32"/>
    <w:rsid w:val="00FC03B0"/>
    <w:rPr>
      <w:b/>
      <w:bCs/>
      <w:color w:val="76923C" w:themeColor="accent3" w:themeShade="BF"/>
      <w:u w:val="single" w:color="9BBB59" w:themeColor="accent3"/>
    </w:rPr>
  </w:style>
  <w:style w:type="character" w:styleId="BookTitle">
    <w:name w:val="Book Title"/>
    <w:basedOn w:val="DefaultParagraphFont"/>
    <w:uiPriority w:val="33"/>
    <w:rsid w:val="00FC03B0"/>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FC03B0"/>
    <w:pPr>
      <w:ind w:left="1224" w:hanging="504"/>
    </w:pPr>
    <w:rPr>
      <w:rFonts w:cstheme="minorBidi"/>
      <w:i/>
      <w:szCs w:val="22"/>
    </w:rPr>
  </w:style>
  <w:style w:type="character" w:customStyle="1" w:styleId="abc-singlespaceChar">
    <w:name w:val="abc-single space Char"/>
    <w:basedOn w:val="DefaultParagraphFont"/>
    <w:link w:val="abc-singlespace"/>
    <w:rsid w:val="00FC03B0"/>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FC03B0"/>
    <w:pPr>
      <w:spacing w:before="120" w:after="120"/>
      <w:ind w:left="1224" w:hanging="504"/>
    </w:pPr>
  </w:style>
  <w:style w:type="character" w:customStyle="1" w:styleId="Geo-ABCChar">
    <w:name w:val="Geo-ABC Char"/>
    <w:basedOn w:val="DefaultParagraphFont"/>
    <w:link w:val="Geo-ABC"/>
    <w:rsid w:val="00FC03B0"/>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uiPriority w:val="9"/>
    <w:rsid w:val="00FC03B0"/>
    <w:pPr>
      <w:numPr>
        <w:numId w:val="23"/>
      </w:numPr>
      <w:spacing w:before="120" w:after="120"/>
    </w:pPr>
  </w:style>
  <w:style w:type="paragraph" w:styleId="ListBullet3">
    <w:name w:val="List Bullet 3"/>
    <w:basedOn w:val="Normal"/>
    <w:uiPriority w:val="1"/>
    <w:qFormat/>
    <w:rsid w:val="00FC03B0"/>
    <w:pPr>
      <w:numPr>
        <w:numId w:val="24"/>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FC0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FC03B0"/>
    <w:pPr>
      <w:shd w:val="clear" w:color="auto" w:fill="EAF1DD" w:themeFill="accent3" w:themeFillTint="33"/>
      <w:ind w:left="720" w:right="0"/>
    </w:pPr>
  </w:style>
  <w:style w:type="character" w:customStyle="1" w:styleId="BookQuoteChar">
    <w:name w:val="BookQuote Char"/>
    <w:basedOn w:val="QuoteChar"/>
    <w:link w:val="BookQuote"/>
    <w:uiPriority w:val="99"/>
    <w:rsid w:val="00FC03B0"/>
    <w:rPr>
      <w:rFonts w:asciiTheme="minorHAnsi" w:hAnsiTheme="minorHAnsi"/>
      <w:iCs/>
      <w:color w:val="000000" w:themeColor="text1"/>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FC03B0"/>
    <w:rPr>
      <w:color w:val="0000FF" w:themeColor="hyperlink"/>
      <w:u w:val="single"/>
    </w:rPr>
  </w:style>
  <w:style w:type="paragraph" w:styleId="EndnoteText">
    <w:name w:val="endnote text"/>
    <w:basedOn w:val="Normal"/>
    <w:link w:val="EndnoteTextChar"/>
    <w:uiPriority w:val="99"/>
    <w:semiHidden/>
    <w:unhideWhenUsed/>
    <w:rsid w:val="001B6164"/>
    <w:rPr>
      <w:sz w:val="20"/>
      <w:szCs w:val="20"/>
    </w:rPr>
  </w:style>
  <w:style w:type="character" w:customStyle="1" w:styleId="EndnoteTextChar">
    <w:name w:val="Endnote Text Char"/>
    <w:basedOn w:val="DefaultParagraphFont"/>
    <w:link w:val="EndnoteText"/>
    <w:uiPriority w:val="99"/>
    <w:semiHidden/>
    <w:rsid w:val="001B6164"/>
    <w:rPr>
      <w:rFonts w:asciiTheme="minorHAnsi" w:hAnsiTheme="minorHAnsi"/>
      <w:sz w:val="20"/>
      <w:szCs w:val="20"/>
    </w:rPr>
  </w:style>
  <w:style w:type="character" w:styleId="EndnoteReference">
    <w:name w:val="endnote reference"/>
    <w:basedOn w:val="DefaultParagraphFont"/>
    <w:uiPriority w:val="99"/>
    <w:semiHidden/>
    <w:unhideWhenUsed/>
    <w:rsid w:val="001B61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oklahoman.com/article/5658579/coronavirus-in-oklahoma-what-businesses-are-essenti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Documents\Software\Word%20-%20Template,%20Dict,%20Etc\Templates\Sermons%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827D1-24F1-48EE-A14D-1267B8F84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Sermons (2020)</Template>
  <TotalTime>211</TotalTime>
  <Pages>1</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21</cp:revision>
  <cp:lastPrinted>2020-03-30T19:32:00Z</cp:lastPrinted>
  <dcterms:created xsi:type="dcterms:W3CDTF">2020-03-30T15:49:00Z</dcterms:created>
  <dcterms:modified xsi:type="dcterms:W3CDTF">2020-03-30T19:32:00Z</dcterms:modified>
</cp:coreProperties>
</file>