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A5" w:rsidRPr="00916C0F" w:rsidRDefault="004A69A5" w:rsidP="00916C0F">
      <w:pPr>
        <w:pStyle w:val="Title"/>
      </w:pPr>
      <w:r w:rsidRPr="00916C0F">
        <w:t>BIBLE TALK</w:t>
      </w:r>
    </w:p>
    <w:p w:rsidR="004A69A5" w:rsidRPr="00916C0F" w:rsidRDefault="004A69A5" w:rsidP="00916C0F"/>
    <w:p w:rsidR="004A69A5" w:rsidRPr="00916C0F" w:rsidRDefault="004A69A5" w:rsidP="00916C0F"/>
    <w:p w:rsidR="004A69A5" w:rsidRPr="00916C0F" w:rsidRDefault="004A69A5" w:rsidP="00916C0F"/>
    <w:p w:rsidR="004A69A5" w:rsidRPr="00916C0F" w:rsidRDefault="004A69A5" w:rsidP="00916C0F">
      <w:r w:rsidRPr="00916C0F">
        <w:t xml:space="preserve">This week we </w:t>
      </w:r>
      <w:r w:rsidR="00916C0F">
        <w:t>continue the</w:t>
      </w:r>
      <w:r w:rsidRPr="00916C0F">
        <w:t xml:space="preserve"> question:</w:t>
      </w:r>
      <w:r w:rsidR="00916C0F">
        <w:t xml:space="preserve"> </w:t>
      </w:r>
      <w:r w:rsidRPr="00916C0F">
        <w:rPr>
          <w:rStyle w:val="Strong"/>
          <w:highlight w:val="yellow"/>
        </w:rPr>
        <w:t>Are Pharisees still alive today?</w:t>
      </w:r>
      <w:r w:rsidRPr="00916C0F">
        <w:t xml:space="preserve"> (Part 2).</w:t>
      </w:r>
    </w:p>
    <w:p w:rsidR="004A69A5" w:rsidRPr="00916C0F" w:rsidRDefault="004A69A5" w:rsidP="00916C0F"/>
    <w:p w:rsidR="00916C0F" w:rsidRDefault="004A69A5" w:rsidP="00916C0F">
      <w:r w:rsidRPr="00916C0F">
        <w:t>Last week we discussed the two major problems of the Pharisees:</w:t>
      </w:r>
      <w:r w:rsidR="00916C0F">
        <w:t xml:space="preserve"> </w:t>
      </w:r>
      <w:r w:rsidRPr="00916C0F">
        <w:t>(1) They disobeyed God and (2) They elevated their opinions to the level of divine status.</w:t>
      </w:r>
    </w:p>
    <w:p w:rsidR="004A69A5" w:rsidRPr="00916C0F" w:rsidRDefault="004A69A5" w:rsidP="00916C0F"/>
    <w:p w:rsidR="004A69A5" w:rsidRPr="00916C0F" w:rsidRDefault="004A69A5" w:rsidP="00916C0F"/>
    <w:p w:rsidR="004A69A5" w:rsidRPr="00916C0F" w:rsidRDefault="004A69A5" w:rsidP="00916C0F"/>
    <w:p w:rsidR="004A69A5" w:rsidRPr="00916C0F" w:rsidRDefault="004A69A5" w:rsidP="00916C0F">
      <w:pPr>
        <w:pStyle w:val="Heading1"/>
      </w:pPr>
      <w:r w:rsidRPr="00916C0F">
        <w:t>HATED CORRECTION</w:t>
      </w:r>
    </w:p>
    <w:p w:rsidR="004A69A5" w:rsidRPr="00916C0F" w:rsidRDefault="004A69A5" w:rsidP="00916C0F"/>
    <w:p w:rsidR="004A69A5" w:rsidRPr="00916C0F" w:rsidRDefault="004A69A5" w:rsidP="00916C0F"/>
    <w:p w:rsidR="004A69A5" w:rsidRPr="00916C0F" w:rsidRDefault="004A69A5" w:rsidP="00916C0F"/>
    <w:p w:rsidR="004A69A5" w:rsidRPr="00916C0F" w:rsidRDefault="004A69A5" w:rsidP="00916C0F">
      <w:pPr>
        <w:pStyle w:val="Heading2"/>
      </w:pPr>
      <w:r w:rsidRPr="00916C0F">
        <w:rPr>
          <w:u w:val="none"/>
        </w:rPr>
        <w:t>3)</w:t>
      </w:r>
      <w:r w:rsidR="00916C0F" w:rsidRPr="00916C0F">
        <w:rPr>
          <w:u w:val="none"/>
        </w:rPr>
        <w:tab/>
      </w:r>
      <w:r w:rsidRPr="00916C0F">
        <w:t>The Pharisees hated correction.</w:t>
      </w:r>
    </w:p>
    <w:p w:rsidR="004A69A5" w:rsidRPr="00916C0F" w:rsidRDefault="004A69A5" w:rsidP="00916C0F"/>
    <w:p w:rsidR="004A69A5" w:rsidRPr="00916C0F" w:rsidRDefault="004A69A5" w:rsidP="00916C0F">
      <w:r w:rsidRPr="00916C0F">
        <w:t>In other words, they didn't appreciate it when someone preached to them and pointed out their faults!</w:t>
      </w:r>
      <w:r w:rsidR="00916C0F">
        <w:t xml:space="preserve"> </w:t>
      </w:r>
      <w:r w:rsidRPr="00916C0F">
        <w:t>They viewed the Lord as their enemy because He showed them where they were wrong and where they needed to correct their lives.</w:t>
      </w:r>
    </w:p>
    <w:p w:rsidR="004A69A5" w:rsidRPr="00916C0F" w:rsidRDefault="004A69A5" w:rsidP="00916C0F"/>
    <w:p w:rsidR="004A69A5" w:rsidRPr="00916C0F" w:rsidRDefault="004A69A5" w:rsidP="00916C0F"/>
    <w:p w:rsidR="004A69A5" w:rsidRPr="00916C0F" w:rsidRDefault="004A69A5" w:rsidP="00916C0F">
      <w:r w:rsidRPr="00916C0F">
        <w:rPr>
          <w:rStyle w:val="Strong"/>
          <w:u w:val="single"/>
        </w:rPr>
        <w:t>Q</w:t>
      </w:r>
      <w:r w:rsidRPr="00916C0F">
        <w:t>:</w:t>
      </w:r>
      <w:r w:rsidR="00916C0F">
        <w:t xml:space="preserve"> </w:t>
      </w:r>
      <w:r w:rsidRPr="00916C0F">
        <w:t>Do you know of people today like this?</w:t>
      </w:r>
      <w:r w:rsidR="00916C0F">
        <w:t xml:space="preserve"> </w:t>
      </w:r>
      <w:r w:rsidRPr="00916C0F">
        <w:t>They despise anyone who preaches to them.</w:t>
      </w:r>
      <w:r w:rsidR="00916C0F">
        <w:t xml:space="preserve"> </w:t>
      </w:r>
      <w:r w:rsidRPr="00916C0F">
        <w:t>They despise anyone who would point out something that needs correction.</w:t>
      </w:r>
    </w:p>
    <w:p w:rsidR="004A69A5" w:rsidRPr="00916C0F" w:rsidRDefault="004A69A5" w:rsidP="00916C0F"/>
    <w:p w:rsidR="004A69A5" w:rsidRPr="00916C0F" w:rsidRDefault="004A69A5" w:rsidP="00916C0F">
      <w:r w:rsidRPr="00916C0F">
        <w:t>If you know someone like that, then you know a Pharisee!</w:t>
      </w:r>
    </w:p>
    <w:p w:rsidR="004A69A5" w:rsidRPr="00916C0F" w:rsidRDefault="004A69A5" w:rsidP="00916C0F"/>
    <w:p w:rsidR="004A69A5" w:rsidRPr="00916C0F" w:rsidRDefault="004A69A5" w:rsidP="00916C0F"/>
    <w:p w:rsidR="004A69A5" w:rsidRPr="00916C0F" w:rsidRDefault="004A69A5" w:rsidP="00916C0F">
      <w:r w:rsidRPr="00916C0F">
        <w:t>This is how they were.</w:t>
      </w:r>
      <w:r w:rsidR="00916C0F">
        <w:t xml:space="preserve"> </w:t>
      </w:r>
      <w:r w:rsidRPr="00916C0F">
        <w:t>They despised preaching that was directed toward them.</w:t>
      </w:r>
    </w:p>
    <w:p w:rsidR="004A69A5" w:rsidRPr="00916C0F" w:rsidRDefault="004A69A5" w:rsidP="00916C0F"/>
    <w:p w:rsidR="004A69A5" w:rsidRPr="00916C0F" w:rsidRDefault="004A69A5" w:rsidP="00916C0F"/>
    <w:p w:rsidR="00916C0F" w:rsidRDefault="004A69A5" w:rsidP="00916C0F">
      <w:pPr>
        <w:pStyle w:val="IntenseQuote"/>
      </w:pPr>
      <w:r w:rsidRPr="00916C0F">
        <w:t>Matthew 21:45-46</w:t>
      </w:r>
    </w:p>
    <w:p w:rsidR="00916C0F" w:rsidRDefault="004A69A5" w:rsidP="00916C0F">
      <w:pPr>
        <w:pStyle w:val="Quote"/>
      </w:pPr>
      <w:r w:rsidRPr="00916C0F">
        <w:rPr>
          <w:vertAlign w:val="superscript"/>
        </w:rPr>
        <w:t>45</w:t>
      </w:r>
      <w:r w:rsidR="00916C0F">
        <w:t xml:space="preserve"> </w:t>
      </w:r>
      <w:r w:rsidRPr="00916C0F">
        <w:t>Now when the chief priests and Pharisees heard His parables, they perceived that He was speaking of them.</w:t>
      </w:r>
    </w:p>
    <w:p w:rsidR="00916C0F" w:rsidRDefault="004A69A5" w:rsidP="00916C0F">
      <w:pPr>
        <w:pStyle w:val="Quote"/>
      </w:pPr>
      <w:r w:rsidRPr="00916C0F">
        <w:rPr>
          <w:vertAlign w:val="superscript"/>
        </w:rPr>
        <w:t>46</w:t>
      </w:r>
      <w:r w:rsidR="00916C0F">
        <w:t xml:space="preserve"> </w:t>
      </w:r>
      <w:r w:rsidRPr="00916C0F">
        <w:t>But when they sought to lay hands on Him, they feared the multitudes, because they took Him for a prophet.</w:t>
      </w:r>
    </w:p>
    <w:p w:rsidR="004A69A5" w:rsidRDefault="004A69A5" w:rsidP="00916C0F"/>
    <w:p w:rsidR="00916C0F" w:rsidRPr="00916C0F" w:rsidRDefault="00916C0F" w:rsidP="00916C0F"/>
    <w:p w:rsidR="004A69A5" w:rsidRPr="00916C0F" w:rsidRDefault="004A69A5" w:rsidP="00916C0F">
      <w:r w:rsidRPr="00916C0F">
        <w:t>Anytime anyone preached to them and suggested that they could improve themselves, they got mad and they hated that person.</w:t>
      </w:r>
    </w:p>
    <w:p w:rsidR="004A69A5" w:rsidRPr="00916C0F" w:rsidRDefault="004A69A5" w:rsidP="00916C0F"/>
    <w:p w:rsidR="004A69A5" w:rsidRPr="00916C0F" w:rsidRDefault="004A69A5" w:rsidP="00916C0F">
      <w:pPr>
        <w:pStyle w:val="ListBullet3"/>
      </w:pPr>
      <w:r w:rsidRPr="00916C0F">
        <w:t>They hated John's preaching and they hated his baptism and refused to be baptized (Lk 7:30).</w:t>
      </w:r>
    </w:p>
    <w:p w:rsidR="004A69A5" w:rsidRPr="00916C0F" w:rsidRDefault="004A69A5" w:rsidP="00916C0F">
      <w:pPr>
        <w:pStyle w:val="ListBullet3"/>
      </w:pPr>
      <w:r w:rsidRPr="00916C0F">
        <w:t>They hated Jesus preaching and began to "assail Him vehemently" (Lk</w:t>
      </w:r>
      <w:r w:rsidR="000F6671">
        <w:t xml:space="preserve"> </w:t>
      </w:r>
      <w:r w:rsidRPr="00916C0F">
        <w:t>11:53).</w:t>
      </w:r>
    </w:p>
    <w:p w:rsidR="00916C0F" w:rsidRDefault="004A69A5" w:rsidP="00916C0F">
      <w:pPr>
        <w:pStyle w:val="ListBullet3"/>
      </w:pPr>
      <w:r w:rsidRPr="00916C0F">
        <w:t>They hated the blind man who preached to them (Jn</w:t>
      </w:r>
      <w:r w:rsidR="000F6671">
        <w:t xml:space="preserve"> </w:t>
      </w:r>
      <w:r w:rsidRPr="00916C0F">
        <w:t>9).</w:t>
      </w:r>
    </w:p>
    <w:p w:rsidR="004A69A5" w:rsidRPr="00916C0F" w:rsidRDefault="004A69A5" w:rsidP="00916C0F"/>
    <w:p w:rsidR="004A69A5" w:rsidRPr="00916C0F" w:rsidRDefault="004A69A5" w:rsidP="00916C0F">
      <w:r w:rsidRPr="00916C0F">
        <w:t>These Pharisees were hurting and hating only themselves when they hated the preacher.</w:t>
      </w:r>
    </w:p>
    <w:p w:rsidR="004A69A5" w:rsidRPr="00916C0F" w:rsidRDefault="004A69A5" w:rsidP="00916C0F"/>
    <w:p w:rsidR="004A69A5" w:rsidRPr="00916C0F" w:rsidRDefault="004A69A5" w:rsidP="00916C0F">
      <w:pPr>
        <w:pBdr>
          <w:top w:val="single" w:sz="4" w:space="1" w:color="auto"/>
          <w:bottom w:val="single" w:sz="4" w:space="1" w:color="auto"/>
        </w:pBdr>
        <w:shd w:val="clear" w:color="auto" w:fill="DBE5F1" w:themeFill="accent1" w:themeFillTint="33"/>
      </w:pPr>
      <w:r w:rsidRPr="00916C0F">
        <w:rPr>
          <w:rStyle w:val="Strong"/>
          <w:u w:val="single"/>
        </w:rPr>
        <w:t>NOTE</w:t>
      </w:r>
      <w:r w:rsidRPr="00916C0F">
        <w:t>:</w:t>
      </w:r>
      <w:r w:rsidR="00916C0F">
        <w:t xml:space="preserve"> </w:t>
      </w:r>
      <w:r w:rsidRPr="00916C0F">
        <w:t>You may not like the way a preacher says something, but if it's the truth you ought to be thankful he said it, because only truth can set you free (Jn. 8:32).</w:t>
      </w:r>
    </w:p>
    <w:p w:rsidR="004A69A5" w:rsidRPr="00916C0F" w:rsidRDefault="004A69A5" w:rsidP="00916C0F"/>
    <w:p w:rsidR="004A69A5" w:rsidRPr="00916C0F" w:rsidRDefault="004A69A5" w:rsidP="00916C0F"/>
    <w:p w:rsidR="00916C0F" w:rsidRDefault="004A69A5" w:rsidP="00916C0F">
      <w:pPr>
        <w:pStyle w:val="IntenseQuote"/>
      </w:pPr>
      <w:r w:rsidRPr="00916C0F">
        <w:t>Proverbs 1:7</w:t>
      </w:r>
    </w:p>
    <w:p w:rsidR="000F6671" w:rsidRDefault="004A69A5" w:rsidP="00916C0F">
      <w:pPr>
        <w:pStyle w:val="Quote"/>
      </w:pPr>
      <w:r w:rsidRPr="00916C0F">
        <w:rPr>
          <w:vertAlign w:val="superscript"/>
        </w:rPr>
        <w:t>7</w:t>
      </w:r>
      <w:r w:rsidR="00916C0F">
        <w:t xml:space="preserve"> </w:t>
      </w:r>
      <w:r w:rsidRPr="00916C0F">
        <w:t>The fear of the LORD</w:t>
      </w:r>
      <w:r w:rsidR="000F6671">
        <w:t xml:space="preserve"> is the beginning of knowledge,</w:t>
      </w:r>
    </w:p>
    <w:p w:rsidR="00916C0F" w:rsidRDefault="004A69A5" w:rsidP="00916C0F">
      <w:pPr>
        <w:pStyle w:val="Quote"/>
      </w:pPr>
      <w:r w:rsidRPr="00916C0F">
        <w:t>But fools despise wisdom and instruction.</w:t>
      </w:r>
    </w:p>
    <w:p w:rsidR="004A69A5" w:rsidRPr="00916C0F" w:rsidRDefault="004A69A5" w:rsidP="00916C0F"/>
    <w:p w:rsidR="00916C0F" w:rsidRDefault="004A69A5" w:rsidP="00916C0F">
      <w:pPr>
        <w:pStyle w:val="IntenseQuote"/>
      </w:pPr>
      <w:r w:rsidRPr="00916C0F">
        <w:t>Proverbs 15:5</w:t>
      </w:r>
    </w:p>
    <w:p w:rsidR="000F6671" w:rsidRDefault="004A69A5" w:rsidP="00916C0F">
      <w:pPr>
        <w:pStyle w:val="Quote"/>
      </w:pPr>
      <w:r w:rsidRPr="00916C0F">
        <w:rPr>
          <w:vertAlign w:val="superscript"/>
        </w:rPr>
        <w:t>5</w:t>
      </w:r>
      <w:r w:rsidR="00916C0F">
        <w:t xml:space="preserve"> </w:t>
      </w:r>
      <w:r w:rsidRPr="00916C0F">
        <w:t>A fool des</w:t>
      </w:r>
      <w:r w:rsidR="000F6671">
        <w:t>pises his father's instruction,</w:t>
      </w:r>
    </w:p>
    <w:p w:rsidR="00916C0F" w:rsidRDefault="004A69A5" w:rsidP="00916C0F">
      <w:pPr>
        <w:pStyle w:val="Quote"/>
      </w:pPr>
      <w:r w:rsidRPr="00916C0F">
        <w:t>But he who receives correction is prudent.</w:t>
      </w:r>
    </w:p>
    <w:p w:rsidR="004A69A5" w:rsidRPr="00916C0F" w:rsidRDefault="004A69A5" w:rsidP="00916C0F"/>
    <w:p w:rsidR="00916C0F" w:rsidRDefault="004A69A5" w:rsidP="00916C0F">
      <w:pPr>
        <w:pStyle w:val="IntenseQuote"/>
      </w:pPr>
      <w:r w:rsidRPr="00916C0F">
        <w:t>Proverbs 15:32</w:t>
      </w:r>
    </w:p>
    <w:p w:rsidR="000F6671" w:rsidRDefault="004A69A5" w:rsidP="00916C0F">
      <w:pPr>
        <w:pStyle w:val="Quote"/>
      </w:pPr>
      <w:r w:rsidRPr="00916C0F">
        <w:rPr>
          <w:vertAlign w:val="superscript"/>
        </w:rPr>
        <w:t>32</w:t>
      </w:r>
      <w:r w:rsidR="00916C0F">
        <w:t xml:space="preserve"> </w:t>
      </w:r>
      <w:r w:rsidRPr="00916C0F">
        <w:t>He who disdains ins</w:t>
      </w:r>
      <w:r w:rsidR="000F6671">
        <w:t>truction despises his own soul,</w:t>
      </w:r>
    </w:p>
    <w:p w:rsidR="00916C0F" w:rsidRDefault="004A69A5" w:rsidP="00916C0F">
      <w:pPr>
        <w:pStyle w:val="Quote"/>
      </w:pPr>
      <w:r w:rsidRPr="00916C0F">
        <w:t>But he who heeds rebuke gets understanding.</w:t>
      </w:r>
    </w:p>
    <w:p w:rsidR="004A69A5" w:rsidRDefault="004A69A5" w:rsidP="00916C0F"/>
    <w:p w:rsidR="00916C0F" w:rsidRPr="00916C0F" w:rsidRDefault="00916C0F" w:rsidP="00916C0F"/>
    <w:p w:rsidR="00916C0F" w:rsidRDefault="004A69A5" w:rsidP="00916C0F">
      <w:r w:rsidRPr="00916C0F">
        <w:t>You're hurting only yourself when you refuse rebuke and correction.</w:t>
      </w:r>
    </w:p>
    <w:p w:rsidR="004A69A5" w:rsidRPr="00916C0F" w:rsidRDefault="004A69A5" w:rsidP="00916C0F"/>
    <w:p w:rsidR="004A69A5" w:rsidRPr="00916C0F" w:rsidRDefault="004A69A5" w:rsidP="00916C0F"/>
    <w:p w:rsidR="00916C0F" w:rsidRDefault="004A69A5" w:rsidP="00916C0F">
      <w:pPr>
        <w:pStyle w:val="IntenseQuote"/>
      </w:pPr>
      <w:r w:rsidRPr="00916C0F">
        <w:t>Galatians 4:16</w:t>
      </w:r>
    </w:p>
    <w:p w:rsidR="00916C0F" w:rsidRDefault="004A69A5" w:rsidP="00916C0F">
      <w:pPr>
        <w:pStyle w:val="Quote"/>
      </w:pPr>
      <w:r w:rsidRPr="00916C0F">
        <w:rPr>
          <w:vertAlign w:val="superscript"/>
        </w:rPr>
        <w:t>16</w:t>
      </w:r>
      <w:r w:rsidR="00916C0F">
        <w:t xml:space="preserve"> </w:t>
      </w:r>
      <w:r w:rsidRPr="00916C0F">
        <w:t>Have I therefore become your enemy because I tell you the truth?</w:t>
      </w:r>
    </w:p>
    <w:p w:rsidR="004A69A5" w:rsidRDefault="004A69A5" w:rsidP="00916C0F"/>
    <w:p w:rsidR="00916C0F" w:rsidRPr="00916C0F" w:rsidRDefault="00916C0F" w:rsidP="00916C0F"/>
    <w:p w:rsidR="004A69A5" w:rsidRPr="00916C0F" w:rsidRDefault="004A69A5" w:rsidP="00916C0F">
      <w:r w:rsidRPr="00916C0F">
        <w:t>The Pharisees would answer this question, "Yes!</w:t>
      </w:r>
      <w:r w:rsidR="00916C0F">
        <w:t xml:space="preserve"> </w:t>
      </w:r>
      <w:r w:rsidRPr="00916C0F">
        <w:t>You do become our enemy when you tell us the truth!"</w:t>
      </w:r>
      <w:r w:rsidR="00916C0F">
        <w:t xml:space="preserve"> </w:t>
      </w:r>
      <w:r w:rsidRPr="00916C0F">
        <w:t>They didn't want truth.</w:t>
      </w:r>
      <w:r w:rsidR="00916C0F">
        <w:t xml:space="preserve"> </w:t>
      </w:r>
      <w:r w:rsidRPr="00916C0F">
        <w:t>They wanted:</w:t>
      </w:r>
      <w:r w:rsidR="00916C0F">
        <w:t xml:space="preserve"> </w:t>
      </w:r>
      <w:r w:rsidRPr="00916C0F">
        <w:t>comfort, praise, consolation, things that made them feel good about themselves.</w:t>
      </w:r>
    </w:p>
    <w:p w:rsidR="004A69A5" w:rsidRPr="00916C0F" w:rsidRDefault="004A69A5" w:rsidP="00916C0F"/>
    <w:p w:rsidR="004A69A5" w:rsidRPr="00916C0F" w:rsidRDefault="004A69A5" w:rsidP="00916C0F"/>
    <w:p w:rsidR="00916C0F" w:rsidRDefault="004A69A5" w:rsidP="00916C0F">
      <w:pPr>
        <w:pStyle w:val="IntenseQuote"/>
      </w:pPr>
      <w:r w:rsidRPr="00916C0F">
        <w:t>Revelation 3:19</w:t>
      </w:r>
    </w:p>
    <w:p w:rsidR="00916C0F" w:rsidRDefault="004A69A5" w:rsidP="00916C0F">
      <w:pPr>
        <w:pStyle w:val="Quote"/>
      </w:pPr>
      <w:r w:rsidRPr="00916C0F">
        <w:rPr>
          <w:vertAlign w:val="superscript"/>
        </w:rPr>
        <w:t>19</w:t>
      </w:r>
      <w:r w:rsidR="00916C0F">
        <w:t xml:space="preserve"> </w:t>
      </w:r>
      <w:r w:rsidRPr="00916C0F">
        <w:t>"As many as I love, I rebuke and chasten. Therefore be zealous and repent.</w:t>
      </w:r>
    </w:p>
    <w:p w:rsidR="004A69A5" w:rsidRDefault="004A69A5" w:rsidP="00916C0F"/>
    <w:p w:rsidR="00916C0F" w:rsidRPr="00916C0F" w:rsidRDefault="00916C0F" w:rsidP="00916C0F"/>
    <w:p w:rsidR="004A69A5" w:rsidRPr="00916C0F" w:rsidRDefault="004A69A5" w:rsidP="00916C0F">
      <w:r w:rsidRPr="00916C0F">
        <w:rPr>
          <w:rStyle w:val="Strong"/>
          <w:u w:val="single"/>
        </w:rPr>
        <w:t>Q</w:t>
      </w:r>
      <w:r w:rsidRPr="00916C0F">
        <w:t>:</w:t>
      </w:r>
      <w:r w:rsidR="00916C0F">
        <w:t xml:space="preserve"> </w:t>
      </w:r>
      <w:r w:rsidRPr="00916C0F">
        <w:t>Do you know people that don't like correction?</w:t>
      </w:r>
    </w:p>
    <w:p w:rsidR="004A69A5" w:rsidRPr="00916C0F" w:rsidRDefault="004A69A5" w:rsidP="00916C0F"/>
    <w:p w:rsidR="004A69A5" w:rsidRPr="00916C0F" w:rsidRDefault="004A69A5" w:rsidP="00916C0F">
      <w:r w:rsidRPr="00916C0F">
        <w:t>If you do, you know a Pharisee.</w:t>
      </w:r>
    </w:p>
    <w:p w:rsidR="004A69A5" w:rsidRPr="00916C0F" w:rsidRDefault="004A69A5" w:rsidP="00916C0F"/>
    <w:p w:rsidR="004A69A5" w:rsidRPr="00916C0F" w:rsidRDefault="004A69A5" w:rsidP="00916C0F"/>
    <w:p w:rsidR="004A69A5" w:rsidRPr="00916C0F" w:rsidRDefault="004A69A5" w:rsidP="00916C0F"/>
    <w:p w:rsidR="004A69A5" w:rsidRPr="00916C0F" w:rsidRDefault="004A69A5" w:rsidP="00916C0F">
      <w:pPr>
        <w:pStyle w:val="Heading1"/>
      </w:pPr>
      <w:r w:rsidRPr="00916C0F">
        <w:t>THEY TRUSTED IN THEIR WORKS</w:t>
      </w:r>
    </w:p>
    <w:p w:rsidR="004A69A5" w:rsidRPr="00916C0F" w:rsidRDefault="004A69A5" w:rsidP="00916C0F"/>
    <w:p w:rsidR="004A69A5" w:rsidRPr="00916C0F" w:rsidRDefault="004A69A5" w:rsidP="00916C0F"/>
    <w:p w:rsidR="004A69A5" w:rsidRPr="00916C0F" w:rsidRDefault="004A69A5" w:rsidP="00916C0F"/>
    <w:p w:rsidR="004A69A5" w:rsidRPr="00916C0F" w:rsidRDefault="004A69A5" w:rsidP="00916C0F">
      <w:pPr>
        <w:pStyle w:val="Heading2"/>
      </w:pPr>
      <w:r w:rsidRPr="00916C0F">
        <w:rPr>
          <w:u w:val="none"/>
        </w:rPr>
        <w:t>4)</w:t>
      </w:r>
      <w:r w:rsidR="00916C0F" w:rsidRPr="00916C0F">
        <w:rPr>
          <w:u w:val="none"/>
        </w:rPr>
        <w:tab/>
      </w:r>
      <w:r w:rsidRPr="00916C0F">
        <w:t>The Pharisees trusted in their works to save them.</w:t>
      </w:r>
    </w:p>
    <w:p w:rsidR="004A69A5" w:rsidRPr="00916C0F" w:rsidRDefault="004A69A5" w:rsidP="00916C0F"/>
    <w:p w:rsidR="004A69A5" w:rsidRPr="00916C0F" w:rsidRDefault="004A69A5" w:rsidP="00916C0F">
      <w:r w:rsidRPr="00916C0F">
        <w:t>When the Bible says these men trusted in their works, it does not mean that they obeyed God's commandments and then trusted that they would be saved.</w:t>
      </w:r>
    </w:p>
    <w:p w:rsidR="004A69A5" w:rsidRPr="00916C0F" w:rsidRDefault="004A69A5" w:rsidP="00916C0F"/>
    <w:p w:rsidR="004A69A5" w:rsidRPr="00916C0F" w:rsidRDefault="004A69A5" w:rsidP="00916C0F">
      <w:r w:rsidRPr="00916C0F">
        <w:rPr>
          <w:rStyle w:val="Strong"/>
          <w:u w:val="single"/>
        </w:rPr>
        <w:t>REMEMBER</w:t>
      </w:r>
      <w:r w:rsidRPr="00916C0F">
        <w:t>:</w:t>
      </w:r>
      <w:r w:rsidR="00916C0F">
        <w:t xml:space="preserve"> </w:t>
      </w:r>
      <w:r w:rsidRPr="00916C0F">
        <w:t>We demonstrated last week that they did not obey God's law.</w:t>
      </w:r>
    </w:p>
    <w:p w:rsidR="004A69A5" w:rsidRPr="00916C0F" w:rsidRDefault="004A69A5" w:rsidP="00916C0F"/>
    <w:p w:rsidR="00916C0F" w:rsidRDefault="004A69A5" w:rsidP="00916C0F">
      <w:r w:rsidRPr="00916C0F">
        <w:t>Trusting in works means that they felt they really weren't that bad.</w:t>
      </w:r>
      <w:r w:rsidR="00916C0F">
        <w:t xml:space="preserve"> </w:t>
      </w:r>
      <w:r w:rsidRPr="00916C0F">
        <w:t>They knew they had committed sin, but they felt that their good qualities outweighed their bad qualities.</w:t>
      </w:r>
    </w:p>
    <w:p w:rsidR="004A69A5" w:rsidRPr="00916C0F" w:rsidRDefault="004A69A5" w:rsidP="00916C0F"/>
    <w:p w:rsidR="004A69A5" w:rsidRPr="00916C0F" w:rsidRDefault="004A69A5" w:rsidP="00916C0F">
      <w:r w:rsidRPr="00916C0F">
        <w:t>They perhaps imagined that on Judgment Day God would put their bad deeds on one side of the scales and their good deeds on the other side and their good deeds would outweigh the bad.</w:t>
      </w:r>
    </w:p>
    <w:p w:rsidR="004A69A5" w:rsidRPr="00916C0F" w:rsidRDefault="004A69A5" w:rsidP="00916C0F"/>
    <w:p w:rsidR="00916C0F" w:rsidRDefault="004A69A5" w:rsidP="00916C0F">
      <w:r w:rsidRPr="00916C0F">
        <w:t>In this way they were trusting in their works to save them.</w:t>
      </w:r>
    </w:p>
    <w:p w:rsidR="004A69A5" w:rsidRPr="00916C0F" w:rsidRDefault="004A69A5" w:rsidP="00916C0F"/>
    <w:p w:rsidR="004A69A5" w:rsidRPr="00916C0F" w:rsidRDefault="004A69A5" w:rsidP="00916C0F">
      <w:r w:rsidRPr="00916C0F">
        <w:t>I think we see this attitude in the Pharisee who went to the temple to pray:</w:t>
      </w:r>
    </w:p>
    <w:p w:rsidR="004A69A5" w:rsidRPr="00916C0F" w:rsidRDefault="004A69A5" w:rsidP="00916C0F"/>
    <w:p w:rsidR="004A69A5" w:rsidRPr="00916C0F" w:rsidRDefault="004A69A5" w:rsidP="00916C0F"/>
    <w:p w:rsidR="00916C0F" w:rsidRDefault="004A69A5" w:rsidP="00916C0F">
      <w:pPr>
        <w:pStyle w:val="IntenseQuote"/>
      </w:pPr>
      <w:r w:rsidRPr="00916C0F">
        <w:t>Luke 18:9-14</w:t>
      </w:r>
    </w:p>
    <w:p w:rsidR="00916C0F" w:rsidRDefault="004A69A5" w:rsidP="00916C0F">
      <w:pPr>
        <w:pStyle w:val="Quote"/>
      </w:pPr>
      <w:r w:rsidRPr="00916C0F">
        <w:rPr>
          <w:vertAlign w:val="superscript"/>
        </w:rPr>
        <w:t>9</w:t>
      </w:r>
      <w:r w:rsidR="00916C0F">
        <w:t xml:space="preserve"> </w:t>
      </w:r>
      <w:r w:rsidRPr="00916C0F">
        <w:t>Also He spoke this parable to some who trusted in themselves that they were righteous, and despised others:</w:t>
      </w:r>
    </w:p>
    <w:p w:rsidR="00916C0F" w:rsidRDefault="004A69A5" w:rsidP="00916C0F">
      <w:pPr>
        <w:pStyle w:val="Quote"/>
      </w:pPr>
      <w:r w:rsidRPr="00916C0F">
        <w:rPr>
          <w:vertAlign w:val="superscript"/>
        </w:rPr>
        <w:t>10</w:t>
      </w:r>
      <w:r w:rsidR="00916C0F">
        <w:t xml:space="preserve"> </w:t>
      </w:r>
      <w:r w:rsidRPr="00916C0F">
        <w:t>"Two men went up to the temple to pray, one a Pharisee and the other a tax collector.</w:t>
      </w:r>
    </w:p>
    <w:p w:rsidR="00916C0F" w:rsidRDefault="004A69A5" w:rsidP="00916C0F">
      <w:pPr>
        <w:pStyle w:val="Quote"/>
      </w:pPr>
      <w:r w:rsidRPr="00916C0F">
        <w:rPr>
          <w:vertAlign w:val="superscript"/>
        </w:rPr>
        <w:t>11</w:t>
      </w:r>
      <w:r w:rsidR="00916C0F">
        <w:t xml:space="preserve"> </w:t>
      </w:r>
      <w:r w:rsidRPr="00916C0F">
        <w:t>"The Pharisee stood and prayed thus with himself, 'God, I thank You that I am not like other men; extortioners, unjust, adulterers, or even as this tax collector.</w:t>
      </w:r>
    </w:p>
    <w:p w:rsidR="00916C0F" w:rsidRDefault="004A69A5" w:rsidP="00916C0F">
      <w:pPr>
        <w:pStyle w:val="Quote"/>
      </w:pPr>
      <w:r w:rsidRPr="00916C0F">
        <w:rPr>
          <w:vertAlign w:val="superscript"/>
        </w:rPr>
        <w:t>12</w:t>
      </w:r>
      <w:r w:rsidR="00916C0F">
        <w:t xml:space="preserve"> </w:t>
      </w:r>
      <w:r w:rsidRPr="00916C0F">
        <w:t>'I fast twice a week; I give tithes of all that I possess.'</w:t>
      </w:r>
    </w:p>
    <w:p w:rsidR="00916C0F" w:rsidRDefault="004A69A5" w:rsidP="00916C0F">
      <w:pPr>
        <w:pStyle w:val="Quote"/>
      </w:pPr>
      <w:r w:rsidRPr="00916C0F">
        <w:rPr>
          <w:vertAlign w:val="superscript"/>
        </w:rPr>
        <w:t>13</w:t>
      </w:r>
      <w:r w:rsidR="00916C0F">
        <w:t xml:space="preserve"> </w:t>
      </w:r>
      <w:r w:rsidRPr="00916C0F">
        <w:t>"And the tax collector, standing afar off, would not so much as raise his eyes to heaven, but beat his breast, saying, 'God, be merciful to me a sinner!'</w:t>
      </w:r>
    </w:p>
    <w:p w:rsidR="00916C0F" w:rsidRDefault="004A69A5" w:rsidP="00916C0F">
      <w:pPr>
        <w:pStyle w:val="Quote"/>
      </w:pPr>
      <w:r w:rsidRPr="00916C0F">
        <w:rPr>
          <w:vertAlign w:val="superscript"/>
        </w:rPr>
        <w:t>14</w:t>
      </w:r>
      <w:r w:rsidR="00916C0F">
        <w:t xml:space="preserve"> </w:t>
      </w:r>
      <w:r w:rsidRPr="00916C0F">
        <w:t>"I tell you, this man went down to his house justified rather than the other; for everyone who exalts himself will be humbled, and he who humbles himself will be exalted."</w:t>
      </w:r>
    </w:p>
    <w:p w:rsidR="004A69A5" w:rsidRDefault="004A69A5" w:rsidP="00916C0F"/>
    <w:p w:rsidR="00916C0F" w:rsidRPr="00916C0F" w:rsidRDefault="00916C0F" w:rsidP="00916C0F"/>
    <w:p w:rsidR="004A69A5" w:rsidRPr="00916C0F" w:rsidRDefault="004A69A5" w:rsidP="00916C0F">
      <w:r w:rsidRPr="00916C0F">
        <w:t>This Pharisee was trusting in his own abilities and good works to save him.</w:t>
      </w:r>
      <w:r w:rsidR="00916C0F">
        <w:t xml:space="preserve"> </w:t>
      </w:r>
      <w:r w:rsidRPr="00916C0F">
        <w:t>He felt his good deeds outweighed his bad.</w:t>
      </w:r>
    </w:p>
    <w:p w:rsidR="004A69A5" w:rsidRPr="00916C0F" w:rsidRDefault="004A69A5" w:rsidP="00916C0F"/>
    <w:p w:rsidR="004A69A5" w:rsidRPr="00916C0F" w:rsidRDefault="004A69A5" w:rsidP="00916C0F">
      <w:r w:rsidRPr="00916C0F">
        <w:t>The tax collector was trusting in God for salvation.</w:t>
      </w:r>
      <w:r w:rsidR="00916C0F">
        <w:t xml:space="preserve"> </w:t>
      </w:r>
      <w:r w:rsidRPr="00916C0F">
        <w:t>He knew that if his bad deeds were weighed in one scale and his good deeds were weighed in the other scale he would lose.</w:t>
      </w:r>
      <w:r w:rsidR="00916C0F">
        <w:t xml:space="preserve"> </w:t>
      </w:r>
      <w:r w:rsidRPr="00916C0F">
        <w:t>He had nothing left to do but to trust in God and seek for mercy.</w:t>
      </w:r>
    </w:p>
    <w:p w:rsidR="004A69A5" w:rsidRPr="00916C0F" w:rsidRDefault="004A69A5" w:rsidP="00916C0F"/>
    <w:p w:rsidR="004A69A5" w:rsidRPr="00916C0F" w:rsidRDefault="004A69A5" w:rsidP="00916C0F">
      <w:r w:rsidRPr="00916C0F">
        <w:rPr>
          <w:rStyle w:val="Strong"/>
          <w:u w:val="single"/>
        </w:rPr>
        <w:t>Q</w:t>
      </w:r>
      <w:r w:rsidRPr="00916C0F">
        <w:t>:</w:t>
      </w:r>
      <w:r w:rsidR="00916C0F">
        <w:t xml:space="preserve"> </w:t>
      </w:r>
      <w:r w:rsidRPr="00916C0F">
        <w:t xml:space="preserve">Have you ever met </w:t>
      </w:r>
      <w:r w:rsidR="00916C0F" w:rsidRPr="00916C0F">
        <w:t>anyone</w:t>
      </w:r>
      <w:r w:rsidRPr="00916C0F">
        <w:t xml:space="preserve"> who has not obeyed God and yet they think their good deeds will outweigh their bad deeds?</w:t>
      </w:r>
    </w:p>
    <w:p w:rsidR="004A69A5" w:rsidRPr="00916C0F" w:rsidRDefault="004A69A5" w:rsidP="00916C0F"/>
    <w:p w:rsidR="004A69A5" w:rsidRPr="00916C0F" w:rsidRDefault="004A69A5" w:rsidP="00916C0F">
      <w:r w:rsidRPr="00916C0F">
        <w:t>If you know someone like that, then you know a Pharisee!</w:t>
      </w:r>
    </w:p>
    <w:p w:rsidR="004A69A5" w:rsidRPr="00916C0F" w:rsidRDefault="004A69A5" w:rsidP="00916C0F"/>
    <w:p w:rsidR="004A69A5" w:rsidRPr="00916C0F" w:rsidRDefault="004A69A5" w:rsidP="00916C0F">
      <w:r w:rsidRPr="00916C0F">
        <w:t>When people today, who have not been baptized as the NT directs, think their good deeds will outweigh their bad deeds on Judgment Day, they are trusting in their works to save them.</w:t>
      </w:r>
    </w:p>
    <w:p w:rsidR="004A69A5" w:rsidRPr="00916C0F" w:rsidRDefault="004A69A5" w:rsidP="00916C0F"/>
    <w:p w:rsidR="004A69A5" w:rsidRPr="00916C0F" w:rsidRDefault="004A69A5" w:rsidP="00916C0F">
      <w:r w:rsidRPr="00916C0F">
        <w:t>If it were possible for men to be saved without obedience to the gospel, then Jesus died in vain!</w:t>
      </w:r>
    </w:p>
    <w:p w:rsidR="004A69A5" w:rsidRPr="00916C0F" w:rsidRDefault="004A69A5" w:rsidP="00916C0F"/>
    <w:p w:rsidR="004A69A5" w:rsidRPr="00916C0F" w:rsidRDefault="004A69A5" w:rsidP="00916C0F"/>
    <w:p w:rsidR="00916C0F" w:rsidRDefault="004A69A5" w:rsidP="00916C0F">
      <w:pPr>
        <w:pStyle w:val="IntenseQuote"/>
      </w:pPr>
      <w:r w:rsidRPr="00916C0F">
        <w:t>Matthew 26:39</w:t>
      </w:r>
    </w:p>
    <w:p w:rsidR="00916C0F" w:rsidRDefault="004A69A5" w:rsidP="00916C0F">
      <w:pPr>
        <w:pStyle w:val="Quote"/>
      </w:pPr>
      <w:r w:rsidRPr="00916C0F">
        <w:rPr>
          <w:vertAlign w:val="superscript"/>
        </w:rPr>
        <w:t>39</w:t>
      </w:r>
      <w:r w:rsidR="00916C0F">
        <w:t xml:space="preserve"> </w:t>
      </w:r>
      <w:r w:rsidRPr="00916C0F">
        <w:t>[Jesus] went a little farther and fell on His face, and prayed, saying, "O My Father, if it is possible, let this cup pass from Me; nevertheless, not as I will, but as You will."</w:t>
      </w:r>
    </w:p>
    <w:p w:rsidR="004A69A5" w:rsidRDefault="004A69A5" w:rsidP="00916C0F"/>
    <w:p w:rsidR="00916C0F" w:rsidRPr="00916C0F" w:rsidRDefault="00916C0F" w:rsidP="00916C0F"/>
    <w:p w:rsidR="004A69A5" w:rsidRPr="00916C0F" w:rsidRDefault="004A69A5" w:rsidP="00916C0F">
      <w:r w:rsidRPr="00916C0F">
        <w:t>My friends, if our good deeds could outweigh our bad and allow us to pass on into heaven, then it was possible for the cup to pass from Jesus; He didn't really have to die for men to be saved.</w:t>
      </w:r>
    </w:p>
    <w:p w:rsidR="004A69A5" w:rsidRPr="00916C0F" w:rsidRDefault="004A69A5" w:rsidP="00916C0F"/>
    <w:p w:rsidR="004A69A5" w:rsidRPr="00916C0F" w:rsidRDefault="004A69A5" w:rsidP="00916C0F">
      <w:r w:rsidRPr="00916C0F">
        <w:t>But the fact that Jesus drank that bitter cup of death demonstrates that it is not possible for men to save themselves!</w:t>
      </w:r>
      <w:r w:rsidR="00916C0F">
        <w:t xml:space="preserve"> </w:t>
      </w:r>
      <w:r w:rsidRPr="00916C0F">
        <w:t>If we ever hope to be saved, we must trust in God and seek for his mercy!</w:t>
      </w:r>
    </w:p>
    <w:p w:rsidR="004A69A5" w:rsidRPr="00916C0F" w:rsidRDefault="004A69A5" w:rsidP="00916C0F"/>
    <w:p w:rsidR="004A69A5" w:rsidRPr="00916C0F" w:rsidRDefault="004A69A5" w:rsidP="00916C0F">
      <w:r w:rsidRPr="00916C0F">
        <w:rPr>
          <w:rStyle w:val="Strong"/>
          <w:u w:val="single"/>
        </w:rPr>
        <w:t>Q</w:t>
      </w:r>
      <w:r w:rsidRPr="00916C0F">
        <w:t>:</w:t>
      </w:r>
      <w:r w:rsidR="00916C0F">
        <w:t xml:space="preserve"> </w:t>
      </w:r>
      <w:r w:rsidRPr="00916C0F">
        <w:t>How do we receive God's grace and mercy?</w:t>
      </w:r>
    </w:p>
    <w:p w:rsidR="004A69A5" w:rsidRPr="00916C0F" w:rsidRDefault="004A69A5" w:rsidP="00916C0F"/>
    <w:p w:rsidR="004A69A5" w:rsidRPr="00916C0F" w:rsidRDefault="00916C0F" w:rsidP="00916C0F">
      <w:pPr>
        <w:ind w:left="720"/>
      </w:pPr>
      <w:r w:rsidRPr="00916C0F">
        <w:rPr>
          <w:rStyle w:val="Strong"/>
          <w:u w:val="single"/>
        </w:rPr>
        <w:t>A</w:t>
      </w:r>
      <w:r w:rsidR="004A69A5" w:rsidRPr="00916C0F">
        <w:t>:</w:t>
      </w:r>
      <w:r>
        <w:t xml:space="preserve"> </w:t>
      </w:r>
      <w:r w:rsidR="004A69A5" w:rsidRPr="00916C0F">
        <w:t>By obedience!</w:t>
      </w:r>
    </w:p>
    <w:p w:rsidR="004A69A5" w:rsidRPr="00916C0F" w:rsidRDefault="004A69A5" w:rsidP="00916C0F"/>
    <w:p w:rsidR="004A69A5" w:rsidRPr="00916C0F" w:rsidRDefault="004A69A5" w:rsidP="00916C0F"/>
    <w:p w:rsidR="00916C0F" w:rsidRDefault="004A69A5" w:rsidP="00916C0F">
      <w:pPr>
        <w:pStyle w:val="IntenseQuote"/>
      </w:pPr>
      <w:r w:rsidRPr="00916C0F">
        <w:t>Exodus 20:5-6</w:t>
      </w:r>
    </w:p>
    <w:p w:rsidR="00916C0F" w:rsidRDefault="004A69A5" w:rsidP="00916C0F">
      <w:pPr>
        <w:pStyle w:val="Quote"/>
      </w:pPr>
      <w:r w:rsidRPr="00916C0F">
        <w:rPr>
          <w:vertAlign w:val="superscript"/>
        </w:rPr>
        <w:t>5</w:t>
      </w:r>
      <w:r w:rsidR="00916C0F">
        <w:t xml:space="preserve"> ...</w:t>
      </w:r>
      <w:r w:rsidRPr="00916C0F">
        <w:t xml:space="preserve"> For I, the LORD your God, am a jealous God, visiting the iniquity of the fathers on the children to the third and fourth generations of those who hate Me,</w:t>
      </w:r>
    </w:p>
    <w:p w:rsidR="00916C0F" w:rsidRDefault="004A69A5" w:rsidP="00916C0F">
      <w:pPr>
        <w:pStyle w:val="Quote"/>
      </w:pPr>
      <w:r w:rsidRPr="00916C0F">
        <w:rPr>
          <w:vertAlign w:val="superscript"/>
        </w:rPr>
        <w:lastRenderedPageBreak/>
        <w:t>6</w:t>
      </w:r>
      <w:r w:rsidR="00916C0F">
        <w:t xml:space="preserve"> </w:t>
      </w:r>
      <w:r w:rsidRPr="00916C0F">
        <w:t>but showing mercy to thousands, to those who love Me and keep My commandments.</w:t>
      </w:r>
    </w:p>
    <w:p w:rsidR="004A69A5" w:rsidRDefault="004A69A5" w:rsidP="00916C0F"/>
    <w:p w:rsidR="00916C0F" w:rsidRPr="00916C0F" w:rsidRDefault="00916C0F" w:rsidP="00916C0F"/>
    <w:p w:rsidR="004A69A5" w:rsidRPr="00916C0F" w:rsidRDefault="004A69A5" w:rsidP="00916C0F">
      <w:r w:rsidRPr="00916C0F">
        <w:t>God gives His mercy only to those who obey Him.</w:t>
      </w:r>
    </w:p>
    <w:p w:rsidR="004A69A5" w:rsidRPr="00916C0F" w:rsidRDefault="004A69A5" w:rsidP="00916C0F">
      <w:bookmarkStart w:id="0" w:name="_GoBack"/>
      <w:bookmarkEnd w:id="0"/>
    </w:p>
    <w:p w:rsidR="004A69A5" w:rsidRPr="00916C0F" w:rsidRDefault="004A69A5" w:rsidP="00916C0F">
      <w:r w:rsidRPr="00916C0F">
        <w:rPr>
          <w:rStyle w:val="Strong"/>
          <w:u w:val="single"/>
        </w:rPr>
        <w:t>REMEMBER</w:t>
      </w:r>
      <w:r w:rsidRPr="00916C0F">
        <w:t>:</w:t>
      </w:r>
      <w:r w:rsidR="00916C0F">
        <w:t xml:space="preserve"> </w:t>
      </w:r>
      <w:r w:rsidRPr="00916C0F">
        <w:t>We have already shown the Pharisees did not obey God's law.</w:t>
      </w:r>
    </w:p>
    <w:p w:rsidR="004A69A5" w:rsidRPr="00916C0F" w:rsidRDefault="004A69A5" w:rsidP="00916C0F"/>
    <w:p w:rsidR="004A69A5" w:rsidRPr="00916C0F" w:rsidRDefault="004A69A5" w:rsidP="00916C0F">
      <w:r w:rsidRPr="00916C0F">
        <w:t>They would not be recipients of God's mercy and grace unless they changed their ways.</w:t>
      </w:r>
    </w:p>
    <w:p w:rsidR="004A69A5" w:rsidRPr="00916C0F" w:rsidRDefault="004A69A5" w:rsidP="00916C0F"/>
    <w:p w:rsidR="004A69A5" w:rsidRPr="00916C0F" w:rsidRDefault="004A69A5" w:rsidP="00916C0F"/>
    <w:p w:rsidR="00916C0F" w:rsidRDefault="004A69A5" w:rsidP="00916C0F">
      <w:pPr>
        <w:pStyle w:val="IntenseQuote"/>
      </w:pPr>
      <w:r w:rsidRPr="00916C0F">
        <w:t>John 14:23-24</w:t>
      </w:r>
    </w:p>
    <w:p w:rsidR="00916C0F" w:rsidRDefault="004A69A5" w:rsidP="00916C0F">
      <w:pPr>
        <w:pStyle w:val="Quote"/>
      </w:pPr>
      <w:r w:rsidRPr="00916C0F">
        <w:rPr>
          <w:vertAlign w:val="superscript"/>
        </w:rPr>
        <w:t>23</w:t>
      </w:r>
      <w:r w:rsidR="00916C0F">
        <w:t xml:space="preserve"> </w:t>
      </w:r>
      <w:r w:rsidRPr="00916C0F">
        <w:t>Jesus answered and said to him, "If anyone loves Me, he will keep My word; and My Father will love him, and We will come to him and make Our home with him.</w:t>
      </w:r>
    </w:p>
    <w:p w:rsidR="00916C0F" w:rsidRDefault="004A69A5" w:rsidP="00916C0F">
      <w:pPr>
        <w:pStyle w:val="Quote"/>
      </w:pPr>
      <w:r w:rsidRPr="00916C0F">
        <w:rPr>
          <w:vertAlign w:val="superscript"/>
        </w:rPr>
        <w:t>24</w:t>
      </w:r>
      <w:r w:rsidR="00916C0F">
        <w:t xml:space="preserve"> </w:t>
      </w:r>
      <w:r w:rsidRPr="00916C0F">
        <w:t xml:space="preserve">"He who does not love Me does not keep My words </w:t>
      </w:r>
      <w:r w:rsidR="00916C0F">
        <w:t>...</w:t>
      </w:r>
    </w:p>
    <w:p w:rsidR="004A69A5" w:rsidRDefault="004A69A5" w:rsidP="00916C0F"/>
    <w:p w:rsidR="00916C0F" w:rsidRPr="00916C0F" w:rsidRDefault="00916C0F" w:rsidP="00916C0F"/>
    <w:p w:rsidR="004A69A5" w:rsidRPr="00916C0F" w:rsidRDefault="004A69A5" w:rsidP="00916C0F">
      <w:r w:rsidRPr="00916C0F">
        <w:t>If you want grace and mercy on Judgment Day, then you'll have to become obedient to the will of God.</w:t>
      </w:r>
    </w:p>
    <w:p w:rsidR="004A69A5" w:rsidRPr="00916C0F" w:rsidRDefault="004A69A5" w:rsidP="00916C0F"/>
    <w:p w:rsidR="004A69A5" w:rsidRPr="00916C0F" w:rsidRDefault="004A69A5" w:rsidP="00916C0F"/>
    <w:p w:rsidR="004A69A5" w:rsidRPr="00916C0F" w:rsidRDefault="004A69A5" w:rsidP="00916C0F"/>
    <w:p w:rsidR="00916C0F" w:rsidRPr="00736A15" w:rsidRDefault="00916C0F" w:rsidP="00916C0F">
      <w:pPr>
        <w:pStyle w:val="Heading1"/>
      </w:pPr>
      <w:r w:rsidRPr="00736A15">
        <w:t>ANNOUNCEMENTS</w:t>
      </w:r>
    </w:p>
    <w:p w:rsidR="00916C0F" w:rsidRPr="00736A15" w:rsidRDefault="00916C0F" w:rsidP="00916C0F"/>
    <w:p w:rsidR="00916C0F" w:rsidRPr="00736A15" w:rsidRDefault="00916C0F" w:rsidP="00916C0F"/>
    <w:p w:rsidR="00916C0F" w:rsidRPr="00736A15" w:rsidRDefault="00916C0F" w:rsidP="00916C0F"/>
    <w:p w:rsidR="00916C0F" w:rsidRPr="00736A15" w:rsidRDefault="00916C0F" w:rsidP="00916C0F">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916C0F" w:rsidRPr="00736A15" w:rsidRDefault="00916C0F" w:rsidP="00916C0F"/>
    <w:p w:rsidR="00916C0F" w:rsidRPr="00736A15" w:rsidRDefault="00916C0F" w:rsidP="00916C0F">
      <w:r w:rsidRPr="00736A15">
        <w:t xml:space="preserve">Call again next week when we consider a new subject on </w:t>
      </w:r>
      <w:r w:rsidRPr="00736A15">
        <w:rPr>
          <w:b/>
          <w:i/>
        </w:rPr>
        <w:t>Bible Talk</w:t>
      </w:r>
      <w:r w:rsidRPr="00736A15">
        <w:t>.</w:t>
      </w:r>
    </w:p>
    <w:p w:rsidR="00916C0F" w:rsidRPr="00736A15" w:rsidRDefault="00916C0F" w:rsidP="00916C0F"/>
    <w:p w:rsidR="004A69A5" w:rsidRPr="00916C0F" w:rsidRDefault="004A69A5" w:rsidP="00916C0F"/>
    <w:sectPr w:rsidR="004A69A5" w:rsidRPr="00916C0F" w:rsidSect="00916C0F">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49B" w:rsidRDefault="009A649B" w:rsidP="00916C0F">
      <w:r>
        <w:separator/>
      </w:r>
    </w:p>
  </w:endnote>
  <w:endnote w:type="continuationSeparator" w:id="0">
    <w:p w:rsidR="009A649B" w:rsidRDefault="009A649B" w:rsidP="0091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146054"/>
      <w:docPartObj>
        <w:docPartGallery w:val="Page Numbers (Bottom of Page)"/>
        <w:docPartUnique/>
      </w:docPartObj>
    </w:sdtPr>
    <w:sdtEndPr>
      <w:rPr>
        <w:noProof/>
      </w:rPr>
    </w:sdtEndPr>
    <w:sdtContent>
      <w:p w:rsidR="00916C0F" w:rsidRDefault="00916C0F">
        <w:pPr>
          <w:pStyle w:val="Footer"/>
          <w:jc w:val="center"/>
        </w:pPr>
        <w:r>
          <w:fldChar w:fldCharType="begin"/>
        </w:r>
        <w:r>
          <w:instrText xml:space="preserve"> PAGE   \* MERGEFORMAT </w:instrText>
        </w:r>
        <w:r>
          <w:fldChar w:fldCharType="separate"/>
        </w:r>
        <w:r w:rsidR="000F667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49B" w:rsidRDefault="009A649B" w:rsidP="00916C0F">
      <w:r>
        <w:separator/>
      </w:r>
    </w:p>
  </w:footnote>
  <w:footnote w:type="continuationSeparator" w:id="0">
    <w:p w:rsidR="009A649B" w:rsidRDefault="009A649B" w:rsidP="00916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4"/>
  </w:num>
  <w:num w:numId="13">
    <w:abstractNumId w:val="2"/>
  </w:num>
  <w:num w:numId="14">
    <w:abstractNumId w:val="0"/>
  </w:num>
  <w:num w:numId="15">
    <w:abstractNumId w:val="1"/>
  </w:num>
  <w:num w:numId="16">
    <w:abstractNumId w:val="2"/>
  </w:num>
  <w:num w:numId="17">
    <w:abstractNumId w:val="0"/>
  </w:num>
  <w:num w:numId="18">
    <w:abstractNumId w:val="5"/>
  </w:num>
  <w:num w:numId="19">
    <w:abstractNumId w:val="2"/>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E7"/>
    <w:rsid w:val="00091102"/>
    <w:rsid w:val="000A00B7"/>
    <w:rsid w:val="000A3D83"/>
    <w:rsid w:val="000A59BF"/>
    <w:rsid w:val="000B0914"/>
    <w:rsid w:val="000B1292"/>
    <w:rsid w:val="000B3E1F"/>
    <w:rsid w:val="000B4B03"/>
    <w:rsid w:val="000B50EE"/>
    <w:rsid w:val="000B61E1"/>
    <w:rsid w:val="000C472D"/>
    <w:rsid w:val="000D0176"/>
    <w:rsid w:val="000D06FF"/>
    <w:rsid w:val="000D70E5"/>
    <w:rsid w:val="000E3FB5"/>
    <w:rsid w:val="000E4F4C"/>
    <w:rsid w:val="000E6629"/>
    <w:rsid w:val="000F0EEE"/>
    <w:rsid w:val="000F6671"/>
    <w:rsid w:val="001004C5"/>
    <w:rsid w:val="00107F00"/>
    <w:rsid w:val="00111C78"/>
    <w:rsid w:val="0012399D"/>
    <w:rsid w:val="00133AC3"/>
    <w:rsid w:val="00141548"/>
    <w:rsid w:val="00153992"/>
    <w:rsid w:val="001541C8"/>
    <w:rsid w:val="00157560"/>
    <w:rsid w:val="00160CAC"/>
    <w:rsid w:val="00167547"/>
    <w:rsid w:val="00170536"/>
    <w:rsid w:val="001722B8"/>
    <w:rsid w:val="0017443A"/>
    <w:rsid w:val="00181C03"/>
    <w:rsid w:val="00181EF9"/>
    <w:rsid w:val="0018616F"/>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8738B"/>
    <w:rsid w:val="00290EE4"/>
    <w:rsid w:val="0029236F"/>
    <w:rsid w:val="00296112"/>
    <w:rsid w:val="0029777D"/>
    <w:rsid w:val="002A256E"/>
    <w:rsid w:val="002A3821"/>
    <w:rsid w:val="002A4428"/>
    <w:rsid w:val="002A4D01"/>
    <w:rsid w:val="002B4EDF"/>
    <w:rsid w:val="002C0FE0"/>
    <w:rsid w:val="002C4175"/>
    <w:rsid w:val="002C7EA2"/>
    <w:rsid w:val="002D2199"/>
    <w:rsid w:val="002D21B8"/>
    <w:rsid w:val="002D2BB3"/>
    <w:rsid w:val="002D4BA5"/>
    <w:rsid w:val="002D5859"/>
    <w:rsid w:val="002E08F9"/>
    <w:rsid w:val="002E2BAC"/>
    <w:rsid w:val="002E4D93"/>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2CA1"/>
    <w:rsid w:val="003B54D7"/>
    <w:rsid w:val="003C4B26"/>
    <w:rsid w:val="003C60FC"/>
    <w:rsid w:val="003D3FD5"/>
    <w:rsid w:val="003D4360"/>
    <w:rsid w:val="003D74A2"/>
    <w:rsid w:val="003D7535"/>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A69A5"/>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287F"/>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4591E"/>
    <w:rsid w:val="00650A50"/>
    <w:rsid w:val="00652671"/>
    <w:rsid w:val="00655F24"/>
    <w:rsid w:val="00657A0D"/>
    <w:rsid w:val="00665780"/>
    <w:rsid w:val="006674B0"/>
    <w:rsid w:val="00671829"/>
    <w:rsid w:val="006738BF"/>
    <w:rsid w:val="00675DBA"/>
    <w:rsid w:val="00680252"/>
    <w:rsid w:val="00684118"/>
    <w:rsid w:val="00685D80"/>
    <w:rsid w:val="00685ECE"/>
    <w:rsid w:val="006966D7"/>
    <w:rsid w:val="00697950"/>
    <w:rsid w:val="006A2527"/>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316A"/>
    <w:rsid w:val="00805CC7"/>
    <w:rsid w:val="00812A83"/>
    <w:rsid w:val="00816593"/>
    <w:rsid w:val="008172DC"/>
    <w:rsid w:val="00817E31"/>
    <w:rsid w:val="00822159"/>
    <w:rsid w:val="008223A2"/>
    <w:rsid w:val="008237AA"/>
    <w:rsid w:val="008268D6"/>
    <w:rsid w:val="008379C2"/>
    <w:rsid w:val="00837AE3"/>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2CA8"/>
    <w:rsid w:val="008B3557"/>
    <w:rsid w:val="008B3912"/>
    <w:rsid w:val="008B6DF6"/>
    <w:rsid w:val="008B6FF8"/>
    <w:rsid w:val="008C0298"/>
    <w:rsid w:val="008C313F"/>
    <w:rsid w:val="008C5C87"/>
    <w:rsid w:val="008C780F"/>
    <w:rsid w:val="008D4751"/>
    <w:rsid w:val="008D48EF"/>
    <w:rsid w:val="008E1F6D"/>
    <w:rsid w:val="008E20F5"/>
    <w:rsid w:val="008E27F5"/>
    <w:rsid w:val="008F478B"/>
    <w:rsid w:val="008F4D02"/>
    <w:rsid w:val="008F57A9"/>
    <w:rsid w:val="008F6405"/>
    <w:rsid w:val="00900A34"/>
    <w:rsid w:val="00901416"/>
    <w:rsid w:val="009050D6"/>
    <w:rsid w:val="00907B63"/>
    <w:rsid w:val="00914ECE"/>
    <w:rsid w:val="00916902"/>
    <w:rsid w:val="00916C0F"/>
    <w:rsid w:val="0091752A"/>
    <w:rsid w:val="00917BC5"/>
    <w:rsid w:val="00922FA5"/>
    <w:rsid w:val="00925B90"/>
    <w:rsid w:val="00927F79"/>
    <w:rsid w:val="00930040"/>
    <w:rsid w:val="00930FAF"/>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A649B"/>
    <w:rsid w:val="009A661D"/>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7F3"/>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4E2C"/>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A255F"/>
    <w:rsid w:val="00BA526C"/>
    <w:rsid w:val="00BB4263"/>
    <w:rsid w:val="00BC4078"/>
    <w:rsid w:val="00BD1562"/>
    <w:rsid w:val="00BD1A5C"/>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495C"/>
    <w:rsid w:val="00D149D4"/>
    <w:rsid w:val="00D1658A"/>
    <w:rsid w:val="00D222B4"/>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DF7535"/>
    <w:rsid w:val="00E01801"/>
    <w:rsid w:val="00E10EA5"/>
    <w:rsid w:val="00E12D03"/>
    <w:rsid w:val="00E200D9"/>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35F0B"/>
    <w:rsid w:val="00F4075A"/>
    <w:rsid w:val="00F42776"/>
    <w:rsid w:val="00F4448F"/>
    <w:rsid w:val="00F4772D"/>
    <w:rsid w:val="00F47F51"/>
    <w:rsid w:val="00F53C50"/>
    <w:rsid w:val="00F54FC6"/>
    <w:rsid w:val="00F57C50"/>
    <w:rsid w:val="00F64CE9"/>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AF8"/>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16C0F"/>
    <w:pPr>
      <w:jc w:val="both"/>
    </w:pPr>
    <w:rPr>
      <w:rFonts w:asciiTheme="minorHAnsi" w:hAnsiTheme="minorHAnsi"/>
    </w:rPr>
  </w:style>
  <w:style w:type="paragraph" w:styleId="Heading1">
    <w:name w:val="heading 1"/>
    <w:basedOn w:val="Normal"/>
    <w:next w:val="Normal"/>
    <w:link w:val="Heading1Char"/>
    <w:autoRedefine/>
    <w:uiPriority w:val="9"/>
    <w:qFormat/>
    <w:rsid w:val="00916C0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916C0F"/>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16C0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916C0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916C0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C0F"/>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916C0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16C0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16C0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16C0F"/>
    <w:rPr>
      <w:rFonts w:eastAsiaTheme="majorEastAsia"/>
      <w:i/>
      <w:iCs/>
      <w:color w:val="9BBB59" w:themeColor="accent3"/>
      <w:sz w:val="20"/>
    </w:rPr>
  </w:style>
  <w:style w:type="paragraph" w:styleId="Caption">
    <w:name w:val="caption"/>
    <w:basedOn w:val="Normal"/>
    <w:next w:val="Normal"/>
    <w:uiPriority w:val="35"/>
    <w:semiHidden/>
    <w:unhideWhenUsed/>
    <w:qFormat/>
    <w:rsid w:val="00916C0F"/>
    <w:rPr>
      <w:b/>
      <w:bCs/>
      <w:sz w:val="18"/>
      <w:szCs w:val="18"/>
    </w:rPr>
  </w:style>
  <w:style w:type="paragraph" w:styleId="Title">
    <w:name w:val="Title"/>
    <w:basedOn w:val="Heading1"/>
    <w:next w:val="Normal"/>
    <w:link w:val="TitleChar"/>
    <w:uiPriority w:val="10"/>
    <w:qFormat/>
    <w:rsid w:val="00916C0F"/>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916C0F"/>
    <w:rPr>
      <w:rFonts w:eastAsiaTheme="minorHAnsi"/>
      <w:b/>
      <w:bCs/>
      <w:iCs/>
      <w:sz w:val="48"/>
      <w:szCs w:val="60"/>
    </w:rPr>
  </w:style>
  <w:style w:type="paragraph" w:styleId="Subtitle">
    <w:name w:val="Subtitle"/>
    <w:basedOn w:val="Normal"/>
    <w:next w:val="Normal"/>
    <w:link w:val="SubtitleChar"/>
    <w:uiPriority w:val="11"/>
    <w:qFormat/>
    <w:rsid w:val="00916C0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16C0F"/>
    <w:rPr>
      <w:rFonts w:ascii="Bookman Old Style" w:hAnsi="Bookman Old Style"/>
      <w:iCs/>
      <w:color w:val="000000" w:themeColor="text1"/>
    </w:rPr>
  </w:style>
  <w:style w:type="character" w:styleId="Strong">
    <w:name w:val="Strong"/>
    <w:uiPriority w:val="22"/>
    <w:qFormat/>
    <w:rsid w:val="00916C0F"/>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916C0F"/>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916C0F"/>
    <w:pPr>
      <w:ind w:left="720"/>
      <w:contextualSpacing/>
    </w:pPr>
  </w:style>
  <w:style w:type="paragraph" w:styleId="Quote">
    <w:name w:val="Quote"/>
    <w:basedOn w:val="Normal"/>
    <w:next w:val="Normal"/>
    <w:link w:val="QuoteChar"/>
    <w:autoRedefine/>
    <w:uiPriority w:val="29"/>
    <w:qFormat/>
    <w:rsid w:val="00916C0F"/>
    <w:pPr>
      <w:shd w:val="clear" w:color="auto" w:fill="FDE9D9" w:themeFill="accent6" w:themeFillTint="33"/>
      <w:ind w:left="1080" w:right="360"/>
    </w:pPr>
    <w:rPr>
      <w:iCs/>
    </w:rPr>
  </w:style>
  <w:style w:type="character" w:customStyle="1" w:styleId="QuoteChar">
    <w:name w:val="Quote Char"/>
    <w:link w:val="Quote"/>
    <w:uiPriority w:val="29"/>
    <w:rsid w:val="00916C0F"/>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916C0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16C0F"/>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916C0F"/>
    <w:rPr>
      <w:rFonts w:ascii="Bookman Old Style" w:hAnsi="Bookman Old Style"/>
      <w:i w:val="0"/>
      <w:iCs/>
      <w:color w:val="000000" w:themeColor="text1"/>
      <w:sz w:val="22"/>
    </w:rPr>
  </w:style>
  <w:style w:type="character" w:styleId="IntenseEmphasis">
    <w:name w:val="Intense Emphasis"/>
    <w:uiPriority w:val="21"/>
    <w:qFormat/>
    <w:rsid w:val="00916C0F"/>
    <w:rPr>
      <w:b/>
      <w:bCs/>
      <w:i/>
      <w:iCs/>
      <w:color w:val="4F81BD" w:themeColor="accent1"/>
      <w:sz w:val="22"/>
      <w:szCs w:val="22"/>
    </w:rPr>
  </w:style>
  <w:style w:type="character" w:styleId="SubtleReference">
    <w:name w:val="Subtle Reference"/>
    <w:uiPriority w:val="31"/>
    <w:qFormat/>
    <w:rsid w:val="00916C0F"/>
    <w:rPr>
      <w:color w:val="auto"/>
      <w:u w:val="single" w:color="9BBB59" w:themeColor="accent3"/>
    </w:rPr>
  </w:style>
  <w:style w:type="character" w:styleId="IntenseReference">
    <w:name w:val="Intense Reference"/>
    <w:basedOn w:val="DefaultParagraphFont"/>
    <w:uiPriority w:val="32"/>
    <w:qFormat/>
    <w:rsid w:val="00916C0F"/>
    <w:rPr>
      <w:b/>
      <w:bCs/>
      <w:color w:val="76923C" w:themeColor="accent3" w:themeShade="BF"/>
      <w:u w:val="single" w:color="9BBB59" w:themeColor="accent3"/>
    </w:rPr>
  </w:style>
  <w:style w:type="character" w:styleId="BookTitle">
    <w:name w:val="Book Title"/>
    <w:basedOn w:val="DefaultParagraphFont"/>
    <w:uiPriority w:val="33"/>
    <w:qFormat/>
    <w:rsid w:val="00916C0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16C0F"/>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916C0F"/>
    <w:pPr>
      <w:numPr>
        <w:numId w:val="19"/>
      </w:numPr>
      <w:spacing w:before="120" w:after="120"/>
    </w:pPr>
  </w:style>
  <w:style w:type="paragraph" w:styleId="ListBullet3">
    <w:name w:val="List Bullet 3"/>
    <w:basedOn w:val="Normal"/>
    <w:uiPriority w:val="1"/>
    <w:qFormat/>
    <w:rsid w:val="00916C0F"/>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916C0F"/>
    <w:pPr>
      <w:shd w:val="clear" w:color="auto" w:fill="EAF1DD" w:themeFill="accent3" w:themeFillTint="33"/>
      <w:ind w:left="720" w:right="0"/>
    </w:pPr>
  </w:style>
  <w:style w:type="character" w:customStyle="1" w:styleId="BookQuoteChar">
    <w:name w:val="BookQuote Char"/>
    <w:basedOn w:val="QuoteChar"/>
    <w:link w:val="BookQuote"/>
    <w:uiPriority w:val="99"/>
    <w:rsid w:val="00916C0F"/>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0E565C"/>
    <w:rPr>
      <w:rFonts w:ascii="Consolas" w:hAnsi="Consolas"/>
      <w:sz w:val="21"/>
      <w:szCs w:val="21"/>
    </w:rPr>
  </w:style>
  <w:style w:type="character" w:customStyle="1" w:styleId="PlainTextChar">
    <w:name w:val="Plain Text Char"/>
    <w:basedOn w:val="DefaultParagraphFont"/>
    <w:link w:val="PlainText"/>
    <w:uiPriority w:val="99"/>
    <w:rsid w:val="000E565C"/>
    <w:rPr>
      <w:rFonts w:ascii="Consolas" w:hAnsi="Consolas"/>
      <w:sz w:val="21"/>
      <w:szCs w:val="21"/>
    </w:rPr>
  </w:style>
  <w:style w:type="character" w:styleId="Hyperlink">
    <w:name w:val="Hyperlink"/>
    <w:basedOn w:val="DefaultParagraphFont"/>
    <w:uiPriority w:val="99"/>
    <w:unhideWhenUsed/>
    <w:rsid w:val="00916C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16C0F"/>
    <w:pPr>
      <w:jc w:val="both"/>
    </w:pPr>
    <w:rPr>
      <w:rFonts w:asciiTheme="minorHAnsi" w:hAnsiTheme="minorHAnsi"/>
    </w:rPr>
  </w:style>
  <w:style w:type="paragraph" w:styleId="Heading1">
    <w:name w:val="heading 1"/>
    <w:basedOn w:val="Normal"/>
    <w:next w:val="Normal"/>
    <w:link w:val="Heading1Char"/>
    <w:autoRedefine/>
    <w:uiPriority w:val="9"/>
    <w:qFormat/>
    <w:rsid w:val="00916C0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916C0F"/>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16C0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916C0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916C0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C0F"/>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916C0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16C0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16C0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16C0F"/>
    <w:rPr>
      <w:rFonts w:eastAsiaTheme="majorEastAsia"/>
      <w:i/>
      <w:iCs/>
      <w:color w:val="9BBB59" w:themeColor="accent3"/>
      <w:sz w:val="20"/>
    </w:rPr>
  </w:style>
  <w:style w:type="paragraph" w:styleId="Caption">
    <w:name w:val="caption"/>
    <w:basedOn w:val="Normal"/>
    <w:next w:val="Normal"/>
    <w:uiPriority w:val="35"/>
    <w:semiHidden/>
    <w:unhideWhenUsed/>
    <w:qFormat/>
    <w:rsid w:val="00916C0F"/>
    <w:rPr>
      <w:b/>
      <w:bCs/>
      <w:sz w:val="18"/>
      <w:szCs w:val="18"/>
    </w:rPr>
  </w:style>
  <w:style w:type="paragraph" w:styleId="Title">
    <w:name w:val="Title"/>
    <w:basedOn w:val="Heading1"/>
    <w:next w:val="Normal"/>
    <w:link w:val="TitleChar"/>
    <w:uiPriority w:val="10"/>
    <w:qFormat/>
    <w:rsid w:val="00916C0F"/>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character" w:customStyle="1" w:styleId="TitleChar">
    <w:name w:val="Title Char"/>
    <w:link w:val="Title"/>
    <w:uiPriority w:val="10"/>
    <w:rsid w:val="00916C0F"/>
    <w:rPr>
      <w:rFonts w:eastAsiaTheme="minorHAnsi"/>
      <w:b/>
      <w:bCs/>
      <w:iCs/>
      <w:sz w:val="48"/>
      <w:szCs w:val="60"/>
    </w:rPr>
  </w:style>
  <w:style w:type="paragraph" w:styleId="Subtitle">
    <w:name w:val="Subtitle"/>
    <w:basedOn w:val="Normal"/>
    <w:next w:val="Normal"/>
    <w:link w:val="SubtitleChar"/>
    <w:uiPriority w:val="11"/>
    <w:qFormat/>
    <w:rsid w:val="00916C0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16C0F"/>
    <w:rPr>
      <w:rFonts w:ascii="Bookman Old Style" w:hAnsi="Bookman Old Style"/>
      <w:iCs/>
      <w:color w:val="000000" w:themeColor="text1"/>
    </w:rPr>
  </w:style>
  <w:style w:type="character" w:styleId="Strong">
    <w:name w:val="Strong"/>
    <w:uiPriority w:val="22"/>
    <w:qFormat/>
    <w:rsid w:val="00916C0F"/>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916C0F"/>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916C0F"/>
    <w:pPr>
      <w:ind w:left="720"/>
      <w:contextualSpacing/>
    </w:pPr>
  </w:style>
  <w:style w:type="paragraph" w:styleId="Quote">
    <w:name w:val="Quote"/>
    <w:basedOn w:val="Normal"/>
    <w:next w:val="Normal"/>
    <w:link w:val="QuoteChar"/>
    <w:autoRedefine/>
    <w:uiPriority w:val="29"/>
    <w:qFormat/>
    <w:rsid w:val="00916C0F"/>
    <w:pPr>
      <w:shd w:val="clear" w:color="auto" w:fill="FDE9D9" w:themeFill="accent6" w:themeFillTint="33"/>
      <w:ind w:left="1080" w:right="360"/>
    </w:pPr>
    <w:rPr>
      <w:iCs/>
    </w:rPr>
  </w:style>
  <w:style w:type="character" w:customStyle="1" w:styleId="QuoteChar">
    <w:name w:val="Quote Char"/>
    <w:link w:val="Quote"/>
    <w:uiPriority w:val="29"/>
    <w:rsid w:val="00916C0F"/>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916C0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16C0F"/>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916C0F"/>
    <w:rPr>
      <w:rFonts w:ascii="Bookman Old Style" w:hAnsi="Bookman Old Style"/>
      <w:i w:val="0"/>
      <w:iCs/>
      <w:color w:val="000000" w:themeColor="text1"/>
      <w:sz w:val="22"/>
    </w:rPr>
  </w:style>
  <w:style w:type="character" w:styleId="IntenseEmphasis">
    <w:name w:val="Intense Emphasis"/>
    <w:uiPriority w:val="21"/>
    <w:qFormat/>
    <w:rsid w:val="00916C0F"/>
    <w:rPr>
      <w:b/>
      <w:bCs/>
      <w:i/>
      <w:iCs/>
      <w:color w:val="4F81BD" w:themeColor="accent1"/>
      <w:sz w:val="22"/>
      <w:szCs w:val="22"/>
    </w:rPr>
  </w:style>
  <w:style w:type="character" w:styleId="SubtleReference">
    <w:name w:val="Subtle Reference"/>
    <w:uiPriority w:val="31"/>
    <w:qFormat/>
    <w:rsid w:val="00916C0F"/>
    <w:rPr>
      <w:color w:val="auto"/>
      <w:u w:val="single" w:color="9BBB59" w:themeColor="accent3"/>
    </w:rPr>
  </w:style>
  <w:style w:type="character" w:styleId="IntenseReference">
    <w:name w:val="Intense Reference"/>
    <w:basedOn w:val="DefaultParagraphFont"/>
    <w:uiPriority w:val="32"/>
    <w:qFormat/>
    <w:rsid w:val="00916C0F"/>
    <w:rPr>
      <w:b/>
      <w:bCs/>
      <w:color w:val="76923C" w:themeColor="accent3" w:themeShade="BF"/>
      <w:u w:val="single" w:color="9BBB59" w:themeColor="accent3"/>
    </w:rPr>
  </w:style>
  <w:style w:type="character" w:styleId="BookTitle">
    <w:name w:val="Book Title"/>
    <w:basedOn w:val="DefaultParagraphFont"/>
    <w:uiPriority w:val="33"/>
    <w:qFormat/>
    <w:rsid w:val="00916C0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16C0F"/>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916C0F"/>
    <w:pPr>
      <w:numPr>
        <w:numId w:val="19"/>
      </w:numPr>
      <w:spacing w:before="120" w:after="120"/>
    </w:pPr>
  </w:style>
  <w:style w:type="paragraph" w:styleId="ListBullet3">
    <w:name w:val="List Bullet 3"/>
    <w:basedOn w:val="Normal"/>
    <w:uiPriority w:val="1"/>
    <w:qFormat/>
    <w:rsid w:val="00916C0F"/>
    <w:pPr>
      <w:numPr>
        <w:numId w:val="20"/>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916C0F"/>
    <w:pPr>
      <w:shd w:val="clear" w:color="auto" w:fill="EAF1DD" w:themeFill="accent3" w:themeFillTint="33"/>
      <w:ind w:left="720" w:right="0"/>
    </w:pPr>
  </w:style>
  <w:style w:type="character" w:customStyle="1" w:styleId="BookQuoteChar">
    <w:name w:val="BookQuote Char"/>
    <w:basedOn w:val="QuoteChar"/>
    <w:link w:val="BookQuote"/>
    <w:uiPriority w:val="99"/>
    <w:rsid w:val="00916C0F"/>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uiPriority w:val="99"/>
    <w:rsid w:val="002D2199"/>
    <w:pPr>
      <w:tabs>
        <w:tab w:val="center" w:pos="4320"/>
        <w:tab w:val="right" w:pos="8640"/>
      </w:tabs>
    </w:pPr>
  </w:style>
  <w:style w:type="character" w:customStyle="1" w:styleId="FooterChar">
    <w:name w:val="Footer Char"/>
    <w:basedOn w:val="DefaultParagraphFont"/>
    <w:link w:val="Footer"/>
    <w:uiPriority w:val="99"/>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iPriority w:val="99"/>
    <w:unhideWhenUsed/>
    <w:rsid w:val="000E565C"/>
    <w:rPr>
      <w:rFonts w:ascii="Consolas" w:hAnsi="Consolas"/>
      <w:sz w:val="21"/>
      <w:szCs w:val="21"/>
    </w:rPr>
  </w:style>
  <w:style w:type="character" w:customStyle="1" w:styleId="PlainTextChar">
    <w:name w:val="Plain Text Char"/>
    <w:basedOn w:val="DefaultParagraphFont"/>
    <w:link w:val="PlainText"/>
    <w:uiPriority w:val="99"/>
    <w:rsid w:val="000E565C"/>
    <w:rPr>
      <w:rFonts w:ascii="Consolas" w:hAnsi="Consolas"/>
      <w:sz w:val="21"/>
      <w:szCs w:val="21"/>
    </w:rPr>
  </w:style>
  <w:style w:type="character" w:styleId="Hyperlink">
    <w:name w:val="Hyperlink"/>
    <w:basedOn w:val="DefaultParagraphFont"/>
    <w:uiPriority w:val="99"/>
    <w:unhideWhenUsed/>
    <w:rsid w:val="00916C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1007</Words>
  <Characters>5743</Characters>
  <Application>Microsoft Office Word</Application>
  <DocSecurity>0</DocSecurity>
  <Lines>47</Lines>
  <Paragraphs>13</Paragraphs>
  <ScaleCrop>false</ScaleCrop>
  <Company>Hewlett-Packard</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dcterms:created xsi:type="dcterms:W3CDTF">2016-02-22T15:47:00Z</dcterms:created>
  <dcterms:modified xsi:type="dcterms:W3CDTF">2016-02-22T17:32:00Z</dcterms:modified>
</cp:coreProperties>
</file>