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1DA" w:rsidRDefault="002A076F" w:rsidP="007D7B26">
      <w:pPr>
        <w:pStyle w:val="Title"/>
        <w:widowControl w:val="0"/>
        <w:spacing w:before="480"/>
      </w:pPr>
      <w:r>
        <w:t>DAVID &amp; GOLIATH</w:t>
      </w:r>
    </w:p>
    <w:p w:rsidR="002A076F" w:rsidRDefault="002A076F" w:rsidP="007D7B26">
      <w:pPr>
        <w:widowControl w:val="0"/>
        <w:jc w:val="center"/>
      </w:pPr>
      <w:r>
        <w:t>George Battey</w:t>
      </w:r>
    </w:p>
    <w:p w:rsidR="002A076F" w:rsidRDefault="002A076F" w:rsidP="007D7B26">
      <w:pPr>
        <w:widowControl w:val="0"/>
      </w:pPr>
    </w:p>
    <w:p w:rsidR="002A076F" w:rsidRDefault="002A076F" w:rsidP="007D7B26">
      <w:pPr>
        <w:widowControl w:val="0"/>
      </w:pPr>
    </w:p>
    <w:p w:rsidR="002A076F" w:rsidRDefault="002A076F" w:rsidP="007D7B26">
      <w:pPr>
        <w:widowControl w:val="0"/>
      </w:pPr>
    </w:p>
    <w:p w:rsidR="002A076F" w:rsidRDefault="002A076F" w:rsidP="007D7B26">
      <w:pPr>
        <w:widowControl w:val="0"/>
      </w:pPr>
      <w:r w:rsidRPr="009C6710">
        <w:rPr>
          <w:b/>
          <w:u w:val="single"/>
        </w:rPr>
        <w:t>Questions</w:t>
      </w:r>
      <w:r>
        <w:t>:</w:t>
      </w:r>
    </w:p>
    <w:p w:rsidR="002A076F" w:rsidRDefault="002A076F" w:rsidP="007D7B26">
      <w:pPr>
        <w:widowControl w:val="0"/>
      </w:pPr>
    </w:p>
    <w:p w:rsidR="002A076F" w:rsidRDefault="00B91C80" w:rsidP="007D7B26">
      <w:pPr>
        <w:widowControl w:val="0"/>
        <w:numPr>
          <w:ilvl w:val="0"/>
          <w:numId w:val="19"/>
        </w:numPr>
        <w:spacing w:before="120" w:after="120"/>
      </w:pPr>
      <w:r>
        <w:t>What two psalms is David believed to have written just after he killed Goliath?</w:t>
      </w:r>
    </w:p>
    <w:p w:rsidR="00B91C80" w:rsidRDefault="000756FB" w:rsidP="007D7B26">
      <w:pPr>
        <w:widowControl w:val="0"/>
        <w:numPr>
          <w:ilvl w:val="0"/>
          <w:numId w:val="19"/>
        </w:numPr>
        <w:spacing w:before="120" w:after="120"/>
      </w:pPr>
      <w:r>
        <w:t>Who was Dagon and what happened to his head?</w:t>
      </w:r>
    </w:p>
    <w:p w:rsidR="000756FB" w:rsidRDefault="000756FB" w:rsidP="007D7B26">
      <w:pPr>
        <w:widowControl w:val="0"/>
        <w:numPr>
          <w:ilvl w:val="0"/>
          <w:numId w:val="19"/>
        </w:numPr>
        <w:spacing w:before="120" w:after="120"/>
      </w:pPr>
      <w:r>
        <w:t>How tall</w:t>
      </w:r>
      <w:r w:rsidR="009520F9">
        <w:t xml:space="preserve"> </w:t>
      </w:r>
      <w:r w:rsidR="00414FF2">
        <w:t xml:space="preserve">was </w:t>
      </w:r>
      <w:r w:rsidR="009520F9">
        <w:t>King Saul and why does the Bible even tell us?</w:t>
      </w:r>
    </w:p>
    <w:p w:rsidR="009520F9" w:rsidRDefault="009520F9" w:rsidP="007D7B26">
      <w:pPr>
        <w:widowControl w:val="0"/>
        <w:numPr>
          <w:ilvl w:val="0"/>
          <w:numId w:val="19"/>
        </w:numPr>
        <w:spacing w:before="120" w:after="120"/>
      </w:pPr>
      <w:r>
        <w:t>How was Nebuchadnezzar's image destroyed (Dan 2)?</w:t>
      </w:r>
    </w:p>
    <w:p w:rsidR="009520F9" w:rsidRDefault="00FB6765" w:rsidP="007D7B26">
      <w:pPr>
        <w:widowControl w:val="0"/>
        <w:numPr>
          <w:ilvl w:val="0"/>
          <w:numId w:val="19"/>
        </w:numPr>
        <w:spacing w:before="120" w:after="120"/>
      </w:pPr>
      <w:r>
        <w:t>On an ordinary day, what happened at the tabernacle in the morning and in the evening?</w:t>
      </w:r>
    </w:p>
    <w:p w:rsidR="00FB6765" w:rsidRDefault="006942A9" w:rsidP="007D7B26">
      <w:pPr>
        <w:widowControl w:val="0"/>
        <w:numPr>
          <w:ilvl w:val="0"/>
          <w:numId w:val="19"/>
        </w:numPr>
        <w:spacing w:before="120" w:after="120"/>
      </w:pPr>
      <w:r>
        <w:t xml:space="preserve">What did </w:t>
      </w:r>
      <w:r w:rsidRPr="006942A9">
        <w:rPr>
          <w:u w:val="single"/>
        </w:rPr>
        <w:t>Saul</w:t>
      </w:r>
      <w:r>
        <w:t xml:space="preserve"> do with his father's </w:t>
      </w:r>
      <w:r w:rsidRPr="006942A9">
        <w:rPr>
          <w:u w:val="single"/>
        </w:rPr>
        <w:t>donkeys</w:t>
      </w:r>
      <w:r>
        <w:t xml:space="preserve"> and what did </w:t>
      </w:r>
      <w:r w:rsidRPr="006942A9">
        <w:rPr>
          <w:u w:val="single"/>
        </w:rPr>
        <w:t>David</w:t>
      </w:r>
      <w:r>
        <w:t xml:space="preserve"> do with his father's </w:t>
      </w:r>
      <w:r w:rsidRPr="006942A9">
        <w:rPr>
          <w:u w:val="single"/>
        </w:rPr>
        <w:t>sheep</w:t>
      </w:r>
      <w:r>
        <w:t>?</w:t>
      </w:r>
    </w:p>
    <w:p w:rsidR="006942A9" w:rsidRDefault="006942A9" w:rsidP="007D7B26">
      <w:pPr>
        <w:widowControl w:val="0"/>
        <w:numPr>
          <w:ilvl w:val="0"/>
          <w:numId w:val="19"/>
        </w:numPr>
        <w:spacing w:before="120" w:after="120"/>
      </w:pPr>
      <w:r>
        <w:t>How did David's brothers react when he arrived at the camp?</w:t>
      </w:r>
    </w:p>
    <w:p w:rsidR="006942A9" w:rsidRDefault="000A425B" w:rsidP="007D7B26">
      <w:pPr>
        <w:widowControl w:val="0"/>
        <w:numPr>
          <w:ilvl w:val="0"/>
          <w:numId w:val="19"/>
        </w:numPr>
        <w:spacing w:before="120" w:after="120"/>
      </w:pPr>
      <w:r>
        <w:t>According to scripture, was Jesus ever jovial or light-hearted?</w:t>
      </w:r>
    </w:p>
    <w:p w:rsidR="002A076F" w:rsidRDefault="002A076F" w:rsidP="007D7B26">
      <w:pPr>
        <w:widowControl w:val="0"/>
      </w:pPr>
    </w:p>
    <w:p w:rsidR="002A076F" w:rsidRDefault="002A076F" w:rsidP="007D7B26">
      <w:pPr>
        <w:widowControl w:val="0"/>
      </w:pPr>
    </w:p>
    <w:p w:rsidR="002A076F" w:rsidRDefault="002A076F" w:rsidP="007D7B26">
      <w:pPr>
        <w:widowControl w:val="0"/>
      </w:pPr>
    </w:p>
    <w:p w:rsidR="002A076F" w:rsidRDefault="002A076F" w:rsidP="007D7B26">
      <w:pPr>
        <w:pStyle w:val="Heading1"/>
        <w:widowControl w:val="0"/>
      </w:pPr>
      <w:r>
        <w:t>INTRODUCTION</w:t>
      </w:r>
    </w:p>
    <w:p w:rsidR="002A076F" w:rsidRDefault="002A076F" w:rsidP="007D7B26">
      <w:pPr>
        <w:widowControl w:val="0"/>
      </w:pPr>
    </w:p>
    <w:p w:rsidR="00161884" w:rsidRDefault="00161884" w:rsidP="007D7B26">
      <w:pPr>
        <w:widowControl w:val="0"/>
      </w:pPr>
    </w:p>
    <w:p w:rsidR="00161884" w:rsidRDefault="00161884" w:rsidP="007D7B26">
      <w:pPr>
        <w:widowControl w:val="0"/>
      </w:pPr>
    </w:p>
    <w:p w:rsidR="00161884" w:rsidRDefault="00161884" w:rsidP="007D7B26">
      <w:pPr>
        <w:widowControl w:val="0"/>
      </w:pPr>
      <w:r>
        <w:t>Before telling the story of David and Goliath I call your attention to the fact that David was a type of the Lord Jesus.</w:t>
      </w:r>
    </w:p>
    <w:p w:rsidR="00346496" w:rsidRDefault="00346496" w:rsidP="007D7B26">
      <w:pPr>
        <w:widowControl w:val="0"/>
      </w:pPr>
    </w:p>
    <w:p w:rsidR="00346496" w:rsidRDefault="00346496" w:rsidP="00346496">
      <w:pPr>
        <w:widowControl w:val="0"/>
        <w:ind w:left="720"/>
      </w:pPr>
      <w:r>
        <w:t>Scripture envisions (a) David and (b) a new David.</w:t>
      </w:r>
    </w:p>
    <w:p w:rsidR="00D4720E" w:rsidRDefault="00D4720E" w:rsidP="007D7B26">
      <w:pPr>
        <w:widowControl w:val="0"/>
      </w:pPr>
    </w:p>
    <w:p w:rsidR="00D4720E" w:rsidRDefault="00D4720E" w:rsidP="007D7B26">
      <w:pPr>
        <w:widowControl w:val="0"/>
      </w:pPr>
    </w:p>
    <w:p w:rsidR="00D4720E" w:rsidRDefault="00D4720E" w:rsidP="007D7B26">
      <w:pPr>
        <w:pStyle w:val="IntenseQuote"/>
        <w:widowControl w:val="0"/>
      </w:pPr>
      <w:r>
        <w:t>Ezekiel 34:23-24</w:t>
      </w:r>
    </w:p>
    <w:p w:rsidR="00D4720E" w:rsidRDefault="00D4720E" w:rsidP="007D7B26">
      <w:pPr>
        <w:pStyle w:val="Quote"/>
        <w:widowControl w:val="0"/>
      </w:pPr>
      <w:r w:rsidRPr="00043C5A">
        <w:rPr>
          <w:vertAlign w:val="superscript"/>
        </w:rPr>
        <w:t>23</w:t>
      </w:r>
      <w:r>
        <w:t xml:space="preserve"> I will establish one shepherd over them, and he shall feed them — </w:t>
      </w:r>
      <w:r w:rsidRPr="00D4720E">
        <w:rPr>
          <w:b/>
        </w:rPr>
        <w:t>My servant David</w:t>
      </w:r>
      <w:r>
        <w:t xml:space="preserve">. He shall feed them and be their shepherd. </w:t>
      </w:r>
    </w:p>
    <w:p w:rsidR="00D4720E" w:rsidRDefault="00D4720E" w:rsidP="007D7B26">
      <w:pPr>
        <w:pStyle w:val="Quote"/>
        <w:widowControl w:val="0"/>
      </w:pPr>
      <w:r w:rsidRPr="00043C5A">
        <w:rPr>
          <w:vertAlign w:val="superscript"/>
        </w:rPr>
        <w:t>24</w:t>
      </w:r>
      <w:r>
        <w:t xml:space="preserve"> And I, the LORD, will be their God, and </w:t>
      </w:r>
      <w:r w:rsidRPr="00D4720E">
        <w:rPr>
          <w:b/>
        </w:rPr>
        <w:t>My servant David</w:t>
      </w:r>
      <w:r>
        <w:t xml:space="preserve"> a prince among them; I, the LORD, have spoken. </w:t>
      </w:r>
    </w:p>
    <w:p w:rsidR="00D4720E" w:rsidRDefault="00D4720E" w:rsidP="007D7B26">
      <w:pPr>
        <w:widowControl w:val="0"/>
      </w:pPr>
    </w:p>
    <w:p w:rsidR="00D4720E" w:rsidRDefault="00D4720E" w:rsidP="007D7B26">
      <w:pPr>
        <w:widowControl w:val="0"/>
      </w:pPr>
    </w:p>
    <w:p w:rsidR="00D4720E" w:rsidRDefault="00D4720E" w:rsidP="007D7B26">
      <w:pPr>
        <w:widowControl w:val="0"/>
      </w:pPr>
      <w:r>
        <w:t>The "David" in this passage refers to Jesus – the New David.</w:t>
      </w:r>
    </w:p>
    <w:p w:rsidR="00D4720E" w:rsidRDefault="00D4720E" w:rsidP="007D7B26">
      <w:pPr>
        <w:widowControl w:val="0"/>
      </w:pPr>
    </w:p>
    <w:p w:rsidR="00D4720E" w:rsidRDefault="00D4720E" w:rsidP="007D7B26">
      <w:pPr>
        <w:widowControl w:val="0"/>
      </w:pPr>
      <w:r>
        <w:lastRenderedPageBreak/>
        <w:t>There are many things about King David which were foreshadows of this New David (Jesus). One of those foreshadows, I believe, is the story that we are about to study</w:t>
      </w:r>
      <w:r w:rsidR="00240220">
        <w:t xml:space="preserve"> (David &amp; Goliath).</w:t>
      </w:r>
    </w:p>
    <w:p w:rsidR="00240220" w:rsidRDefault="00240220" w:rsidP="007D7B26">
      <w:pPr>
        <w:widowControl w:val="0"/>
      </w:pPr>
    </w:p>
    <w:p w:rsidR="00240220" w:rsidRDefault="00240220" w:rsidP="007D7B26">
      <w:pPr>
        <w:widowControl w:val="0"/>
      </w:pPr>
    </w:p>
    <w:p w:rsidR="00240220" w:rsidRDefault="00240220" w:rsidP="007D7B26">
      <w:pPr>
        <w:widowControl w:val="0"/>
      </w:pPr>
    </w:p>
    <w:p w:rsidR="00240220" w:rsidRDefault="00240220" w:rsidP="007D7B26">
      <w:pPr>
        <w:pStyle w:val="Heading1"/>
        <w:widowControl w:val="0"/>
      </w:pPr>
      <w:r>
        <w:t>PSALM 144</w:t>
      </w:r>
    </w:p>
    <w:p w:rsidR="00161884" w:rsidRDefault="00161884" w:rsidP="007D7B26">
      <w:pPr>
        <w:widowControl w:val="0"/>
      </w:pPr>
    </w:p>
    <w:p w:rsidR="00240220" w:rsidRDefault="00240220" w:rsidP="007D7B26">
      <w:pPr>
        <w:widowControl w:val="0"/>
      </w:pPr>
    </w:p>
    <w:p w:rsidR="00240220" w:rsidRDefault="00240220" w:rsidP="007D7B26">
      <w:pPr>
        <w:widowControl w:val="0"/>
      </w:pPr>
    </w:p>
    <w:p w:rsidR="00240220" w:rsidRDefault="00240220" w:rsidP="007D7B26">
      <w:pPr>
        <w:widowControl w:val="0"/>
      </w:pPr>
      <w:r>
        <w:t xml:space="preserve">There are two psalms which are believed to have been written by David right after he fought with Goliath – </w:t>
      </w:r>
      <w:r w:rsidRPr="00240220">
        <w:rPr>
          <w:b/>
          <w:u w:val="single"/>
        </w:rPr>
        <w:t>Ps 8</w:t>
      </w:r>
      <w:r>
        <w:t xml:space="preserve"> and </w:t>
      </w:r>
      <w:r w:rsidRPr="00240220">
        <w:rPr>
          <w:b/>
          <w:u w:val="single"/>
        </w:rPr>
        <w:t>Ps 144</w:t>
      </w:r>
      <w:r>
        <w:t xml:space="preserve">. </w:t>
      </w:r>
    </w:p>
    <w:p w:rsidR="00240220" w:rsidRDefault="00240220" w:rsidP="007D7B26">
      <w:pPr>
        <w:widowControl w:val="0"/>
      </w:pPr>
    </w:p>
    <w:p w:rsidR="00240220" w:rsidRDefault="00240220" w:rsidP="007D7B26">
      <w:pPr>
        <w:pStyle w:val="ListBullet3"/>
        <w:widowControl w:val="0"/>
      </w:pPr>
      <w:r>
        <w:t xml:space="preserve">A portion of both psalms </w:t>
      </w:r>
      <w:r w:rsidR="00414FF2">
        <w:t>is</w:t>
      </w:r>
      <w:r>
        <w:t xml:space="preserve"> quoted in </w:t>
      </w:r>
      <w:r w:rsidR="00900582">
        <w:t>the NT and applied to the Lord.</w:t>
      </w:r>
    </w:p>
    <w:p w:rsidR="00900582" w:rsidRDefault="00900582" w:rsidP="007D7B26">
      <w:pPr>
        <w:pStyle w:val="ListBullet3"/>
        <w:widowControl w:val="0"/>
      </w:pPr>
      <w:r>
        <w:t>We will look briefly only at Ps 144 at this time.</w:t>
      </w:r>
    </w:p>
    <w:p w:rsidR="00161884" w:rsidRDefault="00161884" w:rsidP="007D7B26">
      <w:pPr>
        <w:widowControl w:val="0"/>
      </w:pPr>
    </w:p>
    <w:p w:rsidR="00D54DA1" w:rsidRDefault="00D54DA1" w:rsidP="007D7B26">
      <w:pPr>
        <w:widowControl w:val="0"/>
      </w:pPr>
    </w:p>
    <w:p w:rsidR="00900582" w:rsidRDefault="00900582" w:rsidP="007D7B26">
      <w:pPr>
        <w:pStyle w:val="IntenseQuote"/>
        <w:widowControl w:val="0"/>
      </w:pPr>
      <w:r>
        <w:t>Psalms 144:1-2</w:t>
      </w:r>
    </w:p>
    <w:p w:rsidR="00597E7E" w:rsidRPr="00597E7E" w:rsidRDefault="00597E7E" w:rsidP="007D7B26">
      <w:pPr>
        <w:pStyle w:val="Quote"/>
        <w:widowControl w:val="0"/>
        <w:rPr>
          <w:i/>
        </w:rPr>
      </w:pPr>
      <w:r w:rsidRPr="00597E7E">
        <w:rPr>
          <w:i/>
        </w:rPr>
        <w:t>A Psalm of David.</w:t>
      </w:r>
    </w:p>
    <w:p w:rsidR="00900582" w:rsidRDefault="00900582" w:rsidP="007D7B26">
      <w:pPr>
        <w:pStyle w:val="Quote"/>
        <w:widowControl w:val="0"/>
      </w:pPr>
      <w:r w:rsidRPr="00043C5A">
        <w:rPr>
          <w:vertAlign w:val="superscript"/>
        </w:rPr>
        <w:t>1</w:t>
      </w:r>
      <w:r>
        <w:t xml:space="preserve"> Blessed be the LORD my Rock,</w:t>
      </w:r>
    </w:p>
    <w:p w:rsidR="00900582" w:rsidRDefault="00900582" w:rsidP="007D7B26">
      <w:pPr>
        <w:pStyle w:val="Quote"/>
        <w:widowControl w:val="0"/>
      </w:pPr>
      <w:r>
        <w:t>Who trains my hands for war,</w:t>
      </w:r>
    </w:p>
    <w:p w:rsidR="00900582" w:rsidRDefault="00900582" w:rsidP="007D7B26">
      <w:pPr>
        <w:pStyle w:val="Quote"/>
        <w:widowControl w:val="0"/>
      </w:pPr>
      <w:r>
        <w:t xml:space="preserve">And my fingers for battle — </w:t>
      </w:r>
    </w:p>
    <w:p w:rsidR="00900582" w:rsidRDefault="00900582" w:rsidP="007D7B26">
      <w:pPr>
        <w:pStyle w:val="Quote"/>
        <w:widowControl w:val="0"/>
      </w:pPr>
      <w:r w:rsidRPr="00043C5A">
        <w:rPr>
          <w:vertAlign w:val="superscript"/>
        </w:rPr>
        <w:t>2</w:t>
      </w:r>
      <w:r>
        <w:t xml:space="preserve"> My lovingkindness and my fortress,</w:t>
      </w:r>
    </w:p>
    <w:p w:rsidR="00900582" w:rsidRDefault="00900582" w:rsidP="007D7B26">
      <w:pPr>
        <w:pStyle w:val="Quote"/>
        <w:widowControl w:val="0"/>
      </w:pPr>
      <w:r>
        <w:t>My high tower and my deliverer,</w:t>
      </w:r>
    </w:p>
    <w:p w:rsidR="00900582" w:rsidRDefault="00900582" w:rsidP="007D7B26">
      <w:pPr>
        <w:pStyle w:val="Quote"/>
        <w:widowControl w:val="0"/>
      </w:pPr>
      <w:r>
        <w:t>My shield and the One in whom I take refuge,</w:t>
      </w:r>
    </w:p>
    <w:p w:rsidR="00900582" w:rsidRDefault="00900582" w:rsidP="007D7B26">
      <w:pPr>
        <w:pStyle w:val="Quote"/>
        <w:widowControl w:val="0"/>
      </w:pPr>
      <w:r>
        <w:t xml:space="preserve">Who subdues my people under me. </w:t>
      </w:r>
    </w:p>
    <w:p w:rsidR="00161884" w:rsidRDefault="00161884" w:rsidP="007D7B26">
      <w:pPr>
        <w:widowControl w:val="0"/>
      </w:pPr>
    </w:p>
    <w:p w:rsidR="00EC33E4" w:rsidRDefault="00EC33E4" w:rsidP="007D7B26">
      <w:pPr>
        <w:widowControl w:val="0"/>
      </w:pPr>
    </w:p>
    <w:p w:rsidR="00EC33E4" w:rsidRDefault="00EC33E4" w:rsidP="007D7B26">
      <w:pPr>
        <w:widowControl w:val="0"/>
      </w:pPr>
      <w:r w:rsidRPr="00EC33E4">
        <w:rPr>
          <w:b/>
          <w:u w:val="single"/>
        </w:rPr>
        <w:t>Translation</w:t>
      </w:r>
      <w:r>
        <w:t>: God used David's hands for war and killed the enemy Goliath.</w:t>
      </w:r>
    </w:p>
    <w:p w:rsidR="00EC33E4" w:rsidRDefault="00EC33E4" w:rsidP="007D7B26">
      <w:pPr>
        <w:widowControl w:val="0"/>
      </w:pPr>
      <w:bookmarkStart w:id="0" w:name="_GoBack"/>
      <w:bookmarkEnd w:id="0"/>
    </w:p>
    <w:p w:rsidR="00EC33E4" w:rsidRDefault="00EC33E4" w:rsidP="007D7B26">
      <w:pPr>
        <w:widowControl w:val="0"/>
      </w:pPr>
    </w:p>
    <w:p w:rsidR="00EC33E4" w:rsidRDefault="00EC33E4" w:rsidP="007D7B26">
      <w:pPr>
        <w:pStyle w:val="IntenseQuote"/>
        <w:widowControl w:val="0"/>
      </w:pPr>
      <w:r>
        <w:t>Psalms 144:3-4</w:t>
      </w:r>
    </w:p>
    <w:p w:rsidR="00EC33E4" w:rsidRDefault="00EC33E4" w:rsidP="007D7B26">
      <w:pPr>
        <w:pStyle w:val="Quote"/>
        <w:widowControl w:val="0"/>
      </w:pPr>
      <w:r w:rsidRPr="00043C5A">
        <w:rPr>
          <w:vertAlign w:val="superscript"/>
        </w:rPr>
        <w:t>3</w:t>
      </w:r>
      <w:r>
        <w:t xml:space="preserve"> LORD, what is man, that You take knowledge of him?</w:t>
      </w:r>
    </w:p>
    <w:p w:rsidR="00EC33E4" w:rsidRDefault="00EC33E4" w:rsidP="007D7B26">
      <w:pPr>
        <w:pStyle w:val="Quote"/>
        <w:widowControl w:val="0"/>
      </w:pPr>
      <w:r>
        <w:t xml:space="preserve">Or the son of man, that You are mindful of him? </w:t>
      </w:r>
    </w:p>
    <w:p w:rsidR="00EC33E4" w:rsidRDefault="00EC33E4" w:rsidP="007D7B26">
      <w:pPr>
        <w:pStyle w:val="Quote"/>
        <w:widowControl w:val="0"/>
      </w:pPr>
      <w:r w:rsidRPr="00043C5A">
        <w:rPr>
          <w:vertAlign w:val="superscript"/>
        </w:rPr>
        <w:t>4</w:t>
      </w:r>
      <w:r>
        <w:t xml:space="preserve"> Man is like a breath;</w:t>
      </w:r>
    </w:p>
    <w:p w:rsidR="00EC33E4" w:rsidRDefault="00EC33E4" w:rsidP="007D7B26">
      <w:pPr>
        <w:pStyle w:val="Quote"/>
        <w:widowControl w:val="0"/>
      </w:pPr>
      <w:r>
        <w:t xml:space="preserve">His days are like a passing shadow. </w:t>
      </w:r>
    </w:p>
    <w:p w:rsidR="00EC33E4" w:rsidRDefault="00EC33E4" w:rsidP="007D7B26">
      <w:pPr>
        <w:widowControl w:val="0"/>
      </w:pPr>
    </w:p>
    <w:p w:rsidR="00EC33E4" w:rsidRDefault="00EC33E4" w:rsidP="007D7B26">
      <w:pPr>
        <w:widowControl w:val="0"/>
      </w:pPr>
    </w:p>
    <w:p w:rsidR="00EC33E4" w:rsidRDefault="00EC33E4" w:rsidP="007D7B26">
      <w:pPr>
        <w:widowControl w:val="0"/>
      </w:pPr>
      <w:r>
        <w:t>There are two questions asked:</w:t>
      </w:r>
    </w:p>
    <w:p w:rsidR="00EC33E4" w:rsidRDefault="00EC33E4" w:rsidP="007D7B26">
      <w:pPr>
        <w:widowControl w:val="0"/>
      </w:pPr>
    </w:p>
    <w:p w:rsidR="00EC33E4" w:rsidRPr="00EC33E4" w:rsidRDefault="00EC33E4" w:rsidP="007D7B26">
      <w:pPr>
        <w:pStyle w:val="ListBullet3"/>
        <w:widowControl w:val="0"/>
        <w:rPr>
          <w:i/>
        </w:rPr>
      </w:pPr>
      <w:r w:rsidRPr="00EC33E4">
        <w:rPr>
          <w:i/>
        </w:rPr>
        <w:t>"What is ma</w:t>
      </w:r>
      <w:r w:rsidR="00353B73">
        <w:rPr>
          <w:i/>
        </w:rPr>
        <w:t>n</w:t>
      </w:r>
      <w:r w:rsidRPr="00EC33E4">
        <w:rPr>
          <w:i/>
        </w:rPr>
        <w:t xml:space="preserve"> that You take knowledge of him?"</w:t>
      </w:r>
    </w:p>
    <w:p w:rsidR="00EC33E4" w:rsidRPr="00EC33E4" w:rsidRDefault="00EC33E4" w:rsidP="007D7B26">
      <w:pPr>
        <w:pStyle w:val="ListBullet3"/>
        <w:widowControl w:val="0"/>
        <w:rPr>
          <w:i/>
        </w:rPr>
      </w:pPr>
      <w:r w:rsidRPr="00EC33E4">
        <w:rPr>
          <w:i/>
        </w:rPr>
        <w:t>"What is the son of man, that You are mindful of him?"</w:t>
      </w:r>
    </w:p>
    <w:p w:rsidR="00D54DA1" w:rsidRDefault="00D54DA1" w:rsidP="007D7B26">
      <w:pPr>
        <w:widowControl w:val="0"/>
      </w:pPr>
    </w:p>
    <w:p w:rsidR="00A50907" w:rsidRPr="00AA735D" w:rsidRDefault="00A50907" w:rsidP="007D7B26">
      <w:pPr>
        <w:widowControl w:val="0"/>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sidRPr="00AA735D">
        <w:rPr>
          <w:b/>
          <w:kern w:val="28"/>
          <w:u w:val="single"/>
        </w:rPr>
        <w:t>NOTE</w:t>
      </w:r>
      <w:r>
        <w:rPr>
          <w:kern w:val="28"/>
        </w:rPr>
        <w:t xml:space="preserve">: </w:t>
      </w:r>
      <w:r>
        <w:t xml:space="preserve">This is </w:t>
      </w:r>
      <w:r w:rsidR="00B91C80">
        <w:t xml:space="preserve">also </w:t>
      </w:r>
      <w:r>
        <w:t>found in Ps 8 and Ps 8 is quoted in Heb</w:t>
      </w:r>
      <w:r w:rsidR="00353B73">
        <w:t xml:space="preserve"> 2 and applied to Christ.</w:t>
      </w:r>
    </w:p>
    <w:p w:rsidR="00EC33E4" w:rsidRDefault="00EC33E4" w:rsidP="007D7B26">
      <w:pPr>
        <w:widowControl w:val="0"/>
      </w:pPr>
    </w:p>
    <w:p w:rsidR="00353B73" w:rsidRDefault="00353B73" w:rsidP="007D7B26">
      <w:pPr>
        <w:widowControl w:val="0"/>
      </w:pPr>
    </w:p>
    <w:p w:rsidR="006A0B28" w:rsidRDefault="007A39B6" w:rsidP="007D7B26">
      <w:pPr>
        <w:widowControl w:val="0"/>
      </w:pPr>
      <w:r>
        <w:t>How humble was David</w:t>
      </w:r>
      <w:r w:rsidR="006A0B28">
        <w:t>.</w:t>
      </w:r>
    </w:p>
    <w:p w:rsidR="006A0B28" w:rsidRDefault="006A0B28" w:rsidP="007D7B26">
      <w:pPr>
        <w:widowControl w:val="0"/>
      </w:pPr>
    </w:p>
    <w:p w:rsidR="00DF50B1" w:rsidRDefault="007A39B6" w:rsidP="007D7B26">
      <w:pPr>
        <w:pStyle w:val="ListBullet3"/>
        <w:widowControl w:val="0"/>
      </w:pPr>
      <w:r>
        <w:t>He could not believe God would even notice him – let alone use him to defeat Goliath (the great enemy of God's people).</w:t>
      </w:r>
    </w:p>
    <w:p w:rsidR="006A0B28" w:rsidRDefault="006A0B28" w:rsidP="007D7B26">
      <w:pPr>
        <w:pStyle w:val="ListBullet3"/>
        <w:widowControl w:val="0"/>
      </w:pPr>
      <w:r>
        <w:t>This was true humility.</w:t>
      </w:r>
    </w:p>
    <w:p w:rsidR="007A39B6" w:rsidRDefault="007A39B6" w:rsidP="007D7B26">
      <w:pPr>
        <w:pStyle w:val="ListBullet3"/>
        <w:widowControl w:val="0"/>
      </w:pPr>
      <w:r>
        <w:t>This humility of David was a foreshadow of t</w:t>
      </w:r>
      <w:r w:rsidR="006A0B28">
        <w:t>he humility of the Lord – who humbled Himself to the point of death – even death on the cross (Phil 2:8).</w:t>
      </w:r>
    </w:p>
    <w:p w:rsidR="00C953D3" w:rsidRDefault="00C953D3" w:rsidP="007D7B26">
      <w:pPr>
        <w:widowControl w:val="0"/>
      </w:pPr>
    </w:p>
    <w:p w:rsidR="006A0B28" w:rsidRDefault="006A0B28" w:rsidP="007D7B26">
      <w:pPr>
        <w:widowControl w:val="0"/>
      </w:pPr>
    </w:p>
    <w:p w:rsidR="006A0B28" w:rsidRDefault="006A0B28" w:rsidP="007D7B26">
      <w:pPr>
        <w:pStyle w:val="IntenseQuote"/>
        <w:widowControl w:val="0"/>
      </w:pPr>
      <w:r>
        <w:t>Psalms 144:5-8</w:t>
      </w:r>
    </w:p>
    <w:p w:rsidR="006A0B28" w:rsidRDefault="006A0B28" w:rsidP="007D7B26">
      <w:pPr>
        <w:pStyle w:val="Quote"/>
        <w:widowControl w:val="0"/>
      </w:pPr>
      <w:r w:rsidRPr="00043C5A">
        <w:rPr>
          <w:vertAlign w:val="superscript"/>
        </w:rPr>
        <w:t>5</w:t>
      </w:r>
      <w:r>
        <w:t xml:space="preserve"> Bow down Your heavens, O LORD, and come down;</w:t>
      </w:r>
    </w:p>
    <w:p w:rsidR="006A0B28" w:rsidRDefault="006A0B28" w:rsidP="007D7B26">
      <w:pPr>
        <w:pStyle w:val="Quote"/>
        <w:widowControl w:val="0"/>
      </w:pPr>
      <w:r>
        <w:t>Touch the mountains</w:t>
      </w:r>
      <w:r w:rsidR="002D6541">
        <w:t xml:space="preserve"> </w:t>
      </w:r>
      <w:r w:rsidR="002D6541" w:rsidRPr="002D6541">
        <w:rPr>
          <w:b/>
        </w:rPr>
        <w:t>[Goliath]</w:t>
      </w:r>
      <w:r>
        <w:t xml:space="preserve">, and they shall smoke. </w:t>
      </w:r>
    </w:p>
    <w:p w:rsidR="006A0B28" w:rsidRDefault="006A0B28" w:rsidP="007D7B26">
      <w:pPr>
        <w:pStyle w:val="Quote"/>
        <w:widowControl w:val="0"/>
      </w:pPr>
      <w:r w:rsidRPr="00043C5A">
        <w:rPr>
          <w:vertAlign w:val="superscript"/>
        </w:rPr>
        <w:t>6</w:t>
      </w:r>
      <w:r>
        <w:t xml:space="preserve"> Flash forth lightning and scatter them</w:t>
      </w:r>
      <w:r w:rsidR="00D64C21">
        <w:t xml:space="preserve"> </w:t>
      </w:r>
      <w:r w:rsidR="00D64C21" w:rsidRPr="00D64C21">
        <w:rPr>
          <w:b/>
        </w:rPr>
        <w:t>[</w:t>
      </w:r>
      <w:r w:rsidR="00D64C21">
        <w:rPr>
          <w:b/>
        </w:rPr>
        <w:t>Philistines</w:t>
      </w:r>
      <w:r w:rsidR="00D64C21" w:rsidRPr="00D64C21">
        <w:rPr>
          <w:b/>
        </w:rPr>
        <w:t>]</w:t>
      </w:r>
      <w:r>
        <w:t>;</w:t>
      </w:r>
    </w:p>
    <w:p w:rsidR="006A0B28" w:rsidRDefault="006A0B28" w:rsidP="007D7B26">
      <w:pPr>
        <w:pStyle w:val="Quote"/>
        <w:widowControl w:val="0"/>
      </w:pPr>
      <w:r>
        <w:t>Shoot out Your arrows and destroy them</w:t>
      </w:r>
      <w:r w:rsidR="00D64C21">
        <w:t xml:space="preserve"> </w:t>
      </w:r>
      <w:r w:rsidR="00D64C21" w:rsidRPr="00D64C21">
        <w:rPr>
          <w:b/>
        </w:rPr>
        <w:t>[</w:t>
      </w:r>
      <w:r w:rsidR="00D64C21">
        <w:rPr>
          <w:b/>
        </w:rPr>
        <w:t>Philistines</w:t>
      </w:r>
      <w:r w:rsidR="00D64C21" w:rsidRPr="00D64C21">
        <w:rPr>
          <w:b/>
        </w:rPr>
        <w:t>]</w:t>
      </w:r>
      <w:r>
        <w:t xml:space="preserve">. </w:t>
      </w:r>
    </w:p>
    <w:p w:rsidR="006A0B28" w:rsidRDefault="006A0B28" w:rsidP="007D7B26">
      <w:pPr>
        <w:pStyle w:val="Quote"/>
        <w:widowControl w:val="0"/>
      </w:pPr>
      <w:r w:rsidRPr="00043C5A">
        <w:rPr>
          <w:vertAlign w:val="superscript"/>
        </w:rPr>
        <w:t>7</w:t>
      </w:r>
      <w:r>
        <w:t xml:space="preserve"> Stretch out Your hand from above;</w:t>
      </w:r>
    </w:p>
    <w:p w:rsidR="006A0B28" w:rsidRDefault="006A0B28" w:rsidP="007D7B26">
      <w:pPr>
        <w:pStyle w:val="Quote"/>
        <w:widowControl w:val="0"/>
      </w:pPr>
      <w:r>
        <w:t>Rescue me and deliver me out of great waters,</w:t>
      </w:r>
    </w:p>
    <w:p w:rsidR="006A0B28" w:rsidRDefault="006A0B28" w:rsidP="007D7B26">
      <w:pPr>
        <w:pStyle w:val="Quote"/>
        <w:widowControl w:val="0"/>
      </w:pPr>
      <w:r>
        <w:t xml:space="preserve">From the hand of </w:t>
      </w:r>
      <w:r w:rsidRPr="00346496">
        <w:rPr>
          <w:b/>
        </w:rPr>
        <w:t>foreigners</w:t>
      </w:r>
      <w:r>
        <w:t xml:space="preserve">, </w:t>
      </w:r>
    </w:p>
    <w:p w:rsidR="006A0B28" w:rsidRDefault="006A0B28" w:rsidP="007D7B26">
      <w:pPr>
        <w:pStyle w:val="Quote"/>
        <w:widowControl w:val="0"/>
      </w:pPr>
      <w:r w:rsidRPr="00043C5A">
        <w:rPr>
          <w:vertAlign w:val="superscript"/>
        </w:rPr>
        <w:t>8</w:t>
      </w:r>
      <w:r>
        <w:t xml:space="preserve"> Whose mouth speaks lying words,</w:t>
      </w:r>
    </w:p>
    <w:p w:rsidR="006A0B28" w:rsidRDefault="006A0B28" w:rsidP="007D7B26">
      <w:pPr>
        <w:pStyle w:val="Quote"/>
        <w:widowControl w:val="0"/>
      </w:pPr>
      <w:r>
        <w:t xml:space="preserve">And whose right hand is a right hand of falsehood. </w:t>
      </w:r>
    </w:p>
    <w:p w:rsidR="006A0B28" w:rsidRDefault="006A0B28" w:rsidP="007D7B26">
      <w:pPr>
        <w:widowControl w:val="0"/>
      </w:pPr>
    </w:p>
    <w:p w:rsidR="006A0B28" w:rsidRDefault="006A0B28" w:rsidP="007D7B26">
      <w:pPr>
        <w:widowControl w:val="0"/>
      </w:pPr>
    </w:p>
    <w:p w:rsidR="002D6541" w:rsidRDefault="00D64C21" w:rsidP="007D7B26">
      <w:pPr>
        <w:widowControl w:val="0"/>
      </w:pPr>
      <w:r w:rsidRPr="00D64C21">
        <w:rPr>
          <w:b/>
          <w:u w:val="single"/>
        </w:rPr>
        <w:t>"Whose mouth speaks lying words …"</w:t>
      </w:r>
      <w:r>
        <w:t xml:space="preserve"> – Goliath </w:t>
      </w:r>
      <w:r w:rsidR="00145B5C">
        <w:t>defied the God of David. He spoke blasphemies about how weak Israel's God was.</w:t>
      </w:r>
    </w:p>
    <w:p w:rsidR="00145B5C" w:rsidRDefault="00145B5C" w:rsidP="007D7B26">
      <w:pPr>
        <w:widowControl w:val="0"/>
      </w:pPr>
    </w:p>
    <w:p w:rsidR="00145B5C" w:rsidRDefault="00145B5C" w:rsidP="007D7B26">
      <w:pPr>
        <w:widowControl w:val="0"/>
      </w:pPr>
    </w:p>
    <w:p w:rsidR="002825B7" w:rsidRDefault="002825B7" w:rsidP="007D7B26">
      <w:pPr>
        <w:pStyle w:val="IntenseQuote"/>
        <w:widowControl w:val="0"/>
      </w:pPr>
      <w:r>
        <w:t>1 Samuel 17:10</w:t>
      </w:r>
    </w:p>
    <w:p w:rsidR="00145B5C" w:rsidRDefault="002825B7" w:rsidP="007D7B26">
      <w:pPr>
        <w:pStyle w:val="Quote"/>
        <w:widowControl w:val="0"/>
      </w:pPr>
      <w:r w:rsidRPr="00043C5A">
        <w:rPr>
          <w:vertAlign w:val="superscript"/>
        </w:rPr>
        <w:t>10</w:t>
      </w:r>
      <w:r>
        <w:t xml:space="preserve"> </w:t>
      </w:r>
      <w:r w:rsidR="00414FF2">
        <w:t>…</w:t>
      </w:r>
      <w:r>
        <w:t xml:space="preserve"> the Philistine said, "</w:t>
      </w:r>
      <w:r w:rsidRPr="0053035A">
        <w:rPr>
          <w:b/>
        </w:rPr>
        <w:t>I defy the armies of Israel this day</w:t>
      </w:r>
      <w:r>
        <w:t xml:space="preserve">; give me a man, that we may fight together." </w:t>
      </w:r>
    </w:p>
    <w:p w:rsidR="002D6541" w:rsidRPr="002D6541" w:rsidRDefault="002D6541" w:rsidP="007D7B26">
      <w:pPr>
        <w:widowControl w:val="0"/>
      </w:pPr>
    </w:p>
    <w:p w:rsidR="00600FD6" w:rsidRDefault="00600FD6" w:rsidP="007D7B26">
      <w:pPr>
        <w:widowControl w:val="0"/>
      </w:pPr>
    </w:p>
    <w:p w:rsidR="0053035A" w:rsidRDefault="0053035A" w:rsidP="007D7B26">
      <w:pPr>
        <w:widowControl w:val="0"/>
      </w:pPr>
      <w:r>
        <w:t>David calls on God to destroy Goliath and his army.</w:t>
      </w:r>
    </w:p>
    <w:p w:rsidR="0053035A" w:rsidRDefault="0053035A" w:rsidP="007D7B26">
      <w:pPr>
        <w:widowControl w:val="0"/>
      </w:pPr>
    </w:p>
    <w:p w:rsidR="0053035A" w:rsidRDefault="0053035A" w:rsidP="007D7B26">
      <w:pPr>
        <w:widowControl w:val="0"/>
      </w:pPr>
    </w:p>
    <w:p w:rsidR="0053035A" w:rsidRDefault="0053035A" w:rsidP="007D7B26">
      <w:pPr>
        <w:pStyle w:val="IntenseQuote"/>
        <w:widowControl w:val="0"/>
      </w:pPr>
      <w:r>
        <w:t>Psalms 144:11-12</w:t>
      </w:r>
    </w:p>
    <w:p w:rsidR="0053035A" w:rsidRDefault="0053035A" w:rsidP="007D7B26">
      <w:pPr>
        <w:pStyle w:val="Quote"/>
        <w:widowControl w:val="0"/>
      </w:pPr>
      <w:r w:rsidRPr="00043C5A">
        <w:rPr>
          <w:vertAlign w:val="superscript"/>
        </w:rPr>
        <w:t>11</w:t>
      </w:r>
      <w:r>
        <w:t xml:space="preserve"> </w:t>
      </w:r>
      <w:r w:rsidRPr="0053035A">
        <w:rPr>
          <w:b/>
        </w:rPr>
        <w:t>Rescue me</w:t>
      </w:r>
      <w:r w:rsidR="00450318">
        <w:rPr>
          <w:b/>
        </w:rPr>
        <w:t xml:space="preserve"> [David]</w:t>
      </w:r>
      <w:r>
        <w:t xml:space="preserve"> and </w:t>
      </w:r>
      <w:r w:rsidRPr="00450318">
        <w:rPr>
          <w:b/>
        </w:rPr>
        <w:t>deliver me</w:t>
      </w:r>
      <w:r>
        <w:t xml:space="preserve"> from the hand of foreigners</w:t>
      </w:r>
      <w:r w:rsidR="00450318">
        <w:t xml:space="preserve"> </w:t>
      </w:r>
      <w:r w:rsidR="00450318" w:rsidRPr="00450318">
        <w:rPr>
          <w:b/>
        </w:rPr>
        <w:t>[</w:t>
      </w:r>
      <w:r w:rsidR="00450318">
        <w:rPr>
          <w:b/>
        </w:rPr>
        <w:t>Philistines</w:t>
      </w:r>
      <w:r w:rsidR="00450318" w:rsidRPr="00450318">
        <w:rPr>
          <w:b/>
        </w:rPr>
        <w:t>]</w:t>
      </w:r>
      <w:r>
        <w:t>,</w:t>
      </w:r>
    </w:p>
    <w:p w:rsidR="0053035A" w:rsidRDefault="0053035A" w:rsidP="007D7B26">
      <w:pPr>
        <w:pStyle w:val="Quote"/>
        <w:widowControl w:val="0"/>
      </w:pPr>
      <w:r>
        <w:t>Whose mouth</w:t>
      </w:r>
      <w:r w:rsidR="00450318">
        <w:t xml:space="preserve"> </w:t>
      </w:r>
      <w:r w:rsidR="00450318" w:rsidRPr="00450318">
        <w:rPr>
          <w:b/>
        </w:rPr>
        <w:t>[</w:t>
      </w:r>
      <w:r w:rsidR="00450318">
        <w:rPr>
          <w:b/>
        </w:rPr>
        <w:t>Goliath – the spokesman</w:t>
      </w:r>
      <w:r w:rsidR="00450318" w:rsidRPr="00450318">
        <w:rPr>
          <w:b/>
        </w:rPr>
        <w:t>]</w:t>
      </w:r>
      <w:r>
        <w:t xml:space="preserve"> speaks lying words,</w:t>
      </w:r>
    </w:p>
    <w:p w:rsidR="0053035A" w:rsidRDefault="0053035A" w:rsidP="007D7B26">
      <w:pPr>
        <w:pStyle w:val="Quote"/>
        <w:widowControl w:val="0"/>
      </w:pPr>
      <w:r>
        <w:t xml:space="preserve">And whose right hand is a right hand of falsehood — </w:t>
      </w:r>
    </w:p>
    <w:p w:rsidR="0053035A" w:rsidRDefault="0053035A" w:rsidP="007D7B26">
      <w:pPr>
        <w:pStyle w:val="Quote"/>
        <w:widowControl w:val="0"/>
      </w:pPr>
      <w:r w:rsidRPr="00043C5A">
        <w:rPr>
          <w:vertAlign w:val="superscript"/>
        </w:rPr>
        <w:t>12</w:t>
      </w:r>
      <w:r>
        <w:t xml:space="preserve"> </w:t>
      </w:r>
      <w:r w:rsidRPr="0053035A">
        <w:rPr>
          <w:b/>
        </w:rPr>
        <w:t>That our sons</w:t>
      </w:r>
      <w:r>
        <w:t xml:space="preserve"> may be as plants grown up in their youth;</w:t>
      </w:r>
    </w:p>
    <w:p w:rsidR="0053035A" w:rsidRDefault="0053035A" w:rsidP="007D7B26">
      <w:pPr>
        <w:pStyle w:val="Quote"/>
        <w:widowControl w:val="0"/>
      </w:pPr>
      <w:r w:rsidRPr="0053035A">
        <w:rPr>
          <w:b/>
        </w:rPr>
        <w:t>That our daughters</w:t>
      </w:r>
      <w:r>
        <w:t xml:space="preserve"> may be as pillars,</w:t>
      </w:r>
    </w:p>
    <w:p w:rsidR="0053035A" w:rsidRDefault="0053035A" w:rsidP="007D7B26">
      <w:pPr>
        <w:pStyle w:val="Quote"/>
        <w:widowControl w:val="0"/>
      </w:pPr>
      <w:r>
        <w:t xml:space="preserve">Sculptured in palace style; </w:t>
      </w:r>
    </w:p>
    <w:p w:rsidR="0053035A" w:rsidRDefault="0053035A" w:rsidP="007D7B26">
      <w:pPr>
        <w:widowControl w:val="0"/>
      </w:pPr>
    </w:p>
    <w:p w:rsidR="00450318" w:rsidRDefault="00450318" w:rsidP="007D7B26">
      <w:pPr>
        <w:widowControl w:val="0"/>
      </w:pPr>
    </w:p>
    <w:p w:rsidR="000756FB" w:rsidRDefault="00450318" w:rsidP="007D7B26">
      <w:pPr>
        <w:widowControl w:val="0"/>
      </w:pPr>
      <w:r>
        <w:lastRenderedPageBreak/>
        <w:t xml:space="preserve">David calls </w:t>
      </w:r>
      <w:r w:rsidR="002977CA">
        <w:t>up</w:t>
      </w:r>
      <w:r>
        <w:t xml:space="preserve">on God to rescue him. </w:t>
      </w:r>
    </w:p>
    <w:p w:rsidR="000756FB" w:rsidRDefault="000756FB" w:rsidP="007D7B26">
      <w:pPr>
        <w:widowControl w:val="0"/>
      </w:pPr>
    </w:p>
    <w:p w:rsidR="00450318" w:rsidRDefault="000756FB" w:rsidP="007D7B26">
      <w:pPr>
        <w:widowControl w:val="0"/>
      </w:pPr>
      <w:r w:rsidRPr="000756FB">
        <w:rPr>
          <w:b/>
          <w:u w:val="single"/>
        </w:rPr>
        <w:t>Q</w:t>
      </w:r>
      <w:r>
        <w:t xml:space="preserve">: </w:t>
      </w:r>
      <w:r w:rsidR="00450318">
        <w:t>Why?</w:t>
      </w:r>
    </w:p>
    <w:p w:rsidR="00450318" w:rsidRDefault="00450318" w:rsidP="007D7B26">
      <w:pPr>
        <w:widowControl w:val="0"/>
      </w:pPr>
    </w:p>
    <w:p w:rsidR="00450318" w:rsidRDefault="00450318" w:rsidP="007D7B26">
      <w:pPr>
        <w:widowControl w:val="0"/>
        <w:ind w:left="720"/>
      </w:pPr>
      <w:r w:rsidRPr="00450318">
        <w:rPr>
          <w:b/>
          <w:u w:val="single"/>
        </w:rPr>
        <w:t>A</w:t>
      </w:r>
      <w:r>
        <w:t xml:space="preserve">: </w:t>
      </w:r>
      <w:r w:rsidRPr="000756FB">
        <w:rPr>
          <w:b/>
          <w:i/>
        </w:rPr>
        <w:t>So that the sons and daughters of Israel may live and have hope</w:t>
      </w:r>
      <w:r w:rsidR="000756FB">
        <w:t xml:space="preserve"> (v12).</w:t>
      </w:r>
    </w:p>
    <w:p w:rsidR="00346496" w:rsidRDefault="00346496" w:rsidP="007D7B26">
      <w:pPr>
        <w:widowControl w:val="0"/>
        <w:ind w:left="720"/>
      </w:pPr>
    </w:p>
    <w:p w:rsidR="00346496" w:rsidRPr="00450318" w:rsidRDefault="00346496" w:rsidP="007D7B26">
      <w:pPr>
        <w:widowControl w:val="0"/>
        <w:ind w:left="720"/>
      </w:pPr>
      <w:r>
        <w:t>These things David wrote after killing Goliath.</w:t>
      </w:r>
    </w:p>
    <w:p w:rsidR="0053035A" w:rsidRDefault="0053035A" w:rsidP="007D7B26">
      <w:pPr>
        <w:widowControl w:val="0"/>
      </w:pPr>
    </w:p>
    <w:p w:rsidR="002977CA" w:rsidRDefault="002977CA" w:rsidP="007D7B26">
      <w:pPr>
        <w:widowControl w:val="0"/>
      </w:pPr>
      <w:r>
        <w:t xml:space="preserve">All of this prefigures the Lord Himself when He came and offered Himself </w:t>
      </w:r>
      <w:r w:rsidR="00CB761C">
        <w:t>and taking His life back up again so that the sons and daughters of God could have hope.</w:t>
      </w:r>
    </w:p>
    <w:p w:rsidR="00CB761C" w:rsidRDefault="00CB761C" w:rsidP="007D7B26">
      <w:pPr>
        <w:widowControl w:val="0"/>
      </w:pPr>
    </w:p>
    <w:p w:rsidR="00CB761C" w:rsidRDefault="00CB761C" w:rsidP="007D7B26">
      <w:pPr>
        <w:widowControl w:val="0"/>
      </w:pPr>
    </w:p>
    <w:p w:rsidR="00CB761C" w:rsidRDefault="00CB761C" w:rsidP="007D7B26">
      <w:pPr>
        <w:widowControl w:val="0"/>
      </w:pPr>
      <w:r w:rsidRPr="00CB761C">
        <w:rPr>
          <w:b/>
          <w:u w:val="single"/>
        </w:rPr>
        <w:t>APPLICATION</w:t>
      </w:r>
      <w:r>
        <w:t xml:space="preserve">: </w:t>
      </w:r>
      <w:r w:rsidR="008F4AD3">
        <w:t>As we turn to the story of David and Goliath, we are reading an event which prefigures the battle Jesus had with the Devil for the sake of His people.</w:t>
      </w:r>
    </w:p>
    <w:p w:rsidR="008F4AD3" w:rsidRDefault="008F4AD3" w:rsidP="007D7B26">
      <w:pPr>
        <w:widowControl w:val="0"/>
      </w:pPr>
    </w:p>
    <w:p w:rsidR="008F4AD3" w:rsidRDefault="008F4AD3" w:rsidP="007D7B26">
      <w:pPr>
        <w:widowControl w:val="0"/>
      </w:pPr>
    </w:p>
    <w:p w:rsidR="008F4AD3" w:rsidRDefault="008F4AD3" w:rsidP="007D7B26">
      <w:pPr>
        <w:widowControl w:val="0"/>
      </w:pPr>
    </w:p>
    <w:p w:rsidR="008F4AD3" w:rsidRDefault="00647578" w:rsidP="007D7B26">
      <w:pPr>
        <w:pStyle w:val="Heading1"/>
        <w:widowControl w:val="0"/>
      </w:pPr>
      <w:r>
        <w:t>MEET THE ENEMY</w:t>
      </w:r>
    </w:p>
    <w:p w:rsidR="00647578" w:rsidRDefault="00647578" w:rsidP="007D7B26">
      <w:pPr>
        <w:widowControl w:val="0"/>
      </w:pPr>
    </w:p>
    <w:p w:rsidR="00647578" w:rsidRDefault="00647578" w:rsidP="007D7B26">
      <w:pPr>
        <w:widowControl w:val="0"/>
      </w:pPr>
    </w:p>
    <w:p w:rsidR="00647578" w:rsidRDefault="00647578" w:rsidP="007D7B26">
      <w:pPr>
        <w:widowControl w:val="0"/>
      </w:pPr>
    </w:p>
    <w:p w:rsidR="00647578" w:rsidRDefault="00F809BA" w:rsidP="007D7B26">
      <w:pPr>
        <w:widowControl w:val="0"/>
      </w:pPr>
      <w:r>
        <w:t>Turn to 1 Sam 17.</w:t>
      </w:r>
    </w:p>
    <w:p w:rsidR="00F809BA" w:rsidRDefault="00F809BA" w:rsidP="007D7B26">
      <w:pPr>
        <w:widowControl w:val="0"/>
      </w:pPr>
    </w:p>
    <w:p w:rsidR="00F809BA" w:rsidRDefault="00F809BA" w:rsidP="007D7B26">
      <w:pPr>
        <w:widowControl w:val="0"/>
      </w:pPr>
      <w:r>
        <w:t>We are introduced to the enemy at the beginning.</w:t>
      </w:r>
    </w:p>
    <w:p w:rsidR="00F809BA" w:rsidRDefault="00F809BA" w:rsidP="007D7B26">
      <w:pPr>
        <w:widowControl w:val="0"/>
      </w:pPr>
    </w:p>
    <w:p w:rsidR="00F809BA" w:rsidRDefault="00F809BA" w:rsidP="007D7B26">
      <w:pPr>
        <w:widowControl w:val="0"/>
      </w:pPr>
    </w:p>
    <w:p w:rsidR="00F809BA" w:rsidRDefault="00F809BA" w:rsidP="007D7B26">
      <w:pPr>
        <w:pStyle w:val="IntenseQuote"/>
        <w:widowControl w:val="0"/>
      </w:pPr>
      <w:r>
        <w:t>1 Samuel 17:3</w:t>
      </w:r>
    </w:p>
    <w:p w:rsidR="00F809BA" w:rsidRDefault="00F809BA" w:rsidP="007D7B26">
      <w:pPr>
        <w:pStyle w:val="Quote"/>
        <w:widowControl w:val="0"/>
      </w:pPr>
      <w:r w:rsidRPr="00043C5A">
        <w:rPr>
          <w:vertAlign w:val="superscript"/>
        </w:rPr>
        <w:t>3</w:t>
      </w:r>
      <w:r>
        <w:t xml:space="preserve"> The Philistines stood on a mountain on one side, and Israel stood on a mountain on the other side, with a valley between them. </w:t>
      </w:r>
    </w:p>
    <w:p w:rsidR="00F809BA" w:rsidRDefault="00F809BA" w:rsidP="007D7B26">
      <w:pPr>
        <w:widowControl w:val="0"/>
      </w:pPr>
    </w:p>
    <w:p w:rsidR="00F809BA" w:rsidRDefault="00F809BA" w:rsidP="007D7B26">
      <w:pPr>
        <w:widowControl w:val="0"/>
      </w:pPr>
    </w:p>
    <w:p w:rsidR="00F809BA" w:rsidRDefault="00EE2A4F" w:rsidP="007D7B26">
      <w:pPr>
        <w:pStyle w:val="ListBullet3"/>
        <w:widowControl w:val="0"/>
      </w:pPr>
      <w:r w:rsidRPr="00EE2A4F">
        <w:rPr>
          <w:b/>
        </w:rPr>
        <w:t>The Israelites had a God</w:t>
      </w:r>
      <w:r>
        <w:t xml:space="preserve"> – the Almighty; the Creator of all that is in heaven and earth. The Israelites, for all their faults, were God's chosen people.</w:t>
      </w:r>
    </w:p>
    <w:p w:rsidR="00F809BA" w:rsidRPr="00647578" w:rsidRDefault="00F809BA" w:rsidP="007D7B26">
      <w:pPr>
        <w:pStyle w:val="ListBullet3"/>
        <w:widowControl w:val="0"/>
      </w:pPr>
      <w:r w:rsidRPr="00EE2A4F">
        <w:rPr>
          <w:b/>
        </w:rPr>
        <w:t xml:space="preserve">The Philistines </w:t>
      </w:r>
      <w:r w:rsidR="00EE2A4F" w:rsidRPr="00EE2A4F">
        <w:rPr>
          <w:b/>
        </w:rPr>
        <w:t>had gods</w:t>
      </w:r>
      <w:r w:rsidR="00EE2A4F">
        <w:t xml:space="preserve"> – a plurality of false gods; the chief god was </w:t>
      </w:r>
      <w:r w:rsidR="00EE2A4F" w:rsidRPr="00BA2582">
        <w:rPr>
          <w:u w:val="single"/>
        </w:rPr>
        <w:t>Dagon – a fertility god</w:t>
      </w:r>
      <w:r w:rsidR="00EE2A4F">
        <w:t xml:space="preserve"> in the shape of a fish to symbolize multiplying.</w:t>
      </w:r>
    </w:p>
    <w:p w:rsidR="002977CA" w:rsidRDefault="002977CA" w:rsidP="007D7B26">
      <w:pPr>
        <w:widowControl w:val="0"/>
      </w:pPr>
    </w:p>
    <w:p w:rsidR="00BA2582" w:rsidRDefault="004417CD" w:rsidP="007D7B26">
      <w:pPr>
        <w:widowControl w:val="0"/>
      </w:pPr>
      <w:r>
        <w:t>Let's back up a few years</w:t>
      </w:r>
      <w:r w:rsidR="00BA2582">
        <w:t>:</w:t>
      </w:r>
    </w:p>
    <w:p w:rsidR="00BA2582" w:rsidRDefault="00BA2582" w:rsidP="007D7B26">
      <w:pPr>
        <w:widowControl w:val="0"/>
      </w:pPr>
    </w:p>
    <w:p w:rsidR="00BA2582" w:rsidRDefault="00BA2582" w:rsidP="007D7B26">
      <w:pPr>
        <w:widowControl w:val="0"/>
      </w:pPr>
    </w:p>
    <w:p w:rsidR="00BA2582" w:rsidRDefault="00BA2582" w:rsidP="007D7B26">
      <w:pPr>
        <w:pStyle w:val="IntenseQuote"/>
        <w:widowControl w:val="0"/>
      </w:pPr>
      <w:r>
        <w:t>1 Samuel 5:1-4</w:t>
      </w:r>
    </w:p>
    <w:p w:rsidR="00BA2582" w:rsidRDefault="00BA2582" w:rsidP="007D7B26">
      <w:pPr>
        <w:pStyle w:val="Quote"/>
        <w:widowControl w:val="0"/>
      </w:pPr>
      <w:r w:rsidRPr="00043C5A">
        <w:rPr>
          <w:vertAlign w:val="superscript"/>
        </w:rPr>
        <w:t>1</w:t>
      </w:r>
      <w:r>
        <w:t xml:space="preserve"> Then the Philistines took the ark of God and brought it from Ebenezer to Ashdod. </w:t>
      </w:r>
    </w:p>
    <w:p w:rsidR="00BA2582" w:rsidRDefault="00BA2582" w:rsidP="007D7B26">
      <w:pPr>
        <w:pStyle w:val="Quote"/>
        <w:widowControl w:val="0"/>
      </w:pPr>
      <w:r w:rsidRPr="00043C5A">
        <w:rPr>
          <w:vertAlign w:val="superscript"/>
        </w:rPr>
        <w:t>2</w:t>
      </w:r>
      <w:r>
        <w:t xml:space="preserve"> When the Philistines took the ark of God, they brought it into the house of Dagon and set it by Dagon. </w:t>
      </w:r>
    </w:p>
    <w:p w:rsidR="00BA2582" w:rsidRDefault="00BA2582" w:rsidP="007D7B26">
      <w:pPr>
        <w:pStyle w:val="Quote"/>
        <w:widowControl w:val="0"/>
      </w:pPr>
      <w:r w:rsidRPr="00043C5A">
        <w:rPr>
          <w:vertAlign w:val="superscript"/>
        </w:rPr>
        <w:t>3</w:t>
      </w:r>
      <w:r>
        <w:t xml:space="preserve"> And when the people of Ashdod arose early in the morning, there was </w:t>
      </w:r>
      <w:r w:rsidRPr="003C5F34">
        <w:rPr>
          <w:b/>
        </w:rPr>
        <w:t>Dagon, fallen on its face</w:t>
      </w:r>
      <w:r>
        <w:t xml:space="preserve"> to the earth before the ark of the LORD. So they took Dagon and set it in its place </w:t>
      </w:r>
      <w:r>
        <w:lastRenderedPageBreak/>
        <w:t xml:space="preserve">again. </w:t>
      </w:r>
    </w:p>
    <w:p w:rsidR="00BA2582" w:rsidRDefault="00BA2582" w:rsidP="007D7B26">
      <w:pPr>
        <w:pStyle w:val="Quote"/>
        <w:widowControl w:val="0"/>
      </w:pPr>
      <w:r w:rsidRPr="00043C5A">
        <w:rPr>
          <w:vertAlign w:val="superscript"/>
        </w:rPr>
        <w:t>4</w:t>
      </w:r>
      <w:r>
        <w:t xml:space="preserve"> And when they arose early the next morning, there was Dagon, fallen on its face to the ground before the ark of the LORD. </w:t>
      </w:r>
      <w:r w:rsidRPr="003C5F34">
        <w:rPr>
          <w:b/>
        </w:rPr>
        <w:t>The head of Dagon</w:t>
      </w:r>
      <w:r>
        <w:t xml:space="preserve"> and both the palms of its hands were </w:t>
      </w:r>
      <w:r w:rsidRPr="003C5F34">
        <w:rPr>
          <w:b/>
        </w:rPr>
        <w:t>broken off</w:t>
      </w:r>
      <w:r>
        <w:t xml:space="preserve"> on the threshold; only Dagon's torso was left of it. </w:t>
      </w:r>
    </w:p>
    <w:p w:rsidR="0053035A" w:rsidRDefault="0053035A" w:rsidP="007D7B26">
      <w:pPr>
        <w:widowControl w:val="0"/>
      </w:pPr>
    </w:p>
    <w:p w:rsidR="003C5F34" w:rsidRDefault="003C5F34" w:rsidP="007D7B26">
      <w:pPr>
        <w:widowControl w:val="0"/>
      </w:pPr>
    </w:p>
    <w:p w:rsidR="003C5F34" w:rsidRDefault="003C5F34" w:rsidP="007D7B26">
      <w:pPr>
        <w:widowControl w:val="0"/>
      </w:pPr>
      <w:r>
        <w:t>In a moment we will be seeing the same thing happening to Dagon's spokesman – Goliath.</w:t>
      </w:r>
    </w:p>
    <w:p w:rsidR="003C5F34" w:rsidRDefault="003C5F34" w:rsidP="007D7B26">
      <w:pPr>
        <w:widowControl w:val="0"/>
      </w:pPr>
    </w:p>
    <w:p w:rsidR="003C5F34" w:rsidRDefault="003C5F34" w:rsidP="007D7B26">
      <w:pPr>
        <w:pStyle w:val="ListBullet3"/>
        <w:widowControl w:val="0"/>
      </w:pPr>
      <w:r>
        <w:t>Just as Dagon fell on his face before the ark, we will see Goliath (the spokesman) fall on his face before David (God's spokesman).</w:t>
      </w:r>
    </w:p>
    <w:p w:rsidR="00433FB5" w:rsidRDefault="00433FB5" w:rsidP="007D7B26">
      <w:pPr>
        <w:pStyle w:val="ListBullet3"/>
        <w:widowControl w:val="0"/>
      </w:pPr>
      <w:r>
        <w:t>And just as Dagon's head was broken off, so will the head of Goliath be cut off.</w:t>
      </w:r>
    </w:p>
    <w:p w:rsidR="00433FB5" w:rsidRDefault="00433FB5" w:rsidP="007D7B26">
      <w:pPr>
        <w:pStyle w:val="ListBullet3"/>
        <w:widowControl w:val="0"/>
      </w:pPr>
      <w:r>
        <w:t>Beware the god you choose to follow – for his fate will be your own.</w:t>
      </w:r>
    </w:p>
    <w:p w:rsidR="00EE2A4F" w:rsidRDefault="00EE2A4F" w:rsidP="007D7B26">
      <w:pPr>
        <w:widowControl w:val="0"/>
      </w:pPr>
    </w:p>
    <w:p w:rsidR="00433FB5" w:rsidRDefault="00433FB5" w:rsidP="007D7B26">
      <w:pPr>
        <w:widowControl w:val="0"/>
      </w:pPr>
    </w:p>
    <w:p w:rsidR="00433FB5" w:rsidRDefault="00433FB5" w:rsidP="007D7B26">
      <w:pPr>
        <w:pStyle w:val="IntenseQuote"/>
        <w:widowControl w:val="0"/>
      </w:pPr>
      <w:r>
        <w:t>Repeat:</w:t>
      </w:r>
    </w:p>
    <w:p w:rsidR="00433FB5" w:rsidRDefault="00433FB5" w:rsidP="007D7B26">
      <w:pPr>
        <w:pStyle w:val="Quote"/>
        <w:widowControl w:val="0"/>
      </w:pPr>
      <w:r w:rsidRPr="00043C5A">
        <w:rPr>
          <w:vertAlign w:val="superscript"/>
        </w:rPr>
        <w:t>3</w:t>
      </w:r>
      <w:r>
        <w:t xml:space="preserve"> The Philistines stood on a mountain on one side, and Israel stood on a mountain on the other side, with a valley between them. </w:t>
      </w:r>
    </w:p>
    <w:p w:rsidR="00433FB5" w:rsidRDefault="00433FB5" w:rsidP="007D7B26">
      <w:pPr>
        <w:widowControl w:val="0"/>
      </w:pPr>
    </w:p>
    <w:p w:rsidR="00433FB5" w:rsidRDefault="00433FB5" w:rsidP="007D7B26">
      <w:pPr>
        <w:widowControl w:val="0"/>
      </w:pPr>
    </w:p>
    <w:p w:rsidR="00EE2A4F" w:rsidRDefault="001B1150" w:rsidP="007D7B26">
      <w:pPr>
        <w:widowControl w:val="0"/>
      </w:pPr>
      <w:r>
        <w:t>There was no "unity in diversity." No one was going over to the other's revivals to show goodwill. Everyone here stood on principles.</w:t>
      </w:r>
    </w:p>
    <w:p w:rsidR="001B1150" w:rsidRDefault="001B1150" w:rsidP="007D7B26">
      <w:pPr>
        <w:widowControl w:val="0"/>
      </w:pPr>
    </w:p>
    <w:p w:rsidR="001B1150" w:rsidRDefault="001B1150" w:rsidP="007D7B26">
      <w:pPr>
        <w:pStyle w:val="ListBullet3"/>
        <w:widowControl w:val="0"/>
      </w:pPr>
      <w:r>
        <w:t>If Dagon is the true god, then Israel is wrong and will die for opposing him.</w:t>
      </w:r>
    </w:p>
    <w:p w:rsidR="001B1150" w:rsidRPr="006A0B28" w:rsidRDefault="001B1150" w:rsidP="007D7B26">
      <w:pPr>
        <w:pStyle w:val="ListBullet3"/>
        <w:widowControl w:val="0"/>
      </w:pPr>
      <w:r>
        <w:t xml:space="preserve">If </w:t>
      </w:r>
      <w:r w:rsidR="002011A6">
        <w:t>Jehovah</w:t>
      </w:r>
      <w:r>
        <w:t xml:space="preserve"> is the true God …</w:t>
      </w:r>
    </w:p>
    <w:p w:rsidR="00C953D3" w:rsidRDefault="00C953D3" w:rsidP="007D7B26">
      <w:pPr>
        <w:widowControl w:val="0"/>
      </w:pPr>
    </w:p>
    <w:p w:rsidR="002011A6" w:rsidRDefault="002011A6" w:rsidP="007D7B26">
      <w:pPr>
        <w:widowControl w:val="0"/>
      </w:pPr>
    </w:p>
    <w:p w:rsidR="002011A6" w:rsidRDefault="002011A6" w:rsidP="007D7B26">
      <w:pPr>
        <w:pStyle w:val="IntenseQuote"/>
        <w:widowControl w:val="0"/>
      </w:pPr>
      <w:r>
        <w:t>1 Samuel 17:4-7</w:t>
      </w:r>
    </w:p>
    <w:p w:rsidR="002011A6" w:rsidRDefault="002011A6" w:rsidP="007D7B26">
      <w:pPr>
        <w:pStyle w:val="Quote"/>
        <w:widowControl w:val="0"/>
      </w:pPr>
      <w:r w:rsidRPr="00043C5A">
        <w:rPr>
          <w:vertAlign w:val="superscript"/>
        </w:rPr>
        <w:t>4</w:t>
      </w:r>
      <w:r>
        <w:t xml:space="preserve"> And a champion went out from the camp of the Philistines, named Goliath, from Gath, whose height was six cubits and a span. </w:t>
      </w:r>
    </w:p>
    <w:p w:rsidR="002011A6" w:rsidRDefault="002011A6" w:rsidP="007D7B26">
      <w:pPr>
        <w:pStyle w:val="Quote"/>
        <w:widowControl w:val="0"/>
      </w:pPr>
      <w:r w:rsidRPr="00043C5A">
        <w:rPr>
          <w:vertAlign w:val="superscript"/>
        </w:rPr>
        <w:t>5</w:t>
      </w:r>
      <w:r>
        <w:t xml:space="preserve"> He had a bronze helmet on his head, and he was armed with a coat of mail, and the weight of the coat was five thousand shekels of bronze. </w:t>
      </w:r>
    </w:p>
    <w:p w:rsidR="002011A6" w:rsidRDefault="002011A6" w:rsidP="007D7B26">
      <w:pPr>
        <w:pStyle w:val="Quote"/>
        <w:widowControl w:val="0"/>
      </w:pPr>
      <w:r w:rsidRPr="00043C5A">
        <w:rPr>
          <w:vertAlign w:val="superscript"/>
        </w:rPr>
        <w:t>6</w:t>
      </w:r>
      <w:r>
        <w:t xml:space="preserve"> And he had bronze armor on his legs and a bronze javelin between his shoulders. </w:t>
      </w:r>
    </w:p>
    <w:p w:rsidR="002011A6" w:rsidRDefault="002011A6" w:rsidP="007D7B26">
      <w:pPr>
        <w:pStyle w:val="Quote"/>
        <w:widowControl w:val="0"/>
      </w:pPr>
      <w:r w:rsidRPr="00043C5A">
        <w:rPr>
          <w:vertAlign w:val="superscript"/>
        </w:rPr>
        <w:t>7</w:t>
      </w:r>
      <w:r>
        <w:t xml:space="preserve"> Now the staff of his spear was like a weaver's beam, and his iron spearhead weighed six hundred shekels; and a shield-bearer went before him. </w:t>
      </w:r>
    </w:p>
    <w:p w:rsidR="001B1150" w:rsidRDefault="001B1150" w:rsidP="007D7B26">
      <w:pPr>
        <w:widowControl w:val="0"/>
      </w:pPr>
    </w:p>
    <w:p w:rsidR="002011A6" w:rsidRDefault="002011A6" w:rsidP="007D7B26">
      <w:pPr>
        <w:widowControl w:val="0"/>
      </w:pPr>
    </w:p>
    <w:p w:rsidR="002011A6" w:rsidRDefault="002011A6" w:rsidP="007D7B26">
      <w:pPr>
        <w:widowControl w:val="0"/>
      </w:pPr>
      <w:r>
        <w:t>Here is a formable opponent. There was no one in Israel who was a match for him.</w:t>
      </w:r>
    </w:p>
    <w:p w:rsidR="002011A6" w:rsidRDefault="002011A6" w:rsidP="007D7B26">
      <w:pPr>
        <w:widowControl w:val="0"/>
      </w:pPr>
    </w:p>
    <w:p w:rsidR="0037615C" w:rsidRDefault="0037615C" w:rsidP="007D7B26">
      <w:pPr>
        <w:widowControl w:val="0"/>
      </w:pPr>
    </w:p>
    <w:p w:rsidR="0037615C" w:rsidRDefault="0037615C" w:rsidP="007D7B26">
      <w:pPr>
        <w:pStyle w:val="IntenseQuote"/>
        <w:widowControl w:val="0"/>
      </w:pPr>
      <w:r>
        <w:t>1 Samuel 9:2</w:t>
      </w:r>
    </w:p>
    <w:p w:rsidR="0037615C" w:rsidRDefault="0037615C" w:rsidP="007D7B26">
      <w:pPr>
        <w:pStyle w:val="Quote"/>
        <w:widowControl w:val="0"/>
      </w:pPr>
      <w:r w:rsidRPr="00043C5A">
        <w:rPr>
          <w:vertAlign w:val="superscript"/>
        </w:rPr>
        <w:t>2</w:t>
      </w:r>
      <w:r>
        <w:t xml:space="preserve"> [Kish] had a choice and handsome son whose name was Saul. There was not a more handsome person than he among the children of Israel. From his shoulders upward </w:t>
      </w:r>
      <w:r w:rsidRPr="0037615C">
        <w:rPr>
          <w:b/>
        </w:rPr>
        <w:t>he was taller than any of the people</w:t>
      </w:r>
      <w:r>
        <w:t xml:space="preserve">. </w:t>
      </w:r>
    </w:p>
    <w:p w:rsidR="002011A6" w:rsidRDefault="002011A6" w:rsidP="007D7B26">
      <w:pPr>
        <w:widowControl w:val="0"/>
      </w:pPr>
    </w:p>
    <w:p w:rsidR="0037615C" w:rsidRPr="002011A6" w:rsidRDefault="0037615C" w:rsidP="007D7B26">
      <w:pPr>
        <w:widowControl w:val="0"/>
      </w:pPr>
    </w:p>
    <w:p w:rsidR="00C953D3" w:rsidRDefault="00C7487A" w:rsidP="007D7B26">
      <w:pPr>
        <w:pStyle w:val="ListBullet3"/>
        <w:widowControl w:val="0"/>
      </w:pPr>
      <w:r w:rsidRPr="00C7487A">
        <w:rPr>
          <w:b/>
        </w:rPr>
        <w:t>Saul was handsome</w:t>
      </w:r>
      <w:r>
        <w:t xml:space="preserve"> – but it will take more than good looks to save Israel from this dilemma.</w:t>
      </w:r>
    </w:p>
    <w:p w:rsidR="00C7487A" w:rsidRDefault="00C7487A" w:rsidP="007D7B26">
      <w:pPr>
        <w:pStyle w:val="ListBullet3"/>
        <w:widowControl w:val="0"/>
      </w:pPr>
      <w:r w:rsidRPr="00C7487A">
        <w:rPr>
          <w:b/>
        </w:rPr>
        <w:t>Saul was taller</w:t>
      </w:r>
      <w:r>
        <w:t xml:space="preserve"> than any of the people – but not even he was a match for Goliath.</w:t>
      </w:r>
    </w:p>
    <w:p w:rsidR="00C953D3" w:rsidRDefault="00C953D3" w:rsidP="007D7B26">
      <w:pPr>
        <w:widowControl w:val="0"/>
      </w:pPr>
    </w:p>
    <w:p w:rsidR="00C7487A" w:rsidRDefault="007247CE" w:rsidP="007D7B26">
      <w:pPr>
        <w:widowControl w:val="0"/>
      </w:pPr>
      <w:r>
        <w:t>Goliath is coated in bronze and iron. He is a mighty warrior and awesome to behold.</w:t>
      </w:r>
    </w:p>
    <w:p w:rsidR="007247CE" w:rsidRDefault="007247CE" w:rsidP="007D7B26">
      <w:pPr>
        <w:widowControl w:val="0"/>
      </w:pPr>
    </w:p>
    <w:p w:rsidR="00C63FF5" w:rsidRDefault="00C63FF5" w:rsidP="007D7B26">
      <w:pPr>
        <w:widowControl w:val="0"/>
      </w:pPr>
    </w:p>
    <w:p w:rsidR="007247CE" w:rsidRDefault="007247CE" w:rsidP="007D7B26">
      <w:pPr>
        <w:widowControl w:val="0"/>
        <w:pBdr>
          <w:top w:val="single" w:sz="4" w:space="1" w:color="auto"/>
        </w:pBdr>
        <w:shd w:val="clear" w:color="auto" w:fill="DBE5F1" w:themeFill="accent1" w:themeFillTint="33"/>
      </w:pPr>
      <w:r>
        <w:t xml:space="preserve">I can hardly keep from thinking about </w:t>
      </w:r>
      <w:r w:rsidRPr="006845AE">
        <w:rPr>
          <w:b/>
        </w:rPr>
        <w:t>the awesome image King Nebuchadnezzar</w:t>
      </w:r>
      <w:r>
        <w:t xml:space="preserve"> dreamed about </w:t>
      </w:r>
      <w:r w:rsidR="00C63FF5">
        <w:t>(Dan 2):</w:t>
      </w:r>
    </w:p>
    <w:p w:rsidR="00C63FF5" w:rsidRDefault="00C63FF5" w:rsidP="007D7B26">
      <w:pPr>
        <w:widowControl w:val="0"/>
        <w:shd w:val="clear" w:color="auto" w:fill="DBE5F1" w:themeFill="accent1" w:themeFillTint="33"/>
      </w:pPr>
    </w:p>
    <w:p w:rsidR="00C63FF5" w:rsidRDefault="00C63FF5" w:rsidP="007D7B26">
      <w:pPr>
        <w:pStyle w:val="ListBullet3"/>
        <w:widowControl w:val="0"/>
        <w:shd w:val="clear" w:color="auto" w:fill="DBE5F1" w:themeFill="accent1" w:themeFillTint="33"/>
      </w:pPr>
      <w:r>
        <w:t>It had a belly and thighs of bronze.</w:t>
      </w:r>
    </w:p>
    <w:p w:rsidR="00C63FF5" w:rsidRDefault="00C63FF5" w:rsidP="007D7B26">
      <w:pPr>
        <w:pStyle w:val="ListBullet3"/>
        <w:widowControl w:val="0"/>
        <w:shd w:val="clear" w:color="auto" w:fill="DBE5F1" w:themeFill="accent1" w:themeFillTint="33"/>
      </w:pPr>
      <w:r>
        <w:t>It had legs of iron.</w:t>
      </w:r>
    </w:p>
    <w:p w:rsidR="00C63FF5" w:rsidRDefault="00C63FF5" w:rsidP="007D7B26">
      <w:pPr>
        <w:widowControl w:val="0"/>
        <w:shd w:val="clear" w:color="auto" w:fill="DBE5F1" w:themeFill="accent1" w:themeFillTint="33"/>
      </w:pPr>
    </w:p>
    <w:p w:rsidR="00C63FF5" w:rsidRDefault="00C63FF5" w:rsidP="007D7B26">
      <w:pPr>
        <w:widowControl w:val="0"/>
        <w:shd w:val="clear" w:color="auto" w:fill="DBE5F1" w:themeFill="accent1" w:themeFillTint="33"/>
      </w:pPr>
      <w:r>
        <w:t xml:space="preserve">Nebuchadnezzar saw </w:t>
      </w:r>
      <w:r w:rsidRPr="00F26E5C">
        <w:rPr>
          <w:b/>
        </w:rPr>
        <w:t>a stone</w:t>
      </w:r>
      <w:r>
        <w:t xml:space="preserve"> cut out of the mountain and hurled at this "</w:t>
      </w:r>
      <w:r w:rsidRPr="006845AE">
        <w:rPr>
          <w:i/>
        </w:rPr>
        <w:t>great image</w:t>
      </w:r>
      <w:r>
        <w:t>" and struck it</w:t>
      </w:r>
      <w:r w:rsidR="006845AE">
        <w:t xml:space="preserve"> and destroyed it.</w:t>
      </w:r>
    </w:p>
    <w:p w:rsidR="006845AE" w:rsidRDefault="006845AE" w:rsidP="007D7B26">
      <w:pPr>
        <w:widowControl w:val="0"/>
        <w:shd w:val="clear" w:color="auto" w:fill="DBE5F1" w:themeFill="accent1" w:themeFillTint="33"/>
      </w:pPr>
    </w:p>
    <w:p w:rsidR="006845AE" w:rsidRDefault="006845AE" w:rsidP="007D7B26">
      <w:pPr>
        <w:widowControl w:val="0"/>
        <w:pBdr>
          <w:bottom w:val="single" w:sz="4" w:space="1" w:color="auto"/>
        </w:pBdr>
        <w:shd w:val="clear" w:color="auto" w:fill="DBE5F1" w:themeFill="accent1" w:themeFillTint="33"/>
      </w:pPr>
      <w:r>
        <w:t xml:space="preserve">Perhaps what happens here to Goliath was </w:t>
      </w:r>
      <w:r w:rsidR="00F26E5C">
        <w:t xml:space="preserve">used as a </w:t>
      </w:r>
      <w:r w:rsidR="005B4941">
        <w:t>backdrop</w:t>
      </w:r>
      <w:r w:rsidR="00F26E5C">
        <w:t xml:space="preserve"> to describe to Nebuchadnezzar what would soon happen to the world empires of which his was one.</w:t>
      </w:r>
    </w:p>
    <w:p w:rsidR="00C63FF5" w:rsidRDefault="00C63FF5" w:rsidP="007D7B26">
      <w:pPr>
        <w:widowControl w:val="0"/>
      </w:pPr>
    </w:p>
    <w:p w:rsidR="005B4941" w:rsidRDefault="005B4941" w:rsidP="007D7B26">
      <w:pPr>
        <w:widowControl w:val="0"/>
      </w:pPr>
    </w:p>
    <w:p w:rsidR="005B4941" w:rsidRDefault="005B4941" w:rsidP="007D7B26">
      <w:pPr>
        <w:widowControl w:val="0"/>
      </w:pPr>
    </w:p>
    <w:p w:rsidR="005B4941" w:rsidRDefault="005B4941" w:rsidP="007D7B26">
      <w:pPr>
        <w:pStyle w:val="Heading1"/>
        <w:widowControl w:val="0"/>
      </w:pPr>
      <w:r>
        <w:t>THE "HOPELESS" FEELING</w:t>
      </w:r>
    </w:p>
    <w:p w:rsidR="005B4941" w:rsidRDefault="005B4941" w:rsidP="007D7B26">
      <w:pPr>
        <w:widowControl w:val="0"/>
      </w:pPr>
    </w:p>
    <w:p w:rsidR="005B4941" w:rsidRDefault="005B4941" w:rsidP="007D7B26">
      <w:pPr>
        <w:widowControl w:val="0"/>
      </w:pPr>
    </w:p>
    <w:p w:rsidR="005B4941" w:rsidRDefault="005B4941" w:rsidP="007D7B26">
      <w:pPr>
        <w:widowControl w:val="0"/>
      </w:pPr>
    </w:p>
    <w:p w:rsidR="005B4941" w:rsidRDefault="005B4941" w:rsidP="007D7B26">
      <w:pPr>
        <w:widowControl w:val="0"/>
      </w:pPr>
      <w:r>
        <w:t>So great and awesome was Goliath that no one thought he could be beaten. It seemed hopeless for Israel.</w:t>
      </w:r>
    </w:p>
    <w:p w:rsidR="005B4941" w:rsidRDefault="005B4941" w:rsidP="007D7B26">
      <w:pPr>
        <w:widowControl w:val="0"/>
      </w:pPr>
    </w:p>
    <w:p w:rsidR="005B4941" w:rsidRDefault="005B4941" w:rsidP="007D7B26">
      <w:pPr>
        <w:widowControl w:val="0"/>
      </w:pPr>
    </w:p>
    <w:p w:rsidR="00021934" w:rsidRDefault="00021934" w:rsidP="007D7B26">
      <w:pPr>
        <w:pStyle w:val="IntenseQuote"/>
        <w:widowControl w:val="0"/>
      </w:pPr>
      <w:r>
        <w:t>1 Samuel 17</w:t>
      </w:r>
    </w:p>
    <w:p w:rsidR="00021934" w:rsidRDefault="00021934" w:rsidP="007D7B26">
      <w:pPr>
        <w:pStyle w:val="Quote"/>
        <w:widowControl w:val="0"/>
      </w:pPr>
      <w:r w:rsidRPr="00043C5A">
        <w:rPr>
          <w:vertAlign w:val="superscript"/>
        </w:rPr>
        <w:t>11</w:t>
      </w:r>
      <w:r>
        <w:t xml:space="preserve"> When Saul and all Israel heard these words of the Philistine, they were </w:t>
      </w:r>
      <w:r w:rsidRPr="005C113F">
        <w:rPr>
          <w:b/>
        </w:rPr>
        <w:t>dismayed and greatly afraid</w:t>
      </w:r>
      <w:r>
        <w:t xml:space="preserve">. </w:t>
      </w:r>
    </w:p>
    <w:p w:rsidR="005C113F" w:rsidRDefault="005C113F" w:rsidP="007D7B26">
      <w:pPr>
        <w:pStyle w:val="Quote"/>
        <w:widowControl w:val="0"/>
      </w:pPr>
    </w:p>
    <w:p w:rsidR="005B4941" w:rsidRPr="005B4941" w:rsidRDefault="00021934" w:rsidP="007D7B26">
      <w:pPr>
        <w:pStyle w:val="Quote"/>
        <w:widowControl w:val="0"/>
      </w:pPr>
      <w:r w:rsidRPr="00043C5A">
        <w:rPr>
          <w:vertAlign w:val="superscript"/>
        </w:rPr>
        <w:t>24</w:t>
      </w:r>
      <w:r>
        <w:t xml:space="preserve"> And all the men of Israel, when they saw the man, fled from him and were </w:t>
      </w:r>
      <w:r w:rsidRPr="005C113F">
        <w:rPr>
          <w:b/>
        </w:rPr>
        <w:t>dreadfully afraid</w:t>
      </w:r>
      <w:r>
        <w:t xml:space="preserve">. </w:t>
      </w:r>
    </w:p>
    <w:p w:rsidR="00C7487A" w:rsidRDefault="00C7487A" w:rsidP="007D7B26">
      <w:pPr>
        <w:widowControl w:val="0"/>
      </w:pPr>
    </w:p>
    <w:p w:rsidR="005C113F" w:rsidRDefault="005C113F" w:rsidP="007D7B26">
      <w:pPr>
        <w:widowControl w:val="0"/>
      </w:pPr>
    </w:p>
    <w:p w:rsidR="007700AC" w:rsidRPr="00AA735D" w:rsidRDefault="007700AC" w:rsidP="007D7B26">
      <w:pPr>
        <w:widowControl w:val="0"/>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sidRPr="00AA735D">
        <w:rPr>
          <w:b/>
          <w:kern w:val="28"/>
          <w:u w:val="single"/>
        </w:rPr>
        <w:t>NOTE</w:t>
      </w:r>
      <w:r>
        <w:rPr>
          <w:kern w:val="28"/>
        </w:rPr>
        <w:t>: This is the same story you read about in Rev 12.</w:t>
      </w:r>
    </w:p>
    <w:p w:rsidR="00C953D3" w:rsidRDefault="00C953D3" w:rsidP="007D7B26">
      <w:pPr>
        <w:widowControl w:val="0"/>
      </w:pPr>
    </w:p>
    <w:p w:rsidR="007700AC" w:rsidRDefault="007700AC" w:rsidP="007D7B26">
      <w:pPr>
        <w:widowControl w:val="0"/>
      </w:pPr>
    </w:p>
    <w:p w:rsidR="007700AC" w:rsidRDefault="007700AC" w:rsidP="007D7B26">
      <w:pPr>
        <w:pStyle w:val="IntenseQuote"/>
        <w:widowControl w:val="0"/>
      </w:pPr>
      <w:r>
        <w:t>Revelation 12:1-4</w:t>
      </w:r>
    </w:p>
    <w:p w:rsidR="007700AC" w:rsidRDefault="007700AC" w:rsidP="007D7B26">
      <w:pPr>
        <w:pStyle w:val="Quote"/>
        <w:widowControl w:val="0"/>
      </w:pPr>
      <w:r w:rsidRPr="00043C5A">
        <w:rPr>
          <w:vertAlign w:val="superscript"/>
        </w:rPr>
        <w:t>1</w:t>
      </w:r>
      <w:r>
        <w:t xml:space="preserve"> Now a great sign appeared in heaven: a woman clothed with the sun, with the moon under her feet, and on her head a garland of twelve stars. </w:t>
      </w:r>
    </w:p>
    <w:p w:rsidR="007700AC" w:rsidRDefault="007700AC" w:rsidP="007D7B26">
      <w:pPr>
        <w:pStyle w:val="Quote"/>
        <w:widowControl w:val="0"/>
      </w:pPr>
      <w:r w:rsidRPr="00043C5A">
        <w:rPr>
          <w:vertAlign w:val="superscript"/>
        </w:rPr>
        <w:lastRenderedPageBreak/>
        <w:t>2</w:t>
      </w:r>
      <w:r>
        <w:t xml:space="preserve"> Then being with child, she cried out in labor and in pain to give birth. </w:t>
      </w:r>
    </w:p>
    <w:p w:rsidR="007700AC" w:rsidRDefault="007700AC" w:rsidP="007D7B26">
      <w:pPr>
        <w:pStyle w:val="Quote"/>
        <w:widowControl w:val="0"/>
      </w:pPr>
      <w:r w:rsidRPr="00043C5A">
        <w:rPr>
          <w:vertAlign w:val="superscript"/>
        </w:rPr>
        <w:t>3</w:t>
      </w:r>
      <w:r>
        <w:t xml:space="preserve"> And another sign appeared in heaven: behold, </w:t>
      </w:r>
      <w:r w:rsidRPr="007700AC">
        <w:rPr>
          <w:b/>
        </w:rPr>
        <w:t>a great, fiery red dragon</w:t>
      </w:r>
      <w:r>
        <w:t xml:space="preserve"> having seven heads and ten horns, and seven diadems on his heads. </w:t>
      </w:r>
    </w:p>
    <w:p w:rsidR="007700AC" w:rsidRDefault="007700AC" w:rsidP="007D7B26">
      <w:pPr>
        <w:pStyle w:val="Quote"/>
        <w:widowControl w:val="0"/>
      </w:pPr>
      <w:r w:rsidRPr="00043C5A">
        <w:rPr>
          <w:vertAlign w:val="superscript"/>
        </w:rPr>
        <w:t>4</w:t>
      </w:r>
      <w:r>
        <w:t xml:space="preserve"> His tail drew a third of the stars of heaven and threw them to the earth. And the dragon stood before the woman who was ready to give birth, to devour her Child as soon as it was born. </w:t>
      </w:r>
    </w:p>
    <w:p w:rsidR="00C953D3" w:rsidRDefault="00C953D3" w:rsidP="007D7B26">
      <w:pPr>
        <w:widowControl w:val="0"/>
      </w:pPr>
    </w:p>
    <w:p w:rsidR="00F31300" w:rsidRDefault="00F31300" w:rsidP="007D7B26">
      <w:pPr>
        <w:widowControl w:val="0"/>
      </w:pPr>
    </w:p>
    <w:p w:rsidR="00F31300" w:rsidRDefault="00F31300" w:rsidP="007D7B26">
      <w:pPr>
        <w:widowControl w:val="0"/>
      </w:pPr>
      <w:r w:rsidRPr="00F31300">
        <w:rPr>
          <w:b/>
          <w:u w:val="single"/>
        </w:rPr>
        <w:t>Q</w:t>
      </w:r>
      <w:r>
        <w:t>: What chance does this woman and her baby have against this dragon?</w:t>
      </w:r>
    </w:p>
    <w:p w:rsidR="00F31300" w:rsidRDefault="00F31300" w:rsidP="007D7B26">
      <w:pPr>
        <w:widowControl w:val="0"/>
      </w:pPr>
    </w:p>
    <w:p w:rsidR="00F31300" w:rsidRDefault="00F31300" w:rsidP="007D7B26">
      <w:pPr>
        <w:widowControl w:val="0"/>
        <w:ind w:left="720"/>
      </w:pPr>
      <w:r w:rsidRPr="00F31300">
        <w:rPr>
          <w:b/>
          <w:u w:val="single"/>
        </w:rPr>
        <w:t>A</w:t>
      </w:r>
      <w:r>
        <w:t>: They will have as much chance as David and Israel will have with Goliath.</w:t>
      </w:r>
    </w:p>
    <w:p w:rsidR="00C953D3" w:rsidRDefault="00C953D3" w:rsidP="007D7B26">
      <w:pPr>
        <w:widowControl w:val="0"/>
      </w:pPr>
    </w:p>
    <w:p w:rsidR="00F31300" w:rsidRDefault="00F31300" w:rsidP="007D7B26">
      <w:pPr>
        <w:widowControl w:val="0"/>
      </w:pPr>
    </w:p>
    <w:p w:rsidR="00F31300" w:rsidRPr="00AA735D" w:rsidRDefault="00F31300" w:rsidP="007D7B26">
      <w:pPr>
        <w:widowControl w:val="0"/>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sidRPr="00AA735D">
        <w:rPr>
          <w:b/>
          <w:kern w:val="28"/>
          <w:u w:val="single"/>
        </w:rPr>
        <w:t>NOTE</w:t>
      </w:r>
      <w:r>
        <w:rPr>
          <w:kern w:val="28"/>
        </w:rPr>
        <w:t>: The story of David and Goliath is more than a bedtime story. It is the story of a battle coming between the Devil and the Lord.</w:t>
      </w:r>
    </w:p>
    <w:p w:rsidR="00F31300" w:rsidRDefault="00F31300" w:rsidP="007D7B26">
      <w:pPr>
        <w:widowControl w:val="0"/>
      </w:pPr>
    </w:p>
    <w:p w:rsidR="00F31300" w:rsidRPr="00B25B4C" w:rsidRDefault="00B25B4C" w:rsidP="007D7B26">
      <w:pPr>
        <w:pStyle w:val="ListBullet3"/>
        <w:widowControl w:val="0"/>
        <w:rPr>
          <w:b/>
        </w:rPr>
      </w:pPr>
      <w:r w:rsidRPr="00B25B4C">
        <w:rPr>
          <w:b/>
        </w:rPr>
        <w:t>Goliath is a type of the Devil.</w:t>
      </w:r>
    </w:p>
    <w:p w:rsidR="00B25B4C" w:rsidRPr="00B25B4C" w:rsidRDefault="00B25B4C" w:rsidP="007D7B26">
      <w:pPr>
        <w:pStyle w:val="ListBullet3"/>
        <w:widowControl w:val="0"/>
        <w:rPr>
          <w:b/>
        </w:rPr>
      </w:pPr>
      <w:r w:rsidRPr="00B25B4C">
        <w:rPr>
          <w:b/>
        </w:rPr>
        <w:t>David is a type of Jesus Christ.</w:t>
      </w:r>
    </w:p>
    <w:p w:rsidR="00F31300" w:rsidRDefault="00F31300" w:rsidP="007D7B26">
      <w:pPr>
        <w:widowControl w:val="0"/>
      </w:pPr>
    </w:p>
    <w:p w:rsidR="00B25B4C" w:rsidRDefault="00B25B4C" w:rsidP="007D7B26">
      <w:pPr>
        <w:widowControl w:val="0"/>
      </w:pPr>
    </w:p>
    <w:p w:rsidR="00B25B4C" w:rsidRDefault="00B25B4C" w:rsidP="007D7B26">
      <w:pPr>
        <w:widowControl w:val="0"/>
      </w:pPr>
    </w:p>
    <w:p w:rsidR="00B25B4C" w:rsidRDefault="00B25B4C" w:rsidP="007D7B26">
      <w:pPr>
        <w:pStyle w:val="Heading1"/>
        <w:widowControl w:val="0"/>
      </w:pPr>
      <w:r>
        <w:t>THE CHALLENGE</w:t>
      </w:r>
    </w:p>
    <w:p w:rsidR="00B25B4C" w:rsidRDefault="00B25B4C" w:rsidP="007D7B26">
      <w:pPr>
        <w:widowControl w:val="0"/>
      </w:pPr>
    </w:p>
    <w:p w:rsidR="00B25B4C" w:rsidRDefault="00B25B4C" w:rsidP="007D7B26">
      <w:pPr>
        <w:widowControl w:val="0"/>
      </w:pPr>
    </w:p>
    <w:p w:rsidR="00B25B4C" w:rsidRDefault="00B25B4C" w:rsidP="007D7B26">
      <w:pPr>
        <w:widowControl w:val="0"/>
      </w:pPr>
    </w:p>
    <w:p w:rsidR="00B25B4C" w:rsidRDefault="00A94089" w:rsidP="007D7B26">
      <w:pPr>
        <w:widowControl w:val="0"/>
      </w:pPr>
      <w:r>
        <w:t>Now comes the challenge issued by Goliath:</w:t>
      </w:r>
    </w:p>
    <w:p w:rsidR="00A94089" w:rsidRDefault="00A94089" w:rsidP="007D7B26">
      <w:pPr>
        <w:widowControl w:val="0"/>
      </w:pPr>
    </w:p>
    <w:p w:rsidR="00A94089" w:rsidRDefault="00A94089" w:rsidP="007D7B26">
      <w:pPr>
        <w:widowControl w:val="0"/>
      </w:pPr>
    </w:p>
    <w:p w:rsidR="00A94089" w:rsidRDefault="00A94089" w:rsidP="007D7B26">
      <w:pPr>
        <w:pStyle w:val="IntenseQuote"/>
        <w:widowControl w:val="0"/>
      </w:pPr>
      <w:r>
        <w:t>1 Samuel 17:8-10</w:t>
      </w:r>
    </w:p>
    <w:p w:rsidR="00A94089" w:rsidRDefault="00A94089" w:rsidP="007D7B26">
      <w:pPr>
        <w:pStyle w:val="Quote"/>
        <w:widowControl w:val="0"/>
      </w:pPr>
      <w:r w:rsidRPr="00043C5A">
        <w:rPr>
          <w:vertAlign w:val="superscript"/>
        </w:rPr>
        <w:t>8</w:t>
      </w:r>
      <w:r>
        <w:t xml:space="preserve"> Then he stood and cried out to the armies of Israel, and said to them, "Why have you come out to line up for battle? Am I not a Philistine, and you the servants of Saul? Choose a man for yourselves, and let him come down to me. </w:t>
      </w:r>
    </w:p>
    <w:p w:rsidR="00A94089" w:rsidRDefault="00A94089" w:rsidP="007D7B26">
      <w:pPr>
        <w:pStyle w:val="Quote"/>
        <w:widowControl w:val="0"/>
      </w:pPr>
      <w:r w:rsidRPr="00043C5A">
        <w:rPr>
          <w:vertAlign w:val="superscript"/>
        </w:rPr>
        <w:t>9</w:t>
      </w:r>
      <w:r>
        <w:t xml:space="preserve"> If he is able to fight with me and kill me, then we will be your servants. But if I prevail against him and kill him, then you shall be our servants and serve us." </w:t>
      </w:r>
    </w:p>
    <w:p w:rsidR="00A94089" w:rsidRPr="00B25B4C" w:rsidRDefault="00A94089" w:rsidP="007D7B26">
      <w:pPr>
        <w:pStyle w:val="Quote"/>
        <w:widowControl w:val="0"/>
      </w:pPr>
      <w:r w:rsidRPr="00043C5A">
        <w:rPr>
          <w:vertAlign w:val="superscript"/>
        </w:rPr>
        <w:t>10</w:t>
      </w:r>
      <w:r>
        <w:t xml:space="preserve"> And the Philistine said, "I defy the armies of Israel this day; give me a man, that we may fight together." </w:t>
      </w:r>
    </w:p>
    <w:p w:rsidR="00C953D3" w:rsidRDefault="00C953D3" w:rsidP="007D7B26">
      <w:pPr>
        <w:widowControl w:val="0"/>
      </w:pPr>
    </w:p>
    <w:p w:rsidR="00A94089" w:rsidRDefault="00A94089" w:rsidP="007D7B26">
      <w:pPr>
        <w:widowControl w:val="0"/>
      </w:pPr>
    </w:p>
    <w:p w:rsidR="00A94089" w:rsidRDefault="00162C5E" w:rsidP="007D7B26">
      <w:pPr>
        <w:widowControl w:val="0"/>
      </w:pPr>
      <w:r>
        <w:t xml:space="preserve">This is </w:t>
      </w:r>
      <w:r w:rsidR="00E5290B">
        <w:t>a rare</w:t>
      </w:r>
      <w:r>
        <w:t xml:space="preserve"> challenge of its kind in the Bile – </w:t>
      </w:r>
      <w:r w:rsidR="00E5290B">
        <w:t>a challenge where the lives of all God's people will be determined by two men representing each side.</w:t>
      </w:r>
    </w:p>
    <w:p w:rsidR="003C7F1D" w:rsidRDefault="003C7F1D" w:rsidP="007D7B26">
      <w:pPr>
        <w:widowControl w:val="0"/>
      </w:pPr>
    </w:p>
    <w:p w:rsidR="00E5290B" w:rsidRDefault="00E5290B" w:rsidP="007D7B26">
      <w:pPr>
        <w:pStyle w:val="ListBullet3"/>
        <w:widowControl w:val="0"/>
      </w:pPr>
      <w:r>
        <w:t>It is happening here between Goliath and Israel.</w:t>
      </w:r>
    </w:p>
    <w:p w:rsidR="00E5290B" w:rsidRDefault="00213D78" w:rsidP="007D7B26">
      <w:pPr>
        <w:pStyle w:val="ListBullet3"/>
        <w:widowControl w:val="0"/>
      </w:pPr>
      <w:r>
        <w:t xml:space="preserve">According to </w:t>
      </w:r>
      <w:r w:rsidRPr="00213D78">
        <w:rPr>
          <w:u w:val="single"/>
        </w:rPr>
        <w:t>Gen 3:15</w:t>
      </w:r>
      <w:r>
        <w:t xml:space="preserve">, it </w:t>
      </w:r>
      <w:r w:rsidR="004417CD">
        <w:t>will happen again</w:t>
      </w:r>
      <w:r>
        <w:t xml:space="preserve"> when the "</w:t>
      </w:r>
      <w:r w:rsidRPr="00213D78">
        <w:rPr>
          <w:b/>
          <w:i/>
        </w:rPr>
        <w:t>seed of the serpent</w:t>
      </w:r>
      <w:r>
        <w:t>" and the "</w:t>
      </w:r>
      <w:r w:rsidRPr="00213D78">
        <w:rPr>
          <w:b/>
          <w:i/>
        </w:rPr>
        <w:t>seed of the woman</w:t>
      </w:r>
      <w:r>
        <w:t xml:space="preserve">" </w:t>
      </w:r>
      <w:r w:rsidR="004417CD">
        <w:t>clash at the cross for the souls of men.</w:t>
      </w:r>
    </w:p>
    <w:p w:rsidR="00C953D3" w:rsidRDefault="00C953D3" w:rsidP="007D7B26">
      <w:pPr>
        <w:widowControl w:val="0"/>
      </w:pPr>
    </w:p>
    <w:p w:rsidR="003C7F1D" w:rsidRDefault="003C7F1D" w:rsidP="007D7B26">
      <w:pPr>
        <w:widowControl w:val="0"/>
      </w:pPr>
      <w:r>
        <w:t xml:space="preserve">The fate of </w:t>
      </w:r>
      <w:r w:rsidR="00FB6765">
        <w:t>God's people</w:t>
      </w:r>
      <w:r>
        <w:t xml:space="preserve"> is being put on the line.</w:t>
      </w:r>
    </w:p>
    <w:p w:rsidR="003C7F1D" w:rsidRDefault="003C7F1D" w:rsidP="007D7B26">
      <w:pPr>
        <w:widowControl w:val="0"/>
      </w:pPr>
    </w:p>
    <w:p w:rsidR="003C7F1D" w:rsidRDefault="003C7F1D" w:rsidP="007D7B26">
      <w:pPr>
        <w:pStyle w:val="ListBullet3"/>
        <w:widowControl w:val="0"/>
      </w:pPr>
      <w:r>
        <w:t>O</w:t>
      </w:r>
      <w:r w:rsidR="00A30B47">
        <w:t xml:space="preserve">nly one will represent </w:t>
      </w:r>
      <w:r w:rsidR="00FB6765">
        <w:t>God's people.</w:t>
      </w:r>
    </w:p>
    <w:p w:rsidR="00A30B47" w:rsidRDefault="00A30B47" w:rsidP="007D7B26">
      <w:pPr>
        <w:pStyle w:val="ListBullet3"/>
        <w:widowControl w:val="0"/>
      </w:pPr>
      <w:r>
        <w:t>There will be only one fight.</w:t>
      </w:r>
    </w:p>
    <w:p w:rsidR="00A30B47" w:rsidRDefault="00414FF2" w:rsidP="007D7B26">
      <w:pPr>
        <w:pStyle w:val="ListBullet3"/>
        <w:widowControl w:val="0"/>
      </w:pPr>
      <w:r>
        <w:t>Everyone's</w:t>
      </w:r>
      <w:r w:rsidR="00A30B47">
        <w:t xml:space="preserve"> fate lies in the outcome of </w:t>
      </w:r>
      <w:r w:rsidR="00396611">
        <w:t>the</w:t>
      </w:r>
      <w:r w:rsidR="00A30B47">
        <w:t xml:space="preserve"> </w:t>
      </w:r>
      <w:r w:rsidR="00FB6765">
        <w:t xml:space="preserve">one </w:t>
      </w:r>
      <w:r w:rsidR="00A30B47">
        <w:t>battle.</w:t>
      </w:r>
    </w:p>
    <w:p w:rsidR="00C953D3" w:rsidRDefault="00C953D3" w:rsidP="007D7B26">
      <w:pPr>
        <w:widowControl w:val="0"/>
      </w:pPr>
    </w:p>
    <w:p w:rsidR="00C953D3" w:rsidRDefault="00C953D3" w:rsidP="007D7B26">
      <w:pPr>
        <w:widowControl w:val="0"/>
      </w:pPr>
    </w:p>
    <w:p w:rsidR="00A96D98" w:rsidRDefault="00A96D98" w:rsidP="007D7B26">
      <w:pPr>
        <w:pStyle w:val="IntenseQuote"/>
        <w:widowControl w:val="0"/>
      </w:pPr>
      <w:r>
        <w:t>1 Samuel 17:16</w:t>
      </w:r>
    </w:p>
    <w:p w:rsidR="00A96D98" w:rsidRDefault="00A96D98" w:rsidP="007D7B26">
      <w:pPr>
        <w:pStyle w:val="Quote"/>
        <w:widowControl w:val="0"/>
      </w:pPr>
      <w:r w:rsidRPr="00043C5A">
        <w:rPr>
          <w:vertAlign w:val="superscript"/>
        </w:rPr>
        <w:t>16</w:t>
      </w:r>
      <w:r>
        <w:t xml:space="preserve"> And the Philistine drew near and presented himself forty days, morning and evening. </w:t>
      </w:r>
    </w:p>
    <w:p w:rsidR="00A96D98" w:rsidRDefault="00A96D98" w:rsidP="007D7B26">
      <w:pPr>
        <w:widowControl w:val="0"/>
      </w:pPr>
    </w:p>
    <w:p w:rsidR="00C953D3" w:rsidRDefault="00C953D3" w:rsidP="007D7B26">
      <w:pPr>
        <w:widowControl w:val="0"/>
      </w:pPr>
    </w:p>
    <w:p w:rsidR="00A96D98" w:rsidRDefault="00A96D98" w:rsidP="007D7B26">
      <w:pPr>
        <w:widowControl w:val="0"/>
      </w:pPr>
      <w:r>
        <w:t>There is more defiance here.</w:t>
      </w:r>
    </w:p>
    <w:p w:rsidR="00A96D98" w:rsidRDefault="00A96D98" w:rsidP="007D7B26">
      <w:pPr>
        <w:widowControl w:val="0"/>
      </w:pPr>
    </w:p>
    <w:p w:rsidR="00A96D98" w:rsidRDefault="00A96D98" w:rsidP="007D7B26">
      <w:pPr>
        <w:widowControl w:val="0"/>
      </w:pPr>
      <w:r>
        <w:t>The priests of Israel were offering sacrifices to God e</w:t>
      </w:r>
      <w:r w:rsidR="00A93BE0">
        <w:t>very morning and every evening.</w:t>
      </w:r>
      <w:r w:rsidR="003C38AF">
        <w:t xml:space="preserve"> </w:t>
      </w:r>
      <w:r w:rsidR="003C38AF" w:rsidRPr="003C38AF">
        <w:rPr>
          <w:b/>
        </w:rPr>
        <w:t>During the worship of Jehovah God</w:t>
      </w:r>
      <w:r w:rsidR="003C38AF">
        <w:t xml:space="preserve"> the enemy </w:t>
      </w:r>
      <w:r w:rsidR="00396611">
        <w:t>defies</w:t>
      </w:r>
      <w:r w:rsidR="003C38AF">
        <w:t xml:space="preserve"> </w:t>
      </w:r>
      <w:r w:rsidR="00396611">
        <w:t xml:space="preserve">God </w:t>
      </w:r>
      <w:r w:rsidR="003C38AF">
        <w:t>and His people.</w:t>
      </w:r>
    </w:p>
    <w:p w:rsidR="003C38AF" w:rsidRDefault="003C38AF" w:rsidP="007D7B26">
      <w:pPr>
        <w:widowControl w:val="0"/>
      </w:pPr>
    </w:p>
    <w:p w:rsidR="003C38AF" w:rsidRDefault="004C7837" w:rsidP="007D7B26">
      <w:pPr>
        <w:widowControl w:val="0"/>
      </w:pPr>
      <w:r>
        <w:t>There was no one in all of Israel who dared to step forward and meet this challenge.</w:t>
      </w:r>
    </w:p>
    <w:p w:rsidR="000B392B" w:rsidRDefault="000B392B" w:rsidP="007D7B26">
      <w:pPr>
        <w:widowControl w:val="0"/>
      </w:pPr>
    </w:p>
    <w:p w:rsidR="000B392B" w:rsidRPr="004417CD" w:rsidRDefault="004417CD" w:rsidP="007D7B26">
      <w:pPr>
        <w:widowControl w:val="0"/>
      </w:pPr>
      <w:r w:rsidRPr="004417CD">
        <w:t>Is this not what we see again in Jesus?</w:t>
      </w:r>
    </w:p>
    <w:p w:rsidR="000B392B" w:rsidRDefault="000B392B" w:rsidP="007D7B26">
      <w:pPr>
        <w:widowControl w:val="0"/>
      </w:pPr>
    </w:p>
    <w:p w:rsidR="000B392B" w:rsidRDefault="000B392B" w:rsidP="007D7B26">
      <w:pPr>
        <w:widowControl w:val="0"/>
      </w:pPr>
    </w:p>
    <w:p w:rsidR="000B392B" w:rsidRDefault="000B392B" w:rsidP="007D7B26">
      <w:pPr>
        <w:pStyle w:val="IntenseQuote"/>
        <w:widowControl w:val="0"/>
      </w:pPr>
      <w:r>
        <w:t>Revelation 5:1-4</w:t>
      </w:r>
    </w:p>
    <w:p w:rsidR="000B392B" w:rsidRDefault="000B392B" w:rsidP="007D7B26">
      <w:pPr>
        <w:pStyle w:val="Quote"/>
        <w:widowControl w:val="0"/>
      </w:pPr>
      <w:r w:rsidRPr="00043C5A">
        <w:rPr>
          <w:vertAlign w:val="superscript"/>
        </w:rPr>
        <w:t>1</w:t>
      </w:r>
      <w:r>
        <w:t xml:space="preserve"> And I saw in the right hand of Him who sat on the throne a scroll written inside and on the back, sealed with seven seals. </w:t>
      </w:r>
    </w:p>
    <w:p w:rsidR="000B392B" w:rsidRDefault="000B392B" w:rsidP="007D7B26">
      <w:pPr>
        <w:pStyle w:val="Quote"/>
        <w:widowControl w:val="0"/>
      </w:pPr>
      <w:r w:rsidRPr="00043C5A">
        <w:rPr>
          <w:vertAlign w:val="superscript"/>
        </w:rPr>
        <w:t>2</w:t>
      </w:r>
      <w:r>
        <w:t xml:space="preserve"> Then I saw a strong angel proclaiming with a loud voice, "</w:t>
      </w:r>
      <w:r w:rsidRPr="0003267E">
        <w:rPr>
          <w:b/>
        </w:rPr>
        <w:t>Who is worthy to open the scroll and to loose its seals?</w:t>
      </w:r>
      <w:r>
        <w:t xml:space="preserve">" </w:t>
      </w:r>
    </w:p>
    <w:p w:rsidR="000B392B" w:rsidRDefault="000B392B" w:rsidP="007D7B26">
      <w:pPr>
        <w:pStyle w:val="Quote"/>
        <w:widowControl w:val="0"/>
      </w:pPr>
      <w:r w:rsidRPr="00043C5A">
        <w:rPr>
          <w:vertAlign w:val="superscript"/>
        </w:rPr>
        <w:t>3</w:t>
      </w:r>
      <w:r>
        <w:t xml:space="preserve"> And </w:t>
      </w:r>
      <w:r w:rsidRPr="0003267E">
        <w:rPr>
          <w:b/>
        </w:rPr>
        <w:t>no one</w:t>
      </w:r>
      <w:r>
        <w:t xml:space="preserve"> in heaven or on the earth or under the earth </w:t>
      </w:r>
      <w:r w:rsidRPr="0003267E">
        <w:rPr>
          <w:b/>
        </w:rPr>
        <w:t>was able to open the scroll, or to look at it</w:t>
      </w:r>
      <w:r>
        <w:t xml:space="preserve">. </w:t>
      </w:r>
    </w:p>
    <w:p w:rsidR="000B392B" w:rsidRDefault="000B392B" w:rsidP="007D7B26">
      <w:pPr>
        <w:pStyle w:val="Quote"/>
        <w:widowControl w:val="0"/>
      </w:pPr>
      <w:r w:rsidRPr="00043C5A">
        <w:rPr>
          <w:vertAlign w:val="superscript"/>
        </w:rPr>
        <w:t>4</w:t>
      </w:r>
      <w:r>
        <w:t xml:space="preserve"> So I wept much, because no one was found worthy to open and read the scroll, or to look at it. </w:t>
      </w:r>
    </w:p>
    <w:p w:rsidR="000B392B" w:rsidRDefault="000B392B" w:rsidP="007D7B26">
      <w:pPr>
        <w:widowControl w:val="0"/>
      </w:pPr>
    </w:p>
    <w:p w:rsidR="0003267E" w:rsidRDefault="0003267E" w:rsidP="007D7B26">
      <w:pPr>
        <w:widowControl w:val="0"/>
      </w:pPr>
    </w:p>
    <w:p w:rsidR="0003267E" w:rsidRDefault="0003267E" w:rsidP="007D7B26">
      <w:pPr>
        <w:widowControl w:val="0"/>
      </w:pPr>
      <w:r>
        <w:t>In this great scroll are the plans of God – plans to defeat the Devil.</w:t>
      </w:r>
    </w:p>
    <w:p w:rsidR="000B392B" w:rsidRDefault="000B392B" w:rsidP="007D7B26">
      <w:pPr>
        <w:widowControl w:val="0"/>
      </w:pPr>
    </w:p>
    <w:p w:rsidR="000B392B" w:rsidRDefault="000B392B" w:rsidP="007D7B26">
      <w:pPr>
        <w:widowControl w:val="0"/>
      </w:pPr>
      <w:r w:rsidRPr="000B392B">
        <w:rPr>
          <w:b/>
          <w:u w:val="single"/>
        </w:rPr>
        <w:t>Q</w:t>
      </w:r>
      <w:r>
        <w:t xml:space="preserve">: Who </w:t>
      </w:r>
      <w:r w:rsidR="0003267E">
        <w:t>is worthy to remove the seals and carry out the plans of God</w:t>
      </w:r>
      <w:r>
        <w:t>?</w:t>
      </w:r>
    </w:p>
    <w:p w:rsidR="0003267E" w:rsidRDefault="0003267E" w:rsidP="007D7B26">
      <w:pPr>
        <w:widowControl w:val="0"/>
      </w:pPr>
    </w:p>
    <w:p w:rsidR="0003267E" w:rsidRDefault="0003267E" w:rsidP="007D7B26">
      <w:pPr>
        <w:pStyle w:val="ListBullet3"/>
        <w:widowControl w:val="0"/>
      </w:pPr>
      <w:r>
        <w:t>No one was found in Israel to fight Goliath.</w:t>
      </w:r>
    </w:p>
    <w:p w:rsidR="0003267E" w:rsidRDefault="0003267E" w:rsidP="007D7B26">
      <w:pPr>
        <w:pStyle w:val="ListBullet3"/>
        <w:widowControl w:val="0"/>
      </w:pPr>
      <w:r>
        <w:t>No one was found in heaven or earth to fight the great Dragon.</w:t>
      </w:r>
    </w:p>
    <w:p w:rsidR="000B392B" w:rsidRDefault="000B392B" w:rsidP="007D7B26">
      <w:pPr>
        <w:widowControl w:val="0"/>
      </w:pPr>
    </w:p>
    <w:p w:rsidR="00AC3B15" w:rsidRDefault="00AC3B15" w:rsidP="007D7B26">
      <w:pPr>
        <w:widowControl w:val="0"/>
      </w:pPr>
    </w:p>
    <w:p w:rsidR="00AC3B15" w:rsidRDefault="00AC3B15" w:rsidP="007D7B26">
      <w:pPr>
        <w:widowControl w:val="0"/>
      </w:pPr>
    </w:p>
    <w:p w:rsidR="00AC3B15" w:rsidRDefault="00AC3B15" w:rsidP="007D7B26">
      <w:pPr>
        <w:pStyle w:val="Heading1"/>
        <w:widowControl w:val="0"/>
      </w:pPr>
      <w:r>
        <w:t xml:space="preserve">DAVID </w:t>
      </w:r>
      <w:r w:rsidR="006874D7">
        <w:t>IS SENT</w:t>
      </w:r>
    </w:p>
    <w:p w:rsidR="00AC3B15" w:rsidRDefault="00AC3B15" w:rsidP="007D7B26">
      <w:pPr>
        <w:widowControl w:val="0"/>
      </w:pPr>
    </w:p>
    <w:p w:rsidR="0003267E" w:rsidRDefault="0003267E" w:rsidP="007D7B26">
      <w:pPr>
        <w:widowControl w:val="0"/>
      </w:pPr>
    </w:p>
    <w:p w:rsidR="0003267E" w:rsidRDefault="0003267E" w:rsidP="007D7B26">
      <w:pPr>
        <w:widowControl w:val="0"/>
      </w:pPr>
    </w:p>
    <w:p w:rsidR="0003267E" w:rsidRDefault="00D63BBD" w:rsidP="007D7B26">
      <w:pPr>
        <w:widowControl w:val="0"/>
      </w:pPr>
      <w:r>
        <w:t>The hope of God's people is now introduced to us:</w:t>
      </w:r>
    </w:p>
    <w:p w:rsidR="0051378B" w:rsidRDefault="0051378B" w:rsidP="007D7B26">
      <w:pPr>
        <w:widowControl w:val="0"/>
      </w:pPr>
    </w:p>
    <w:p w:rsidR="0051378B" w:rsidRDefault="0051378B" w:rsidP="007D7B26">
      <w:pPr>
        <w:widowControl w:val="0"/>
      </w:pPr>
    </w:p>
    <w:p w:rsidR="0051378B" w:rsidRDefault="0051378B" w:rsidP="007D7B26">
      <w:pPr>
        <w:pStyle w:val="IntenseQuote"/>
        <w:widowControl w:val="0"/>
      </w:pPr>
      <w:r>
        <w:t>1 Samuel 17:12-15</w:t>
      </w:r>
    </w:p>
    <w:p w:rsidR="0051378B" w:rsidRDefault="0051378B" w:rsidP="007D7B26">
      <w:pPr>
        <w:pStyle w:val="Quote"/>
        <w:widowControl w:val="0"/>
      </w:pPr>
      <w:r w:rsidRPr="00043C5A">
        <w:rPr>
          <w:vertAlign w:val="superscript"/>
        </w:rPr>
        <w:t>12</w:t>
      </w:r>
      <w:r>
        <w:t xml:space="preserve"> Now David was the son of that Ephrathite of Bethlehem Judah, whose name was Jesse, and who had eight sons. And the man was old, advanced in years, in the days of Saul. </w:t>
      </w:r>
    </w:p>
    <w:p w:rsidR="0051378B" w:rsidRPr="0051378B" w:rsidRDefault="0051378B" w:rsidP="007D7B26">
      <w:pPr>
        <w:pStyle w:val="Quote"/>
        <w:widowControl w:val="0"/>
      </w:pPr>
    </w:p>
    <w:p w:rsidR="0051378B" w:rsidRDefault="0051378B" w:rsidP="007D7B26">
      <w:pPr>
        <w:pStyle w:val="Quote"/>
        <w:widowControl w:val="0"/>
      </w:pPr>
      <w:r w:rsidRPr="00043C5A">
        <w:rPr>
          <w:vertAlign w:val="superscript"/>
        </w:rPr>
        <w:t>14</w:t>
      </w:r>
      <w:r>
        <w:t xml:space="preserve"> David was the youngest. And the three oldest followed Saul. </w:t>
      </w:r>
    </w:p>
    <w:p w:rsidR="0051378B" w:rsidRDefault="0051378B" w:rsidP="007D7B26">
      <w:pPr>
        <w:pStyle w:val="Quote"/>
        <w:widowControl w:val="0"/>
      </w:pPr>
      <w:r w:rsidRPr="00043C5A">
        <w:rPr>
          <w:vertAlign w:val="superscript"/>
        </w:rPr>
        <w:t>15</w:t>
      </w:r>
      <w:r>
        <w:t xml:space="preserve"> But David occasionally went and returned from Saul to feed his father's sheep at Bethlehem. </w:t>
      </w:r>
    </w:p>
    <w:p w:rsidR="0051378B" w:rsidRDefault="0051378B" w:rsidP="007D7B26">
      <w:pPr>
        <w:widowControl w:val="0"/>
      </w:pPr>
    </w:p>
    <w:p w:rsidR="0051378B" w:rsidRDefault="0051378B" w:rsidP="007D7B26">
      <w:pPr>
        <w:widowControl w:val="0"/>
      </w:pPr>
    </w:p>
    <w:p w:rsidR="0051378B" w:rsidRDefault="003907D8" w:rsidP="007D7B26">
      <w:pPr>
        <w:widowControl w:val="0"/>
      </w:pPr>
      <w:r>
        <w:t>Here is a shepherd boy – the least likely of anyone to kill Goliath.</w:t>
      </w:r>
    </w:p>
    <w:p w:rsidR="003907D8" w:rsidRDefault="003907D8" w:rsidP="007D7B26">
      <w:pPr>
        <w:widowControl w:val="0"/>
      </w:pPr>
    </w:p>
    <w:p w:rsidR="003907D8" w:rsidRDefault="003907D8" w:rsidP="007D7B26">
      <w:pPr>
        <w:widowControl w:val="0"/>
      </w:pPr>
      <w:r>
        <w:t>A great contrast is emerging between Saul (the present king) and David (the upcoming king).</w:t>
      </w:r>
    </w:p>
    <w:p w:rsidR="003907D8" w:rsidRDefault="003907D8" w:rsidP="007D7B26">
      <w:pPr>
        <w:widowControl w:val="0"/>
      </w:pPr>
    </w:p>
    <w:p w:rsidR="003907D8" w:rsidRDefault="003907D8" w:rsidP="007D7B26">
      <w:pPr>
        <w:pStyle w:val="ListBullet3"/>
        <w:widowControl w:val="0"/>
      </w:pPr>
      <w:r w:rsidRPr="00396611">
        <w:rPr>
          <w:b/>
          <w:highlight w:val="yellow"/>
        </w:rPr>
        <w:t>When Saul lived at home</w:t>
      </w:r>
      <w:r>
        <w:t xml:space="preserve"> he lost his father's donkeys and was sent to search for them (1 Sam 9).</w:t>
      </w:r>
    </w:p>
    <w:p w:rsidR="003907D8" w:rsidRDefault="003907D8" w:rsidP="007D7B26">
      <w:pPr>
        <w:pStyle w:val="ListBullet3"/>
        <w:widowControl w:val="0"/>
      </w:pPr>
      <w:r w:rsidRPr="00396611">
        <w:rPr>
          <w:b/>
          <w:highlight w:val="yellow"/>
        </w:rPr>
        <w:t>When David lived at home</w:t>
      </w:r>
      <w:r>
        <w:t xml:space="preserve"> he risked his life against a bear and lion and protected his father's sheep (1 Sam 17:</w:t>
      </w:r>
      <w:r w:rsidR="00E20D82">
        <w:t>34-36).</w:t>
      </w:r>
    </w:p>
    <w:p w:rsidR="0051378B" w:rsidRDefault="0051378B" w:rsidP="007D7B26">
      <w:pPr>
        <w:widowControl w:val="0"/>
      </w:pPr>
    </w:p>
    <w:p w:rsidR="00E20D82" w:rsidRDefault="00E20D82" w:rsidP="007D7B26">
      <w:pPr>
        <w:widowControl w:val="0"/>
        <w:ind w:left="720"/>
      </w:pPr>
      <w:r>
        <w:t>(This is not incidental info.)</w:t>
      </w:r>
    </w:p>
    <w:p w:rsidR="0051378B" w:rsidRDefault="0051378B" w:rsidP="007D7B26">
      <w:pPr>
        <w:widowControl w:val="0"/>
      </w:pPr>
    </w:p>
    <w:p w:rsidR="00E20D82" w:rsidRDefault="00E20D82" w:rsidP="007D7B26">
      <w:pPr>
        <w:pStyle w:val="ListBullet3"/>
        <w:widowControl w:val="0"/>
      </w:pPr>
      <w:r>
        <w:t>David is a shepherd who</w:t>
      </w:r>
      <w:r w:rsidR="00396611">
        <w:t>,</w:t>
      </w:r>
      <w:r>
        <w:t xml:space="preserve"> at risk of his own life</w:t>
      </w:r>
      <w:r w:rsidR="00396611">
        <w:t>,</w:t>
      </w:r>
      <w:r>
        <w:t xml:space="preserve"> protects some sheep.</w:t>
      </w:r>
    </w:p>
    <w:p w:rsidR="00E20D82" w:rsidRDefault="00E20D82" w:rsidP="007D7B26">
      <w:pPr>
        <w:pStyle w:val="ListBullet3"/>
        <w:widowControl w:val="0"/>
      </w:pPr>
      <w:r>
        <w:t>God will now use him to protect His sheep.</w:t>
      </w:r>
    </w:p>
    <w:p w:rsidR="00E20D82" w:rsidRDefault="00E20D82" w:rsidP="007D7B26">
      <w:pPr>
        <w:widowControl w:val="0"/>
      </w:pPr>
    </w:p>
    <w:p w:rsidR="00E20D82" w:rsidRDefault="00E20D82" w:rsidP="007D7B26">
      <w:pPr>
        <w:widowControl w:val="0"/>
      </w:pPr>
    </w:p>
    <w:p w:rsidR="00D63BBD" w:rsidRDefault="00D63BBD" w:rsidP="007D7B26">
      <w:pPr>
        <w:pStyle w:val="IntenseQuote"/>
        <w:widowControl w:val="0"/>
      </w:pPr>
      <w:r>
        <w:t>1 Samuel 17:17-18</w:t>
      </w:r>
    </w:p>
    <w:p w:rsidR="00D63BBD" w:rsidRDefault="00D63BBD" w:rsidP="007D7B26">
      <w:pPr>
        <w:pStyle w:val="Quote"/>
        <w:widowControl w:val="0"/>
      </w:pPr>
      <w:r w:rsidRPr="00043C5A">
        <w:rPr>
          <w:vertAlign w:val="superscript"/>
        </w:rPr>
        <w:t>17</w:t>
      </w:r>
      <w:r>
        <w:t xml:space="preserve"> Then Jesse said to his son David, "Take now for your brothers an ephah of this dried grain and these ten loaves, and run to your brothers at the camp. </w:t>
      </w:r>
    </w:p>
    <w:p w:rsidR="00D63BBD" w:rsidRDefault="00D63BBD" w:rsidP="007D7B26">
      <w:pPr>
        <w:pStyle w:val="Quote"/>
        <w:widowControl w:val="0"/>
      </w:pPr>
      <w:r w:rsidRPr="00043C5A">
        <w:rPr>
          <w:vertAlign w:val="superscript"/>
        </w:rPr>
        <w:t>18</w:t>
      </w:r>
      <w:r>
        <w:t xml:space="preserve"> And carry these ten cheeses to the captain of their thousand, and see how your brothers fare, and bring back news of them." </w:t>
      </w:r>
    </w:p>
    <w:p w:rsidR="00AC3B15" w:rsidRDefault="00AC3B15" w:rsidP="007D7B26">
      <w:pPr>
        <w:widowControl w:val="0"/>
      </w:pPr>
    </w:p>
    <w:p w:rsidR="00D63BBD" w:rsidRDefault="00D63BBD" w:rsidP="007D7B26">
      <w:pPr>
        <w:widowControl w:val="0"/>
      </w:pPr>
    </w:p>
    <w:p w:rsidR="00D63BBD" w:rsidRDefault="006874D7" w:rsidP="007D7B26">
      <w:pPr>
        <w:widowControl w:val="0"/>
      </w:pPr>
      <w:r>
        <w:t xml:space="preserve">Here the father of David </w:t>
      </w:r>
      <w:r w:rsidR="00E20D82">
        <w:t>sends</w:t>
      </w:r>
      <w:r>
        <w:t xml:space="preserve"> him to check on the welfare of his brothers.</w:t>
      </w:r>
    </w:p>
    <w:p w:rsidR="00E20D82" w:rsidRDefault="00E20D82" w:rsidP="007D7B26">
      <w:pPr>
        <w:widowControl w:val="0"/>
      </w:pPr>
    </w:p>
    <w:p w:rsidR="00E20D82" w:rsidRDefault="00E20D82" w:rsidP="007D7B26">
      <w:pPr>
        <w:widowControl w:val="0"/>
      </w:pPr>
      <w:r w:rsidRPr="00E20D82">
        <w:rPr>
          <w:b/>
          <w:u w:val="single"/>
        </w:rPr>
        <w:t>Q</w:t>
      </w:r>
      <w:r>
        <w:t>: What are we seeing?</w:t>
      </w:r>
    </w:p>
    <w:p w:rsidR="00E20D82" w:rsidRDefault="00E20D82" w:rsidP="007D7B26">
      <w:pPr>
        <w:widowControl w:val="0"/>
      </w:pPr>
    </w:p>
    <w:p w:rsidR="00E20D82" w:rsidRDefault="00E20D82" w:rsidP="007D7B26">
      <w:pPr>
        <w:widowControl w:val="0"/>
        <w:ind w:left="720"/>
      </w:pPr>
      <w:r w:rsidRPr="00E20D82">
        <w:rPr>
          <w:b/>
          <w:u w:val="single"/>
        </w:rPr>
        <w:t>A</w:t>
      </w:r>
      <w:r w:rsidR="00720869">
        <w:t>: We are seeing a prefigure of the Father sending His own Son to check on the welfare of His brothers.</w:t>
      </w:r>
    </w:p>
    <w:p w:rsidR="006874D7" w:rsidRDefault="006874D7" w:rsidP="007D7B26">
      <w:pPr>
        <w:widowControl w:val="0"/>
      </w:pPr>
    </w:p>
    <w:p w:rsidR="00720869" w:rsidRDefault="00720869" w:rsidP="007D7B26">
      <w:pPr>
        <w:widowControl w:val="0"/>
      </w:pPr>
    </w:p>
    <w:p w:rsidR="00720869" w:rsidRDefault="00720869" w:rsidP="007D7B26">
      <w:pPr>
        <w:pStyle w:val="IntenseQuote"/>
        <w:widowControl w:val="0"/>
      </w:pPr>
      <w:r>
        <w:t>1 John 4:14</w:t>
      </w:r>
    </w:p>
    <w:p w:rsidR="00720869" w:rsidRDefault="00720869" w:rsidP="007D7B26">
      <w:pPr>
        <w:pStyle w:val="Quote"/>
        <w:widowControl w:val="0"/>
      </w:pPr>
      <w:r w:rsidRPr="00043C5A">
        <w:rPr>
          <w:vertAlign w:val="superscript"/>
        </w:rPr>
        <w:t>14</w:t>
      </w:r>
      <w:r>
        <w:t xml:space="preserve"> And we have seen and testify that </w:t>
      </w:r>
      <w:r w:rsidRPr="00CF1CD9">
        <w:rPr>
          <w:b/>
        </w:rPr>
        <w:t>the Father has sent the Son</w:t>
      </w:r>
      <w:r>
        <w:t xml:space="preserve"> as Savior of the world. </w:t>
      </w:r>
    </w:p>
    <w:p w:rsidR="006874D7" w:rsidRDefault="006874D7" w:rsidP="007D7B26">
      <w:pPr>
        <w:widowControl w:val="0"/>
      </w:pPr>
    </w:p>
    <w:p w:rsidR="00CF1CD9" w:rsidRDefault="00CF1CD9" w:rsidP="007D7B26">
      <w:pPr>
        <w:widowControl w:val="0"/>
      </w:pPr>
    </w:p>
    <w:p w:rsidR="00AC3B15" w:rsidRPr="00AC3B15" w:rsidRDefault="00CF1CD9" w:rsidP="007D7B26">
      <w:pPr>
        <w:widowControl w:val="0"/>
      </w:pPr>
      <w:r>
        <w:t xml:space="preserve">Like </w:t>
      </w:r>
      <w:r w:rsidRPr="00CF1CD9">
        <w:t>David</w:t>
      </w:r>
      <w:r>
        <w:t>, the Lord Jesus is the Good Shepherd who would risk His life for the sheep:</w:t>
      </w:r>
    </w:p>
    <w:p w:rsidR="00AC3B15" w:rsidRDefault="00AC3B15" w:rsidP="007D7B26">
      <w:pPr>
        <w:widowControl w:val="0"/>
      </w:pPr>
    </w:p>
    <w:p w:rsidR="00CF1CD9" w:rsidRDefault="00CF1CD9" w:rsidP="007D7B26">
      <w:pPr>
        <w:widowControl w:val="0"/>
      </w:pPr>
    </w:p>
    <w:p w:rsidR="00CF1CD9" w:rsidRDefault="00CF1CD9" w:rsidP="007D7B26">
      <w:pPr>
        <w:pStyle w:val="IntenseQuote"/>
        <w:widowControl w:val="0"/>
      </w:pPr>
      <w:r>
        <w:t>John 10:14-15</w:t>
      </w:r>
    </w:p>
    <w:p w:rsidR="00CF1CD9" w:rsidRDefault="00CF1CD9" w:rsidP="007D7B26">
      <w:pPr>
        <w:pStyle w:val="Quote"/>
        <w:widowControl w:val="0"/>
      </w:pPr>
      <w:r w:rsidRPr="00043C5A">
        <w:rPr>
          <w:vertAlign w:val="superscript"/>
        </w:rPr>
        <w:t>14</w:t>
      </w:r>
      <w:r>
        <w:t xml:space="preserve"> </w:t>
      </w:r>
      <w:r w:rsidRPr="006702EA">
        <w:rPr>
          <w:b/>
        </w:rPr>
        <w:t>I am the good shepherd</w:t>
      </w:r>
      <w:r>
        <w:t xml:space="preserve">; and I know My sheep, and am known by My own. </w:t>
      </w:r>
    </w:p>
    <w:p w:rsidR="00CF1CD9" w:rsidRDefault="00CF1CD9" w:rsidP="007D7B26">
      <w:pPr>
        <w:pStyle w:val="Quote"/>
        <w:widowControl w:val="0"/>
      </w:pPr>
      <w:r w:rsidRPr="00043C5A">
        <w:rPr>
          <w:vertAlign w:val="superscript"/>
        </w:rPr>
        <w:t>15</w:t>
      </w:r>
      <w:r>
        <w:t xml:space="preserve"> As the Father knows Me, even so I know the Father; and </w:t>
      </w:r>
      <w:r w:rsidRPr="00CF1CD9">
        <w:rPr>
          <w:b/>
        </w:rPr>
        <w:t>I lay down My life for the sheep</w:t>
      </w:r>
      <w:r>
        <w:t xml:space="preserve">. </w:t>
      </w:r>
    </w:p>
    <w:p w:rsidR="00AC3B15" w:rsidRDefault="00AC3B15" w:rsidP="007D7B26">
      <w:pPr>
        <w:widowControl w:val="0"/>
      </w:pPr>
    </w:p>
    <w:p w:rsidR="006702EA" w:rsidRDefault="006702EA" w:rsidP="007D7B26">
      <w:pPr>
        <w:widowControl w:val="0"/>
      </w:pPr>
    </w:p>
    <w:p w:rsidR="006702EA" w:rsidRDefault="006702EA" w:rsidP="007D7B26">
      <w:pPr>
        <w:widowControl w:val="0"/>
      </w:pPr>
    </w:p>
    <w:p w:rsidR="006702EA" w:rsidRDefault="006702EA" w:rsidP="007D7B26">
      <w:pPr>
        <w:pStyle w:val="Heading1"/>
        <w:widowControl w:val="0"/>
      </w:pPr>
      <w:r>
        <w:t>HATED BY BROTHERS</w:t>
      </w:r>
    </w:p>
    <w:p w:rsidR="00AC3B15" w:rsidRDefault="00AC3B15" w:rsidP="007D7B26">
      <w:pPr>
        <w:widowControl w:val="0"/>
      </w:pPr>
    </w:p>
    <w:p w:rsidR="006702EA" w:rsidRDefault="006702EA" w:rsidP="007D7B26">
      <w:pPr>
        <w:widowControl w:val="0"/>
      </w:pPr>
    </w:p>
    <w:p w:rsidR="006702EA" w:rsidRDefault="006702EA" w:rsidP="007D7B26">
      <w:pPr>
        <w:widowControl w:val="0"/>
      </w:pPr>
    </w:p>
    <w:p w:rsidR="006702EA" w:rsidRDefault="006702EA" w:rsidP="007D7B26">
      <w:pPr>
        <w:widowControl w:val="0"/>
      </w:pPr>
      <w:r>
        <w:t>There's more.</w:t>
      </w:r>
    </w:p>
    <w:p w:rsidR="006702EA" w:rsidRDefault="006702EA" w:rsidP="007D7B26">
      <w:pPr>
        <w:widowControl w:val="0"/>
      </w:pPr>
    </w:p>
    <w:p w:rsidR="006702EA" w:rsidRDefault="006702EA" w:rsidP="007D7B26">
      <w:pPr>
        <w:widowControl w:val="0"/>
      </w:pPr>
      <w:r>
        <w:t>When David was sent to check on his brothers' welfare, they actually ended up hating him for it.</w:t>
      </w:r>
    </w:p>
    <w:p w:rsidR="006702EA" w:rsidRDefault="006702EA" w:rsidP="007D7B26">
      <w:pPr>
        <w:widowControl w:val="0"/>
      </w:pPr>
    </w:p>
    <w:p w:rsidR="006702EA" w:rsidRDefault="006702EA" w:rsidP="007D7B26">
      <w:pPr>
        <w:widowControl w:val="0"/>
      </w:pPr>
    </w:p>
    <w:p w:rsidR="005E3466" w:rsidRDefault="005E3466" w:rsidP="007D7B26">
      <w:pPr>
        <w:pStyle w:val="IntenseQuote"/>
        <w:widowControl w:val="0"/>
      </w:pPr>
      <w:r>
        <w:t>1 Samuel 17:26-28</w:t>
      </w:r>
    </w:p>
    <w:p w:rsidR="005E3466" w:rsidRDefault="005E3466" w:rsidP="007D7B26">
      <w:pPr>
        <w:pStyle w:val="Quote"/>
        <w:widowControl w:val="0"/>
      </w:pPr>
      <w:r w:rsidRPr="00043C5A">
        <w:rPr>
          <w:vertAlign w:val="superscript"/>
        </w:rPr>
        <w:t>26</w:t>
      </w:r>
      <w:r>
        <w:t xml:space="preserve"> Then David spoke to the men who stood by him, saying, "What shall be done for the man who kills this Philistine and takes away the reproach from Israel? For who is this uncircumcised Philistine, that he should defy the armies of the living God?" </w:t>
      </w:r>
    </w:p>
    <w:p w:rsidR="005E3466" w:rsidRDefault="005E3466" w:rsidP="007D7B26">
      <w:pPr>
        <w:pStyle w:val="Quote"/>
        <w:widowControl w:val="0"/>
      </w:pPr>
      <w:r w:rsidRPr="00043C5A">
        <w:rPr>
          <w:vertAlign w:val="superscript"/>
        </w:rPr>
        <w:t>27</w:t>
      </w:r>
      <w:r>
        <w:t xml:space="preserve"> And the people answered him in this manner, saying, "So shall it be done for the man who kills him." </w:t>
      </w:r>
    </w:p>
    <w:p w:rsidR="005E3466" w:rsidRDefault="005E3466" w:rsidP="007D7B26">
      <w:pPr>
        <w:pStyle w:val="Quote"/>
        <w:widowControl w:val="0"/>
      </w:pPr>
      <w:r w:rsidRPr="00043C5A">
        <w:rPr>
          <w:vertAlign w:val="superscript"/>
        </w:rPr>
        <w:t>28</w:t>
      </w:r>
      <w:r>
        <w:t xml:space="preserve"> Now Eliab his oldest brother heard when he spoke to the men; and </w:t>
      </w:r>
      <w:r w:rsidRPr="005E3466">
        <w:rPr>
          <w:b/>
        </w:rPr>
        <w:t>Eliab's anger was aroused against David</w:t>
      </w:r>
      <w:r>
        <w:t xml:space="preserve">, and he said, "Why did you come down here? And with whom have you left those few sheep in the wilderness? I know your pride and the insolence of your heart, for you have come down to see the battle." </w:t>
      </w:r>
    </w:p>
    <w:p w:rsidR="006702EA" w:rsidRDefault="006702EA" w:rsidP="007D7B26">
      <w:pPr>
        <w:widowControl w:val="0"/>
      </w:pPr>
    </w:p>
    <w:p w:rsidR="005E3466" w:rsidRDefault="005E3466" w:rsidP="007D7B26">
      <w:pPr>
        <w:widowControl w:val="0"/>
      </w:pPr>
    </w:p>
    <w:p w:rsidR="005E3466" w:rsidRDefault="005E3466" w:rsidP="007D7B26">
      <w:pPr>
        <w:widowControl w:val="0"/>
      </w:pPr>
      <w:r>
        <w:t>What did David do to receive this kind of treatment? This was unprovoked anger.</w:t>
      </w:r>
    </w:p>
    <w:p w:rsidR="005E3466" w:rsidRDefault="005E3466" w:rsidP="007D7B26">
      <w:pPr>
        <w:widowControl w:val="0"/>
      </w:pPr>
    </w:p>
    <w:p w:rsidR="005E3466" w:rsidRDefault="005E3466" w:rsidP="007D7B26">
      <w:pPr>
        <w:widowControl w:val="0"/>
      </w:pPr>
      <w:r>
        <w:t>But what do we see in the New David? Do we not see the same thing?</w:t>
      </w:r>
    </w:p>
    <w:p w:rsidR="005E3466" w:rsidRDefault="005E3466" w:rsidP="007D7B26">
      <w:pPr>
        <w:widowControl w:val="0"/>
      </w:pPr>
    </w:p>
    <w:p w:rsidR="005E3466" w:rsidRDefault="005E3466" w:rsidP="007D7B26">
      <w:pPr>
        <w:widowControl w:val="0"/>
      </w:pPr>
    </w:p>
    <w:p w:rsidR="00E65DBB" w:rsidRDefault="00E65DBB" w:rsidP="00E65DBB">
      <w:pPr>
        <w:pStyle w:val="IntenseQuote"/>
        <w:widowControl w:val="0"/>
      </w:pPr>
      <w:r>
        <w:t>John 1:11</w:t>
      </w:r>
    </w:p>
    <w:p w:rsidR="00E65DBB" w:rsidRDefault="00E65DBB" w:rsidP="00E65DBB">
      <w:pPr>
        <w:pStyle w:val="Quote"/>
        <w:widowControl w:val="0"/>
      </w:pPr>
      <w:r w:rsidRPr="00043C5A">
        <w:rPr>
          <w:vertAlign w:val="superscript"/>
        </w:rPr>
        <w:t>11</w:t>
      </w:r>
      <w:r>
        <w:t xml:space="preserve"> He came to His own, and His own did not receive Him. </w:t>
      </w:r>
    </w:p>
    <w:p w:rsidR="00E65DBB" w:rsidRDefault="00E65DBB" w:rsidP="00E65DBB">
      <w:pPr>
        <w:widowControl w:val="0"/>
      </w:pPr>
    </w:p>
    <w:p w:rsidR="005F06CD" w:rsidRDefault="005F06CD" w:rsidP="007D7B26">
      <w:pPr>
        <w:pStyle w:val="IntenseQuote"/>
        <w:widowControl w:val="0"/>
      </w:pPr>
      <w:r>
        <w:t>Mark 3:21</w:t>
      </w:r>
    </w:p>
    <w:p w:rsidR="005F06CD" w:rsidRDefault="005F06CD" w:rsidP="007D7B26">
      <w:pPr>
        <w:pStyle w:val="Quote"/>
        <w:widowControl w:val="0"/>
      </w:pPr>
      <w:r w:rsidRPr="00043C5A">
        <w:rPr>
          <w:vertAlign w:val="superscript"/>
        </w:rPr>
        <w:lastRenderedPageBreak/>
        <w:t>21</w:t>
      </w:r>
      <w:r>
        <w:t xml:space="preserve"> But when </w:t>
      </w:r>
      <w:r w:rsidRPr="005F06CD">
        <w:rPr>
          <w:b/>
        </w:rPr>
        <w:t>His own people</w:t>
      </w:r>
      <w:r>
        <w:t xml:space="preserve"> heard about this, they went out to lay hold of Him, for they said, "</w:t>
      </w:r>
      <w:r w:rsidRPr="005F06CD">
        <w:rPr>
          <w:b/>
        </w:rPr>
        <w:t>He is out of His mind</w:t>
      </w:r>
      <w:r>
        <w:t xml:space="preserve">." </w:t>
      </w:r>
    </w:p>
    <w:p w:rsidR="005F06CD" w:rsidRDefault="005F06CD" w:rsidP="007D7B26">
      <w:pPr>
        <w:widowControl w:val="0"/>
      </w:pPr>
    </w:p>
    <w:p w:rsidR="005E3466" w:rsidRDefault="005E3466" w:rsidP="007D7B26">
      <w:pPr>
        <w:pStyle w:val="IntenseQuote"/>
        <w:widowControl w:val="0"/>
      </w:pPr>
      <w:r>
        <w:t>John 7:5</w:t>
      </w:r>
    </w:p>
    <w:p w:rsidR="005E3466" w:rsidRDefault="005E3466" w:rsidP="007D7B26">
      <w:pPr>
        <w:pStyle w:val="Quote"/>
        <w:widowControl w:val="0"/>
      </w:pPr>
      <w:r w:rsidRPr="00043C5A">
        <w:rPr>
          <w:vertAlign w:val="superscript"/>
        </w:rPr>
        <w:t>5</w:t>
      </w:r>
      <w:r>
        <w:t xml:space="preserve"> For even </w:t>
      </w:r>
      <w:r w:rsidRPr="005F06CD">
        <w:rPr>
          <w:b/>
        </w:rPr>
        <w:t>His brothers did not believe in Him</w:t>
      </w:r>
      <w:r>
        <w:t xml:space="preserve">. </w:t>
      </w:r>
    </w:p>
    <w:p w:rsidR="005E3466" w:rsidRDefault="005E3466" w:rsidP="007D7B26">
      <w:pPr>
        <w:widowControl w:val="0"/>
      </w:pPr>
    </w:p>
    <w:p w:rsidR="005F06CD" w:rsidRDefault="005F06CD" w:rsidP="007D7B26">
      <w:pPr>
        <w:widowControl w:val="0"/>
      </w:pPr>
    </w:p>
    <w:p w:rsidR="005F06CD" w:rsidRDefault="005F06CD" w:rsidP="007D7B26">
      <w:pPr>
        <w:widowControl w:val="0"/>
      </w:pPr>
    </w:p>
    <w:p w:rsidR="00043518" w:rsidRDefault="00BC608B" w:rsidP="007D7B26">
      <w:pPr>
        <w:pStyle w:val="Heading1"/>
        <w:widowControl w:val="0"/>
      </w:pPr>
      <w:r>
        <w:t>"LET NO MAN'S HEART FAIL"</w:t>
      </w:r>
    </w:p>
    <w:p w:rsidR="00043518" w:rsidRDefault="00043518" w:rsidP="007D7B26">
      <w:pPr>
        <w:widowControl w:val="0"/>
      </w:pPr>
    </w:p>
    <w:p w:rsidR="00043518" w:rsidRDefault="00043518" w:rsidP="007D7B26">
      <w:pPr>
        <w:widowControl w:val="0"/>
      </w:pPr>
    </w:p>
    <w:p w:rsidR="00043518" w:rsidRDefault="00043518" w:rsidP="007D7B26">
      <w:pPr>
        <w:widowControl w:val="0"/>
      </w:pPr>
    </w:p>
    <w:p w:rsidR="00043518" w:rsidRDefault="00043518" w:rsidP="007D7B26">
      <w:pPr>
        <w:widowControl w:val="0"/>
      </w:pPr>
      <w:r>
        <w:t>When King Saul heard David's talk, he sent for David:</w:t>
      </w:r>
    </w:p>
    <w:p w:rsidR="00043518" w:rsidRDefault="00043518" w:rsidP="007D7B26">
      <w:pPr>
        <w:widowControl w:val="0"/>
      </w:pPr>
    </w:p>
    <w:p w:rsidR="00043518" w:rsidRDefault="00043518" w:rsidP="007D7B26">
      <w:pPr>
        <w:widowControl w:val="0"/>
      </w:pPr>
    </w:p>
    <w:p w:rsidR="00043518" w:rsidRDefault="00043518" w:rsidP="007D7B26">
      <w:pPr>
        <w:pStyle w:val="IntenseQuote"/>
        <w:widowControl w:val="0"/>
      </w:pPr>
      <w:r>
        <w:t>1 Samuel 17:31-32</w:t>
      </w:r>
    </w:p>
    <w:p w:rsidR="00043518" w:rsidRDefault="00043518" w:rsidP="007D7B26">
      <w:pPr>
        <w:pStyle w:val="Quote"/>
        <w:widowControl w:val="0"/>
      </w:pPr>
      <w:r w:rsidRPr="00043C5A">
        <w:rPr>
          <w:vertAlign w:val="superscript"/>
        </w:rPr>
        <w:t>31</w:t>
      </w:r>
      <w:r>
        <w:t xml:space="preserve"> Now when the words which David spoke were heard, they reported them to Saul; and he sent for him. </w:t>
      </w:r>
    </w:p>
    <w:p w:rsidR="00043518" w:rsidRDefault="00043518" w:rsidP="007D7B26">
      <w:pPr>
        <w:pStyle w:val="Quote"/>
        <w:widowControl w:val="0"/>
      </w:pPr>
      <w:r w:rsidRPr="00043C5A">
        <w:rPr>
          <w:vertAlign w:val="superscript"/>
        </w:rPr>
        <w:t>32</w:t>
      </w:r>
      <w:r>
        <w:t xml:space="preserve"> Then David said to Saul, "</w:t>
      </w:r>
      <w:r w:rsidRPr="00043518">
        <w:rPr>
          <w:b/>
        </w:rPr>
        <w:t>Let no man's heart fail</w:t>
      </w:r>
      <w:r>
        <w:t xml:space="preserve"> because of him; your servant will go and fight with this Philistine." </w:t>
      </w:r>
    </w:p>
    <w:p w:rsidR="00043518" w:rsidRDefault="00043518" w:rsidP="007D7B26">
      <w:pPr>
        <w:widowControl w:val="0"/>
      </w:pPr>
    </w:p>
    <w:p w:rsidR="00043518" w:rsidRDefault="00043518" w:rsidP="007D7B26">
      <w:pPr>
        <w:widowControl w:val="0"/>
      </w:pPr>
    </w:p>
    <w:p w:rsidR="00043518" w:rsidRDefault="00043518" w:rsidP="007D7B26">
      <w:pPr>
        <w:widowControl w:val="0"/>
      </w:pPr>
      <w:r w:rsidRPr="00043518">
        <w:rPr>
          <w:b/>
          <w:u w:val="single"/>
        </w:rPr>
        <w:t>"Let no man's heart fail"</w:t>
      </w:r>
      <w:r>
        <w:t xml:space="preserve"> – when I read that, I think of the words of Jesus, the New David, </w:t>
      </w:r>
      <w:r w:rsidR="005D0120">
        <w:t>as He was headed for the cross He told His disciples:</w:t>
      </w:r>
    </w:p>
    <w:p w:rsidR="005D0120" w:rsidRDefault="005D0120" w:rsidP="007D7B26">
      <w:pPr>
        <w:widowControl w:val="0"/>
      </w:pPr>
    </w:p>
    <w:p w:rsidR="005D0120" w:rsidRDefault="005D0120" w:rsidP="007D7B26">
      <w:pPr>
        <w:widowControl w:val="0"/>
      </w:pPr>
    </w:p>
    <w:p w:rsidR="005D0120" w:rsidRDefault="005D0120" w:rsidP="007D7B26">
      <w:pPr>
        <w:pStyle w:val="IntenseQuote"/>
        <w:widowControl w:val="0"/>
      </w:pPr>
      <w:r>
        <w:t>John 14:1</w:t>
      </w:r>
    </w:p>
    <w:p w:rsidR="005D0120" w:rsidRDefault="005D0120" w:rsidP="007D7B26">
      <w:pPr>
        <w:pStyle w:val="Quote"/>
        <w:widowControl w:val="0"/>
      </w:pPr>
      <w:r w:rsidRPr="00043C5A">
        <w:rPr>
          <w:vertAlign w:val="superscript"/>
        </w:rPr>
        <w:t>1</w:t>
      </w:r>
      <w:r>
        <w:t xml:space="preserve"> "</w:t>
      </w:r>
      <w:r w:rsidRPr="005D0120">
        <w:rPr>
          <w:b/>
        </w:rPr>
        <w:t>Let not your heart be troubled</w:t>
      </w:r>
      <w:r>
        <w:t xml:space="preserve">; you believe in God, believe also in Me. </w:t>
      </w:r>
    </w:p>
    <w:p w:rsidR="00043518" w:rsidRDefault="00043518" w:rsidP="007D7B26">
      <w:pPr>
        <w:widowControl w:val="0"/>
      </w:pPr>
    </w:p>
    <w:p w:rsidR="005D0120" w:rsidRDefault="005D0120" w:rsidP="007D7B26">
      <w:pPr>
        <w:widowControl w:val="0"/>
      </w:pPr>
    </w:p>
    <w:p w:rsidR="00BC608B" w:rsidRDefault="00BC608B" w:rsidP="007D7B26">
      <w:pPr>
        <w:widowControl w:val="0"/>
      </w:pPr>
    </w:p>
    <w:p w:rsidR="00BC608B" w:rsidRDefault="00BC608B" w:rsidP="007D7B26">
      <w:pPr>
        <w:pStyle w:val="Heading1"/>
        <w:widowControl w:val="0"/>
      </w:pPr>
      <w:r>
        <w:t>UNCONVENTIONAL WAREFARE</w:t>
      </w:r>
    </w:p>
    <w:p w:rsidR="00BC608B" w:rsidRDefault="00BC608B" w:rsidP="007D7B26">
      <w:pPr>
        <w:widowControl w:val="0"/>
      </w:pPr>
    </w:p>
    <w:p w:rsidR="00BC608B" w:rsidRDefault="00BC608B" w:rsidP="007D7B26">
      <w:pPr>
        <w:widowControl w:val="0"/>
      </w:pPr>
    </w:p>
    <w:p w:rsidR="00BC608B" w:rsidRDefault="00BC608B" w:rsidP="007D7B26">
      <w:pPr>
        <w:widowControl w:val="0"/>
      </w:pPr>
    </w:p>
    <w:p w:rsidR="00BC608B" w:rsidRDefault="00BC608B" w:rsidP="007D7B26">
      <w:pPr>
        <w:widowControl w:val="0"/>
      </w:pPr>
      <w:r>
        <w:t>Saul listened to David and finally consented:</w:t>
      </w:r>
    </w:p>
    <w:p w:rsidR="00BC608B" w:rsidRDefault="00BC608B" w:rsidP="007D7B26">
      <w:pPr>
        <w:widowControl w:val="0"/>
      </w:pPr>
    </w:p>
    <w:p w:rsidR="00BC608B" w:rsidRDefault="00BC608B" w:rsidP="007D7B26">
      <w:pPr>
        <w:widowControl w:val="0"/>
      </w:pPr>
    </w:p>
    <w:p w:rsidR="00BC608B" w:rsidRDefault="00BC608B" w:rsidP="007D7B26">
      <w:pPr>
        <w:pStyle w:val="IntenseQuote"/>
        <w:widowControl w:val="0"/>
      </w:pPr>
      <w:r>
        <w:t>1 Samuel 17:37</w:t>
      </w:r>
    </w:p>
    <w:p w:rsidR="00BC608B" w:rsidRDefault="00BC608B" w:rsidP="007D7B26">
      <w:pPr>
        <w:pStyle w:val="Quote"/>
        <w:widowControl w:val="0"/>
      </w:pPr>
      <w:r w:rsidRPr="00043C5A">
        <w:rPr>
          <w:vertAlign w:val="superscript"/>
        </w:rPr>
        <w:t>37</w:t>
      </w:r>
      <w:r>
        <w:t xml:space="preserve"> … And Saul said to David, "Go, and the LORD be with you!" </w:t>
      </w:r>
    </w:p>
    <w:p w:rsidR="00BC608B" w:rsidRDefault="00BC608B" w:rsidP="007D7B26">
      <w:pPr>
        <w:widowControl w:val="0"/>
      </w:pPr>
    </w:p>
    <w:p w:rsidR="00BC608B" w:rsidRDefault="00BC608B" w:rsidP="007D7B26">
      <w:pPr>
        <w:widowControl w:val="0"/>
      </w:pPr>
    </w:p>
    <w:p w:rsidR="00396611" w:rsidRDefault="00396611" w:rsidP="007D7B26">
      <w:pPr>
        <w:widowControl w:val="0"/>
        <w:ind w:left="720"/>
      </w:pPr>
      <w:r>
        <w:t>But:</w:t>
      </w:r>
    </w:p>
    <w:p w:rsidR="002B2307" w:rsidRDefault="00BC608B" w:rsidP="007D7B26">
      <w:pPr>
        <w:pStyle w:val="ListBullet3"/>
        <w:widowControl w:val="0"/>
      </w:pPr>
      <w:r>
        <w:t xml:space="preserve">Did </w:t>
      </w:r>
      <w:r w:rsidR="00396611">
        <w:t>Saul</w:t>
      </w:r>
      <w:r>
        <w:t xml:space="preserve"> really have a choice?</w:t>
      </w:r>
    </w:p>
    <w:p w:rsidR="00BC608B" w:rsidRDefault="00BC608B" w:rsidP="007D7B26">
      <w:pPr>
        <w:pStyle w:val="ListBullet3"/>
        <w:widowControl w:val="0"/>
      </w:pPr>
      <w:r>
        <w:t xml:space="preserve">Was anyone else </w:t>
      </w:r>
      <w:r w:rsidR="002B2307">
        <w:t>volunteering?</w:t>
      </w:r>
    </w:p>
    <w:p w:rsidR="002B2307" w:rsidRPr="00BC608B" w:rsidRDefault="002B2307" w:rsidP="007D7B26">
      <w:pPr>
        <w:pStyle w:val="ListBullet3"/>
        <w:widowControl w:val="0"/>
      </w:pPr>
      <w:r>
        <w:lastRenderedPageBreak/>
        <w:t>There was no one else to choose from!</w:t>
      </w:r>
    </w:p>
    <w:p w:rsidR="005D0120" w:rsidRDefault="005D0120" w:rsidP="007D7B26">
      <w:pPr>
        <w:widowControl w:val="0"/>
      </w:pPr>
    </w:p>
    <w:p w:rsidR="002B2307" w:rsidRDefault="002B2307" w:rsidP="007D7B26">
      <w:pPr>
        <w:widowControl w:val="0"/>
      </w:pPr>
      <w:r>
        <w:t>The fate of all Israel now rested on the shoulders of this young man David.</w:t>
      </w:r>
    </w:p>
    <w:p w:rsidR="00F32560" w:rsidRDefault="00F32560" w:rsidP="007D7B26">
      <w:pPr>
        <w:widowControl w:val="0"/>
      </w:pPr>
    </w:p>
    <w:p w:rsidR="00F32560" w:rsidRDefault="00F32560" w:rsidP="007D7B26">
      <w:pPr>
        <w:widowControl w:val="0"/>
      </w:pPr>
      <w:r>
        <w:t>So it was in the case of Jesus. The fate of all God's people rested on His shoulders.</w:t>
      </w:r>
    </w:p>
    <w:p w:rsidR="002B2307" w:rsidRDefault="002B2307" w:rsidP="007D7B26">
      <w:pPr>
        <w:widowControl w:val="0"/>
      </w:pPr>
    </w:p>
    <w:p w:rsidR="002B2307" w:rsidRDefault="002B2307" w:rsidP="007D7B26">
      <w:pPr>
        <w:widowControl w:val="0"/>
      </w:pPr>
      <w:r w:rsidRPr="00AE3679">
        <w:rPr>
          <w:u w:val="single"/>
        </w:rPr>
        <w:t>One man</w:t>
      </w:r>
      <w:r>
        <w:t>:</w:t>
      </w:r>
    </w:p>
    <w:p w:rsidR="002B2307" w:rsidRDefault="002B2307" w:rsidP="007D7B26">
      <w:pPr>
        <w:widowControl w:val="0"/>
      </w:pPr>
    </w:p>
    <w:p w:rsidR="002B2307" w:rsidRDefault="002B2307" w:rsidP="007D7B26">
      <w:pPr>
        <w:pStyle w:val="BookQuote"/>
        <w:widowControl w:val="0"/>
      </w:pPr>
      <w:r w:rsidRPr="00AE3679">
        <w:t xml:space="preserve">This sheds more light on the immense pressure on our Lord, knowing that just one slip would result in the permanent servitude of man to the sin which he hated. No wonder he appeared </w:t>
      </w:r>
      <w:r w:rsidRPr="004C4A42">
        <w:rPr>
          <w:b/>
        </w:rPr>
        <w:t>a man of sorrows</w:t>
      </w:r>
      <w:r w:rsidRPr="00AE3679">
        <w:t xml:space="preserve">. With that weight on him was he ever jovial, light hearted, off hand? </w:t>
      </w:r>
      <w:r w:rsidRPr="004C4A42">
        <w:rPr>
          <w:b/>
        </w:rPr>
        <w:t>Surely the growing flippancy and laid back, humorous atmosphere in our meetings is alien to this spirit of Christ?</w:t>
      </w:r>
    </w:p>
    <w:p w:rsidR="002B2307" w:rsidRPr="004C4A42" w:rsidRDefault="003345E8" w:rsidP="007D7B26">
      <w:pPr>
        <w:pStyle w:val="BookQuote"/>
        <w:widowControl w:val="0"/>
        <w:rPr>
          <w:vertAlign w:val="subscript"/>
        </w:rPr>
      </w:pPr>
      <w:hyperlink r:id="rId8" w:history="1">
        <w:r w:rsidR="002B2307" w:rsidRPr="004C4A42">
          <w:rPr>
            <w:rStyle w:val="Hyperlink"/>
            <w:vertAlign w:val="subscript"/>
          </w:rPr>
          <w:t>http://www.aletheiacollege.net/bl/6-1David_And_Goliath.htm</w:t>
        </w:r>
      </w:hyperlink>
      <w:r w:rsidR="002B2307" w:rsidRPr="004C4A42">
        <w:rPr>
          <w:vertAlign w:val="subscript"/>
        </w:rPr>
        <w:t xml:space="preserve"> (accessed 8/2/15) </w:t>
      </w:r>
    </w:p>
    <w:p w:rsidR="002B2307" w:rsidRDefault="002B2307" w:rsidP="007D7B26">
      <w:pPr>
        <w:widowControl w:val="0"/>
      </w:pPr>
    </w:p>
    <w:p w:rsidR="00043518" w:rsidRDefault="00043518" w:rsidP="007D7B26">
      <w:pPr>
        <w:widowControl w:val="0"/>
      </w:pPr>
    </w:p>
    <w:p w:rsidR="004C4A42" w:rsidRDefault="004C4A42" w:rsidP="007D7B26">
      <w:pPr>
        <w:pStyle w:val="IntenseQuote"/>
        <w:widowControl w:val="0"/>
      </w:pPr>
      <w:r>
        <w:t>1 Samuel 17:38-39</w:t>
      </w:r>
    </w:p>
    <w:p w:rsidR="004C4A42" w:rsidRDefault="004C4A42" w:rsidP="007D7B26">
      <w:pPr>
        <w:pStyle w:val="Quote"/>
        <w:widowControl w:val="0"/>
      </w:pPr>
      <w:r w:rsidRPr="00043C5A">
        <w:rPr>
          <w:vertAlign w:val="superscript"/>
        </w:rPr>
        <w:t>38</w:t>
      </w:r>
      <w:r>
        <w:t xml:space="preserve"> So Saul clothed David with his armor, and he put a bronze helmet on his head; he also clothed him with a coat of mail. </w:t>
      </w:r>
    </w:p>
    <w:p w:rsidR="004C4A42" w:rsidRDefault="004C4A42" w:rsidP="007D7B26">
      <w:pPr>
        <w:pStyle w:val="Quote"/>
        <w:widowControl w:val="0"/>
      </w:pPr>
      <w:r w:rsidRPr="00043C5A">
        <w:rPr>
          <w:vertAlign w:val="superscript"/>
        </w:rPr>
        <w:t>39</w:t>
      </w:r>
      <w:r>
        <w:t xml:space="preserve"> David fastened his sword to his armor and tried to walk, for he had not tested them. And David said to Saul, "I cannot walk with these, for I have not tested them." So David took them off. </w:t>
      </w:r>
    </w:p>
    <w:p w:rsidR="004C4A42" w:rsidRDefault="004C4A42" w:rsidP="007D7B26">
      <w:pPr>
        <w:widowControl w:val="0"/>
      </w:pPr>
    </w:p>
    <w:p w:rsidR="004C4A42" w:rsidRDefault="004C4A42" w:rsidP="007D7B26">
      <w:pPr>
        <w:widowControl w:val="0"/>
      </w:pPr>
    </w:p>
    <w:p w:rsidR="004C4A42" w:rsidRDefault="004C4A42" w:rsidP="007D7B26">
      <w:pPr>
        <w:widowControl w:val="0"/>
      </w:pPr>
      <w:r>
        <w:t xml:space="preserve">David </w:t>
      </w:r>
      <w:r w:rsidR="00F32560">
        <w:t>appears to be</w:t>
      </w:r>
      <w:r>
        <w:t xml:space="preserve"> 18 to 20 years old.</w:t>
      </w:r>
    </w:p>
    <w:p w:rsidR="004C4A42" w:rsidRDefault="004C4A42" w:rsidP="007D7B26">
      <w:pPr>
        <w:widowControl w:val="0"/>
      </w:pPr>
    </w:p>
    <w:p w:rsidR="004C4A42" w:rsidRDefault="004C4A42" w:rsidP="007D7B26">
      <w:pPr>
        <w:pStyle w:val="ListBullet3"/>
        <w:widowControl w:val="0"/>
      </w:pPr>
      <w:r>
        <w:t>He's young enough to be called a "youth" (Heb.: "lad").</w:t>
      </w:r>
    </w:p>
    <w:p w:rsidR="004C4A42" w:rsidRPr="004C4A42" w:rsidRDefault="004C4A42" w:rsidP="007D7B26">
      <w:pPr>
        <w:pStyle w:val="ListBullet3"/>
        <w:widowControl w:val="0"/>
      </w:pPr>
      <w:r>
        <w:t>He's old enough to fit into Saul's armour.</w:t>
      </w:r>
    </w:p>
    <w:p w:rsidR="005F06CD" w:rsidRDefault="005F06CD" w:rsidP="007D7B26">
      <w:pPr>
        <w:widowControl w:val="0"/>
      </w:pPr>
    </w:p>
    <w:p w:rsidR="00F616E3" w:rsidRDefault="00F616E3" w:rsidP="007D7B26">
      <w:pPr>
        <w:widowControl w:val="0"/>
      </w:pPr>
      <w:r>
        <w:t>All this armour is founded in conventional wisdom. If you're going to fight, you put on the gear of a soldier.</w:t>
      </w:r>
    </w:p>
    <w:p w:rsidR="00F616E3" w:rsidRDefault="00F616E3" w:rsidP="007D7B26">
      <w:pPr>
        <w:widowControl w:val="0"/>
      </w:pPr>
    </w:p>
    <w:p w:rsidR="00F616E3" w:rsidRDefault="00F616E3" w:rsidP="007D7B26">
      <w:pPr>
        <w:widowControl w:val="0"/>
      </w:pPr>
      <w:r>
        <w:t>But David would not use conventional wisdom.</w:t>
      </w:r>
    </w:p>
    <w:p w:rsidR="00D61749" w:rsidRDefault="00D61749" w:rsidP="007D7B26">
      <w:pPr>
        <w:widowControl w:val="0"/>
      </w:pPr>
    </w:p>
    <w:p w:rsidR="00D61749" w:rsidRDefault="00D61749" w:rsidP="007D7B26">
      <w:pPr>
        <w:widowControl w:val="0"/>
      </w:pPr>
      <w:r w:rsidRPr="00D61749">
        <w:rPr>
          <w:u w:val="single"/>
        </w:rPr>
        <w:t>In the same way</w:t>
      </w:r>
      <w:r>
        <w:t>:</w:t>
      </w:r>
    </w:p>
    <w:p w:rsidR="00D61749" w:rsidRDefault="00D61749" w:rsidP="007D7B26">
      <w:pPr>
        <w:widowControl w:val="0"/>
      </w:pPr>
    </w:p>
    <w:p w:rsidR="00D61749" w:rsidRDefault="00D61749" w:rsidP="007D7B26">
      <w:pPr>
        <w:pStyle w:val="ListBullet3"/>
        <w:widowControl w:val="0"/>
      </w:pPr>
      <w:r>
        <w:t>Conventional wisdom held the Messiah (New David) would come as a mighty warrior.</w:t>
      </w:r>
    </w:p>
    <w:p w:rsidR="00D61749" w:rsidRDefault="00D61749" w:rsidP="007D7B26">
      <w:pPr>
        <w:pStyle w:val="ListBullet3"/>
        <w:widowControl w:val="0"/>
      </w:pPr>
      <w:r>
        <w:t>Israel forg</w:t>
      </w:r>
      <w:r w:rsidR="00E65DBB">
        <w:t>ot the story of the first David fighting Goliath.</w:t>
      </w:r>
    </w:p>
    <w:p w:rsidR="00D61749" w:rsidRDefault="00D61749" w:rsidP="007D7B26">
      <w:pPr>
        <w:pStyle w:val="ListBullet3"/>
        <w:widowControl w:val="0"/>
      </w:pPr>
      <w:r>
        <w:t>He did not wear the armor of the soldiers.</w:t>
      </w:r>
    </w:p>
    <w:p w:rsidR="00D61749" w:rsidRDefault="00D61749" w:rsidP="007D7B26">
      <w:pPr>
        <w:pStyle w:val="ListBullet3"/>
        <w:widowControl w:val="0"/>
      </w:pPr>
      <w:r>
        <w:t xml:space="preserve">He got his shepherd's staff and chose </w:t>
      </w:r>
      <w:r w:rsidR="004B269C">
        <w:t>five smooth stones from the brook.</w:t>
      </w:r>
    </w:p>
    <w:p w:rsidR="00AC3B15" w:rsidRDefault="00AC3B15" w:rsidP="007D7B26">
      <w:pPr>
        <w:widowControl w:val="0"/>
      </w:pPr>
    </w:p>
    <w:p w:rsidR="004B269C" w:rsidRDefault="004B269C" w:rsidP="007D7B26">
      <w:pPr>
        <w:widowControl w:val="0"/>
      </w:pPr>
    </w:p>
    <w:p w:rsidR="00746EDF" w:rsidRDefault="00746EDF" w:rsidP="007D7B26">
      <w:pPr>
        <w:widowControl w:val="0"/>
      </w:pPr>
      <w:r w:rsidRPr="00746EDF">
        <w:rPr>
          <w:b/>
          <w:u w:val="single"/>
        </w:rPr>
        <w:t>Q</w:t>
      </w:r>
      <w:r>
        <w:t>: Why five stones?</w:t>
      </w:r>
    </w:p>
    <w:p w:rsidR="00746EDF" w:rsidRDefault="00746EDF" w:rsidP="007D7B26">
      <w:pPr>
        <w:widowControl w:val="0"/>
      </w:pPr>
    </w:p>
    <w:p w:rsidR="00746EDF" w:rsidRDefault="00746EDF" w:rsidP="007D7B26">
      <w:pPr>
        <w:widowControl w:val="0"/>
        <w:ind w:left="720"/>
      </w:pPr>
      <w:r w:rsidRPr="00746EDF">
        <w:rPr>
          <w:b/>
          <w:u w:val="single"/>
        </w:rPr>
        <w:t>A</w:t>
      </w:r>
      <w:r>
        <w:t>: Because Goliath had a brother and three sons (2 Sam 21:16-22). David was ready to kill the entire family.</w:t>
      </w:r>
    </w:p>
    <w:p w:rsidR="004B269C" w:rsidRDefault="004B269C" w:rsidP="007D7B26">
      <w:pPr>
        <w:widowControl w:val="0"/>
      </w:pPr>
    </w:p>
    <w:p w:rsidR="00746EDF" w:rsidRDefault="00746EDF" w:rsidP="007D7B26">
      <w:pPr>
        <w:widowControl w:val="0"/>
      </w:pPr>
    </w:p>
    <w:p w:rsidR="00F67D85" w:rsidRDefault="00F67D85" w:rsidP="007D7B26">
      <w:pPr>
        <w:pStyle w:val="IntenseQuote"/>
        <w:widowControl w:val="0"/>
      </w:pPr>
      <w:r>
        <w:t>1 Samuel 17:41-47</w:t>
      </w:r>
    </w:p>
    <w:p w:rsidR="00F67D85" w:rsidRDefault="00F67D85" w:rsidP="007D7B26">
      <w:pPr>
        <w:pStyle w:val="Quote"/>
        <w:widowControl w:val="0"/>
      </w:pPr>
      <w:r w:rsidRPr="00043C5A">
        <w:rPr>
          <w:vertAlign w:val="superscript"/>
        </w:rPr>
        <w:t>41</w:t>
      </w:r>
      <w:r>
        <w:t xml:space="preserve"> So the Philistine came, and began drawing near to David, and the man who bore the shield went before him. </w:t>
      </w:r>
    </w:p>
    <w:p w:rsidR="00F67D85" w:rsidRDefault="00F67D85" w:rsidP="007D7B26">
      <w:pPr>
        <w:pStyle w:val="Quote"/>
        <w:widowControl w:val="0"/>
      </w:pPr>
      <w:r w:rsidRPr="00043C5A">
        <w:rPr>
          <w:vertAlign w:val="superscript"/>
        </w:rPr>
        <w:t>42</w:t>
      </w:r>
      <w:r>
        <w:t xml:space="preserve"> And when the Philistine looked about and saw David, </w:t>
      </w:r>
      <w:r w:rsidRPr="00E65DBB">
        <w:rPr>
          <w:b/>
        </w:rPr>
        <w:t>he disdained him</w:t>
      </w:r>
      <w:r>
        <w:t xml:space="preserve">; for he was only a youth, ruddy and good-looking. </w:t>
      </w:r>
    </w:p>
    <w:p w:rsidR="00F67D85" w:rsidRDefault="00F67D85" w:rsidP="007D7B26">
      <w:pPr>
        <w:pStyle w:val="Quote"/>
        <w:widowControl w:val="0"/>
      </w:pPr>
      <w:r w:rsidRPr="00043C5A">
        <w:rPr>
          <w:vertAlign w:val="superscript"/>
        </w:rPr>
        <w:t>43</w:t>
      </w:r>
      <w:r>
        <w:t xml:space="preserve"> So the Philistine said to David, "Am I a dog, that you come to me with sticks?" And the Philistine cursed David by his gods. </w:t>
      </w:r>
    </w:p>
    <w:p w:rsidR="00F67D85" w:rsidRDefault="00F67D85" w:rsidP="007D7B26">
      <w:pPr>
        <w:pStyle w:val="Quote"/>
        <w:widowControl w:val="0"/>
      </w:pPr>
      <w:r w:rsidRPr="00043C5A">
        <w:rPr>
          <w:vertAlign w:val="superscript"/>
        </w:rPr>
        <w:t>44</w:t>
      </w:r>
      <w:r>
        <w:t xml:space="preserve"> And the Philistine said to David, "Come to me, and I will give your flesh to the birds of the air and the beasts of the field!" </w:t>
      </w:r>
    </w:p>
    <w:p w:rsidR="00F67D85" w:rsidRDefault="00F67D85" w:rsidP="007D7B26">
      <w:pPr>
        <w:pStyle w:val="Quote"/>
        <w:widowControl w:val="0"/>
      </w:pPr>
    </w:p>
    <w:p w:rsidR="00F67D85" w:rsidRDefault="00F67D85" w:rsidP="007D7B26">
      <w:pPr>
        <w:pStyle w:val="Quote"/>
        <w:widowControl w:val="0"/>
      </w:pPr>
      <w:r w:rsidRPr="00043C5A">
        <w:rPr>
          <w:vertAlign w:val="superscript"/>
        </w:rPr>
        <w:t>45</w:t>
      </w:r>
      <w:r>
        <w:t xml:space="preserve"> Then David said to the Philistine, "You come to me with a sword, with a spear, and with a javelin. But I come to you in the name of the LORD of hosts, the God of the armies of Israel, whom you have defied. </w:t>
      </w:r>
    </w:p>
    <w:p w:rsidR="00F67D85" w:rsidRDefault="00F67D85" w:rsidP="007D7B26">
      <w:pPr>
        <w:pStyle w:val="Quote"/>
        <w:widowControl w:val="0"/>
      </w:pPr>
      <w:r w:rsidRPr="00043C5A">
        <w:rPr>
          <w:vertAlign w:val="superscript"/>
        </w:rPr>
        <w:t>46</w:t>
      </w:r>
      <w:r>
        <w:t xml:space="preserve"> This day the LORD will deliver you into my hand, and I will strike you and take your head from you. And this day I will give the carcasses of the camp of the Philistines to the birds of the air and the wild beasts of the earth, that all the earth may know that there is a God in Israel. </w:t>
      </w:r>
    </w:p>
    <w:p w:rsidR="00F67D85" w:rsidRDefault="00F67D85" w:rsidP="007D7B26">
      <w:pPr>
        <w:pStyle w:val="Quote"/>
        <w:widowControl w:val="0"/>
      </w:pPr>
      <w:r w:rsidRPr="00043C5A">
        <w:rPr>
          <w:vertAlign w:val="superscript"/>
        </w:rPr>
        <w:t>47</w:t>
      </w:r>
      <w:r>
        <w:t xml:space="preserve"> Then all this assembly shall know that </w:t>
      </w:r>
      <w:r w:rsidRPr="00F67D85">
        <w:rPr>
          <w:b/>
        </w:rPr>
        <w:t>the LORD does not save with sword and spear; for the battle is the LORD's</w:t>
      </w:r>
      <w:r>
        <w:t xml:space="preserve">, and He will give you into our hands." </w:t>
      </w:r>
    </w:p>
    <w:p w:rsidR="00403AC2" w:rsidRDefault="00403AC2" w:rsidP="007D7B26">
      <w:pPr>
        <w:widowControl w:val="0"/>
      </w:pPr>
    </w:p>
    <w:p w:rsidR="00F67D85" w:rsidRDefault="00F67D85" w:rsidP="007D7B26">
      <w:pPr>
        <w:widowControl w:val="0"/>
      </w:pPr>
    </w:p>
    <w:p w:rsidR="00F67D85" w:rsidRDefault="00F67D85" w:rsidP="007D7B26">
      <w:pPr>
        <w:widowControl w:val="0"/>
      </w:pPr>
      <w:r w:rsidRPr="000677E1">
        <w:rPr>
          <w:b/>
          <w:u w:val="single"/>
        </w:rPr>
        <w:t>"</w:t>
      </w:r>
      <w:r w:rsidR="000677E1" w:rsidRPr="000677E1">
        <w:rPr>
          <w:b/>
          <w:u w:val="single"/>
        </w:rPr>
        <w:t>the LORD does not save with sword and spear; for the battle is the LORD's</w:t>
      </w:r>
      <w:r w:rsidRPr="000677E1">
        <w:rPr>
          <w:b/>
          <w:u w:val="single"/>
        </w:rPr>
        <w:t>"</w:t>
      </w:r>
      <w:r>
        <w:t xml:space="preserve"> – How our people need to learn this lesson</w:t>
      </w:r>
      <w:r w:rsidR="000677E1">
        <w:t>.</w:t>
      </w:r>
    </w:p>
    <w:p w:rsidR="000677E1" w:rsidRDefault="000677E1" w:rsidP="007D7B26">
      <w:pPr>
        <w:widowControl w:val="0"/>
      </w:pPr>
    </w:p>
    <w:p w:rsidR="000677E1" w:rsidRDefault="000677E1" w:rsidP="007D7B26">
      <w:pPr>
        <w:pStyle w:val="ListBullet3"/>
        <w:widowControl w:val="0"/>
      </w:pPr>
      <w:r>
        <w:t>Our people are slowly concluding, "The Lord saves by hand</w:t>
      </w:r>
      <w:r w:rsidR="00F32560">
        <w:noBreakHyphen/>
      </w:r>
      <w:r>
        <w:t>guns."</w:t>
      </w:r>
    </w:p>
    <w:p w:rsidR="000677E1" w:rsidRPr="00F67D85" w:rsidRDefault="000677E1" w:rsidP="007D7B26">
      <w:pPr>
        <w:pStyle w:val="ListBullet3"/>
        <w:widowControl w:val="0"/>
      </w:pPr>
      <w:r>
        <w:t>"The Lord saves by concealed weapons."</w:t>
      </w:r>
    </w:p>
    <w:p w:rsidR="003260BE" w:rsidRDefault="003260BE" w:rsidP="007D7B26">
      <w:pPr>
        <w:widowControl w:val="0"/>
      </w:pPr>
    </w:p>
    <w:p w:rsidR="00814B02" w:rsidRDefault="003260BE" w:rsidP="007D7B26">
      <w:pPr>
        <w:widowControl w:val="0"/>
      </w:pPr>
      <w:r>
        <w:t>No.</w:t>
      </w:r>
    </w:p>
    <w:p w:rsidR="003260BE" w:rsidRDefault="003260BE" w:rsidP="007D7B26">
      <w:pPr>
        <w:widowControl w:val="0"/>
      </w:pPr>
    </w:p>
    <w:p w:rsidR="000677E1" w:rsidRDefault="000677E1" w:rsidP="007D7B26">
      <w:pPr>
        <w:widowControl w:val="0"/>
        <w:pBdr>
          <w:top w:val="single" w:sz="4" w:space="1" w:color="auto"/>
          <w:bottom w:val="single" w:sz="4" w:space="1" w:color="auto"/>
        </w:pBdr>
        <w:shd w:val="clear" w:color="auto" w:fill="DBE5F1" w:themeFill="accent1" w:themeFillTint="33"/>
      </w:pPr>
      <w:r>
        <w:t xml:space="preserve">All the </w:t>
      </w:r>
      <w:r w:rsidR="003260BE">
        <w:t>handguns in the world won't save someone if God doesn't want them saved. And all the guns in the world won't kill you if God doesn't want you dead. We live and die at the hand of God.</w:t>
      </w:r>
    </w:p>
    <w:p w:rsidR="00403AC2" w:rsidRDefault="00403AC2" w:rsidP="007D7B26">
      <w:pPr>
        <w:widowControl w:val="0"/>
      </w:pPr>
    </w:p>
    <w:p w:rsidR="00403AC2" w:rsidRPr="00403AC2" w:rsidRDefault="00403AC2" w:rsidP="007D7B26">
      <w:pPr>
        <w:widowControl w:val="0"/>
      </w:pPr>
    </w:p>
    <w:p w:rsidR="00AC3B15" w:rsidRDefault="00AC3B15" w:rsidP="007D7B26">
      <w:pPr>
        <w:widowControl w:val="0"/>
      </w:pPr>
    </w:p>
    <w:p w:rsidR="00E13214" w:rsidRDefault="00E13214" w:rsidP="007D7B26">
      <w:pPr>
        <w:pStyle w:val="Heading1"/>
        <w:widowControl w:val="0"/>
      </w:pPr>
      <w:r>
        <w:t>A SLING &amp; A STONE</w:t>
      </w:r>
    </w:p>
    <w:p w:rsidR="00AC3B15" w:rsidRDefault="00AC3B15" w:rsidP="007D7B26">
      <w:pPr>
        <w:widowControl w:val="0"/>
      </w:pPr>
    </w:p>
    <w:p w:rsidR="00E13214" w:rsidRDefault="00E13214" w:rsidP="007D7B26">
      <w:pPr>
        <w:widowControl w:val="0"/>
      </w:pPr>
    </w:p>
    <w:p w:rsidR="00E13214" w:rsidRDefault="00E13214" w:rsidP="007D7B26">
      <w:pPr>
        <w:widowControl w:val="0"/>
      </w:pPr>
    </w:p>
    <w:p w:rsidR="00E13214" w:rsidRDefault="00E13214" w:rsidP="007D7B26">
      <w:pPr>
        <w:widowControl w:val="0"/>
      </w:pPr>
      <w:r>
        <w:t>At last the battle begins:</w:t>
      </w:r>
    </w:p>
    <w:p w:rsidR="00E13214" w:rsidRDefault="00E13214" w:rsidP="007D7B26">
      <w:pPr>
        <w:widowControl w:val="0"/>
      </w:pPr>
    </w:p>
    <w:p w:rsidR="00E13214" w:rsidRDefault="00E13214" w:rsidP="007D7B26">
      <w:pPr>
        <w:widowControl w:val="0"/>
      </w:pPr>
    </w:p>
    <w:p w:rsidR="00E13214" w:rsidRDefault="00BF20F0" w:rsidP="007D7B26">
      <w:pPr>
        <w:pStyle w:val="IntenseQuote"/>
        <w:widowControl w:val="0"/>
      </w:pPr>
      <w:r>
        <w:t>1 Samuel 17:48-49</w:t>
      </w:r>
    </w:p>
    <w:p w:rsidR="00E13214" w:rsidRDefault="00E13214" w:rsidP="007D7B26">
      <w:pPr>
        <w:pStyle w:val="Quote"/>
        <w:widowControl w:val="0"/>
      </w:pPr>
      <w:r w:rsidRPr="00043C5A">
        <w:rPr>
          <w:vertAlign w:val="superscript"/>
        </w:rPr>
        <w:t>48</w:t>
      </w:r>
      <w:r>
        <w:t xml:space="preserve"> So it was, when the Philistine arose and came and drew near to meet David, that David hurried and ran toward the army to meet the Philistine. </w:t>
      </w:r>
    </w:p>
    <w:p w:rsidR="00E13214" w:rsidRDefault="00E13214" w:rsidP="007D7B26">
      <w:pPr>
        <w:pStyle w:val="Quote"/>
        <w:widowControl w:val="0"/>
      </w:pPr>
      <w:r w:rsidRPr="00043C5A">
        <w:rPr>
          <w:vertAlign w:val="superscript"/>
        </w:rPr>
        <w:t>49</w:t>
      </w:r>
      <w:r>
        <w:t xml:space="preserve"> Then David put his hand in his bag and took out a stone; and he slung it and </w:t>
      </w:r>
      <w:r w:rsidRPr="00BF20F0">
        <w:rPr>
          <w:b/>
        </w:rPr>
        <w:t>struck the Philistine in his forehead</w:t>
      </w:r>
      <w:r>
        <w:t xml:space="preserve">, so that </w:t>
      </w:r>
      <w:r w:rsidRPr="00BF20F0">
        <w:rPr>
          <w:b/>
        </w:rPr>
        <w:t>the stone sank into his forehead</w:t>
      </w:r>
      <w:r>
        <w:t xml:space="preserve">, and </w:t>
      </w:r>
      <w:r w:rsidRPr="00BF20F0">
        <w:rPr>
          <w:u w:val="single"/>
        </w:rPr>
        <w:t>he fell on his face to the earth</w:t>
      </w:r>
      <w:r>
        <w:t xml:space="preserve">. </w:t>
      </w:r>
    </w:p>
    <w:p w:rsidR="00AC3B15" w:rsidRDefault="00AC3B15" w:rsidP="007D7B26">
      <w:pPr>
        <w:widowControl w:val="0"/>
      </w:pPr>
    </w:p>
    <w:p w:rsidR="00E13214" w:rsidRDefault="00E13214" w:rsidP="007D7B26">
      <w:pPr>
        <w:widowControl w:val="0"/>
      </w:pPr>
    </w:p>
    <w:p w:rsidR="00BF20F0" w:rsidRDefault="00BF20F0" w:rsidP="007D7B26">
      <w:pPr>
        <w:widowControl w:val="0"/>
      </w:pPr>
      <w:r>
        <w:t xml:space="preserve">Here is </w:t>
      </w:r>
      <w:r w:rsidR="002F0993">
        <w:t>the fatal blow to the head.</w:t>
      </w:r>
    </w:p>
    <w:p w:rsidR="002F0993" w:rsidRDefault="002F0993" w:rsidP="007D7B26">
      <w:pPr>
        <w:widowControl w:val="0"/>
      </w:pPr>
    </w:p>
    <w:p w:rsidR="002F0993" w:rsidRDefault="002F0993" w:rsidP="007D7B26">
      <w:pPr>
        <w:widowControl w:val="0"/>
      </w:pPr>
      <w:r>
        <w:t>I cannot help but remember the prophecy given to the Serpent:</w:t>
      </w:r>
    </w:p>
    <w:p w:rsidR="002F0993" w:rsidRDefault="002F0993" w:rsidP="007D7B26">
      <w:pPr>
        <w:widowControl w:val="0"/>
      </w:pPr>
    </w:p>
    <w:p w:rsidR="002F0993" w:rsidRDefault="002F0993" w:rsidP="007D7B26">
      <w:pPr>
        <w:widowControl w:val="0"/>
      </w:pPr>
    </w:p>
    <w:p w:rsidR="002F0993" w:rsidRDefault="002F0993" w:rsidP="007D7B26">
      <w:pPr>
        <w:pStyle w:val="IntenseQuote"/>
        <w:widowControl w:val="0"/>
      </w:pPr>
      <w:r>
        <w:t>Genesis 3:15</w:t>
      </w:r>
    </w:p>
    <w:p w:rsidR="002F0993" w:rsidRDefault="002F0993" w:rsidP="007D7B26">
      <w:pPr>
        <w:pStyle w:val="Quote"/>
        <w:widowControl w:val="0"/>
      </w:pPr>
      <w:r w:rsidRPr="00043C5A">
        <w:rPr>
          <w:vertAlign w:val="superscript"/>
        </w:rPr>
        <w:t>15</w:t>
      </w:r>
      <w:r>
        <w:t xml:space="preserve"> And I will put enmity </w:t>
      </w:r>
    </w:p>
    <w:p w:rsidR="002F0993" w:rsidRDefault="002F0993" w:rsidP="007D7B26">
      <w:pPr>
        <w:pStyle w:val="Quote"/>
        <w:widowControl w:val="0"/>
      </w:pPr>
      <w:r>
        <w:t>Between you and the woman,</w:t>
      </w:r>
    </w:p>
    <w:p w:rsidR="002F0993" w:rsidRDefault="002F0993" w:rsidP="007D7B26">
      <w:pPr>
        <w:pStyle w:val="Quote"/>
        <w:widowControl w:val="0"/>
      </w:pPr>
      <w:r>
        <w:t>And between your seed and her Seed;</w:t>
      </w:r>
    </w:p>
    <w:p w:rsidR="002F0993" w:rsidRDefault="002F0993" w:rsidP="007D7B26">
      <w:pPr>
        <w:pStyle w:val="Quote"/>
        <w:widowControl w:val="0"/>
      </w:pPr>
      <w:r w:rsidRPr="002F0993">
        <w:rPr>
          <w:b/>
        </w:rPr>
        <w:t>He shall bruise your head</w:t>
      </w:r>
      <w:r>
        <w:t>,</w:t>
      </w:r>
    </w:p>
    <w:p w:rsidR="002F0993" w:rsidRDefault="002F0993" w:rsidP="007D7B26">
      <w:pPr>
        <w:pStyle w:val="Quote"/>
        <w:widowControl w:val="0"/>
      </w:pPr>
      <w:r>
        <w:t xml:space="preserve">And you shall bruise His heel." </w:t>
      </w:r>
    </w:p>
    <w:p w:rsidR="002F0993" w:rsidRDefault="002F0993" w:rsidP="007D7B26">
      <w:pPr>
        <w:widowControl w:val="0"/>
      </w:pPr>
    </w:p>
    <w:p w:rsidR="002F0993" w:rsidRDefault="002F0993" w:rsidP="007D7B26">
      <w:pPr>
        <w:widowControl w:val="0"/>
      </w:pPr>
    </w:p>
    <w:p w:rsidR="00E65DBB" w:rsidRDefault="00E65DBB" w:rsidP="00E65DBB">
      <w:pPr>
        <w:widowControl w:val="0"/>
      </w:pPr>
      <w:r>
        <w:t>Goliath fell on his face to the earth just as his god (Dagon) had done a few years earlier.</w:t>
      </w:r>
    </w:p>
    <w:p w:rsidR="00E65DBB" w:rsidRDefault="00E65DBB" w:rsidP="00E65DBB">
      <w:pPr>
        <w:widowControl w:val="0"/>
      </w:pPr>
    </w:p>
    <w:p w:rsidR="002F0993" w:rsidRDefault="002F0993" w:rsidP="007D7B26">
      <w:pPr>
        <w:widowControl w:val="0"/>
      </w:pPr>
      <w:r>
        <w:t>Goliath represented the Serpent, the great Dragon.</w:t>
      </w:r>
    </w:p>
    <w:p w:rsidR="00F32560" w:rsidRDefault="00F32560" w:rsidP="007D7B26">
      <w:pPr>
        <w:widowControl w:val="0"/>
      </w:pPr>
    </w:p>
    <w:p w:rsidR="00F32560" w:rsidRDefault="00F32560" w:rsidP="007D7B26">
      <w:pPr>
        <w:pStyle w:val="ListBullet3"/>
        <w:widowControl w:val="0"/>
      </w:pPr>
      <w:r>
        <w:t>The serpent was to be bruised in the head.</w:t>
      </w:r>
    </w:p>
    <w:p w:rsidR="00F32560" w:rsidRDefault="00F32560" w:rsidP="007D7B26">
      <w:pPr>
        <w:pStyle w:val="ListBullet3"/>
        <w:widowControl w:val="0"/>
      </w:pPr>
      <w:r>
        <w:t>Goliath is now struck in the head.</w:t>
      </w:r>
    </w:p>
    <w:p w:rsidR="00C93062" w:rsidRDefault="00C93062" w:rsidP="007D7B26">
      <w:pPr>
        <w:widowControl w:val="0"/>
      </w:pPr>
    </w:p>
    <w:p w:rsidR="00C93062" w:rsidRDefault="00C93062" w:rsidP="007D7B26">
      <w:pPr>
        <w:widowControl w:val="0"/>
      </w:pPr>
      <w:r>
        <w:t>But David isn't finished:</w:t>
      </w:r>
    </w:p>
    <w:p w:rsidR="00C93062" w:rsidRDefault="00C93062" w:rsidP="007D7B26">
      <w:pPr>
        <w:widowControl w:val="0"/>
      </w:pPr>
    </w:p>
    <w:p w:rsidR="00C93062" w:rsidRDefault="00C93062" w:rsidP="007D7B26">
      <w:pPr>
        <w:widowControl w:val="0"/>
      </w:pPr>
    </w:p>
    <w:p w:rsidR="00C93062" w:rsidRDefault="00C93062" w:rsidP="007D7B26">
      <w:pPr>
        <w:pStyle w:val="IntenseQuote"/>
        <w:widowControl w:val="0"/>
      </w:pPr>
      <w:r>
        <w:t>1 Samuel 17:50-51</w:t>
      </w:r>
    </w:p>
    <w:p w:rsidR="00C93062" w:rsidRDefault="00C93062" w:rsidP="007D7B26">
      <w:pPr>
        <w:pStyle w:val="Quote"/>
        <w:widowControl w:val="0"/>
      </w:pPr>
      <w:r w:rsidRPr="00043C5A">
        <w:rPr>
          <w:vertAlign w:val="superscript"/>
        </w:rPr>
        <w:t>50</w:t>
      </w:r>
      <w:r>
        <w:t xml:space="preserve"> So David prevailed over the Philistine with a sling and a stone, and struck the Philistine and killed him. But there was no sword in the hand of David. </w:t>
      </w:r>
    </w:p>
    <w:p w:rsidR="00C93062" w:rsidRDefault="00C93062" w:rsidP="007D7B26">
      <w:pPr>
        <w:pStyle w:val="Quote"/>
        <w:widowControl w:val="0"/>
      </w:pPr>
      <w:r w:rsidRPr="00043C5A">
        <w:rPr>
          <w:vertAlign w:val="superscript"/>
        </w:rPr>
        <w:t>51</w:t>
      </w:r>
      <w:r>
        <w:t xml:space="preserve"> Therefore David ran and stood over the Philistine, </w:t>
      </w:r>
      <w:r w:rsidRPr="00C93062">
        <w:rPr>
          <w:b/>
        </w:rPr>
        <w:t>took his sword and drew it out of its sheath and killed him, and cut off his head with it</w:t>
      </w:r>
      <w:r>
        <w:t>.</w:t>
      </w:r>
      <w:r w:rsidR="000E6C13">
        <w:t xml:space="preserve"> …</w:t>
      </w:r>
    </w:p>
    <w:p w:rsidR="00E13214" w:rsidRDefault="00E13214" w:rsidP="007D7B26">
      <w:pPr>
        <w:widowControl w:val="0"/>
      </w:pPr>
    </w:p>
    <w:p w:rsidR="00C93062" w:rsidRDefault="00C93062" w:rsidP="007D7B26">
      <w:pPr>
        <w:widowControl w:val="0"/>
      </w:pPr>
    </w:p>
    <w:p w:rsidR="00C93062" w:rsidRDefault="00C93062" w:rsidP="007D7B26">
      <w:pPr>
        <w:widowControl w:val="0"/>
      </w:pPr>
      <w:r>
        <w:t>David used Goliath's own weapon and killed him.</w:t>
      </w:r>
    </w:p>
    <w:p w:rsidR="00C93062" w:rsidRDefault="00C93062" w:rsidP="007D7B26">
      <w:pPr>
        <w:widowControl w:val="0"/>
      </w:pPr>
    </w:p>
    <w:p w:rsidR="00C93062" w:rsidRDefault="00C93062" w:rsidP="007D7B26">
      <w:pPr>
        <w:widowControl w:val="0"/>
      </w:pPr>
      <w:r>
        <w:t>But what did the New David do?</w:t>
      </w:r>
    </w:p>
    <w:p w:rsidR="00C93062" w:rsidRDefault="00C93062" w:rsidP="007D7B26">
      <w:pPr>
        <w:widowControl w:val="0"/>
      </w:pPr>
    </w:p>
    <w:p w:rsidR="00C93062" w:rsidRDefault="00C93062" w:rsidP="007D7B26">
      <w:pPr>
        <w:widowControl w:val="0"/>
      </w:pPr>
    </w:p>
    <w:p w:rsidR="00D13CF8" w:rsidRDefault="00D13CF8" w:rsidP="007D7B26">
      <w:pPr>
        <w:pStyle w:val="IntenseQuote"/>
        <w:widowControl w:val="0"/>
      </w:pPr>
      <w:r>
        <w:t>Hebrews 2:14-15</w:t>
      </w:r>
    </w:p>
    <w:p w:rsidR="00D13CF8" w:rsidRDefault="00D13CF8" w:rsidP="007D7B26">
      <w:pPr>
        <w:pStyle w:val="Quote"/>
        <w:widowControl w:val="0"/>
      </w:pPr>
      <w:r w:rsidRPr="00043C5A">
        <w:rPr>
          <w:vertAlign w:val="superscript"/>
        </w:rPr>
        <w:lastRenderedPageBreak/>
        <w:t>14</w:t>
      </w:r>
      <w:r>
        <w:t xml:space="preserve"> Inasmuch then as the children have partaken of flesh and blood, He Himself likewise shared in the same, that </w:t>
      </w:r>
      <w:r w:rsidRPr="0089290F">
        <w:rPr>
          <w:b/>
          <w:highlight w:val="yellow"/>
        </w:rPr>
        <w:t>through death He might destroy him who had the power of death</w:t>
      </w:r>
      <w:r>
        <w:t xml:space="preserve">, that is, the devil, </w:t>
      </w:r>
    </w:p>
    <w:p w:rsidR="00D13CF8" w:rsidRDefault="00D13CF8" w:rsidP="007D7B26">
      <w:pPr>
        <w:pStyle w:val="Quote"/>
        <w:widowControl w:val="0"/>
      </w:pPr>
      <w:r w:rsidRPr="00043C5A">
        <w:rPr>
          <w:vertAlign w:val="superscript"/>
        </w:rPr>
        <w:t>15</w:t>
      </w:r>
      <w:r>
        <w:t xml:space="preserve"> and release those who through fear of death were all their lifetime subject to bondage. </w:t>
      </w:r>
    </w:p>
    <w:p w:rsidR="00D13CF8" w:rsidRDefault="00D13CF8" w:rsidP="007D7B26">
      <w:pPr>
        <w:widowControl w:val="0"/>
      </w:pPr>
    </w:p>
    <w:p w:rsidR="0089290F" w:rsidRDefault="0089290F" w:rsidP="007D7B26">
      <w:pPr>
        <w:widowControl w:val="0"/>
      </w:pPr>
    </w:p>
    <w:p w:rsidR="0089290F" w:rsidRDefault="0089290F" w:rsidP="007D7B26">
      <w:pPr>
        <w:widowControl w:val="0"/>
      </w:pPr>
      <w:r>
        <w:t>Jesus used the Devil's own weapon against him.</w:t>
      </w:r>
    </w:p>
    <w:p w:rsidR="0089290F" w:rsidRDefault="0089290F" w:rsidP="007D7B26">
      <w:pPr>
        <w:widowControl w:val="0"/>
      </w:pPr>
    </w:p>
    <w:p w:rsidR="00D13CF8" w:rsidRDefault="00D13CF8" w:rsidP="007D7B26">
      <w:pPr>
        <w:widowControl w:val="0"/>
      </w:pPr>
    </w:p>
    <w:p w:rsidR="00D13CF8" w:rsidRDefault="00D13CF8" w:rsidP="007D7B26">
      <w:pPr>
        <w:widowControl w:val="0"/>
      </w:pPr>
      <w:r w:rsidRPr="00962CDE">
        <w:rPr>
          <w:b/>
          <w:u w:val="single"/>
        </w:rPr>
        <w:t>"those who through fear of death were all their lifetime subject to bondage"</w:t>
      </w:r>
      <w:r>
        <w:t xml:space="preserve"> – men have been afraid to die from the beginning. Some, for fear of death, denied the Lord, turned their backs on Him. Others fearing the death of their families, denied the Lord.</w:t>
      </w:r>
    </w:p>
    <w:p w:rsidR="00D13CF8" w:rsidRDefault="00D13CF8" w:rsidP="007D7B26">
      <w:pPr>
        <w:widowControl w:val="0"/>
      </w:pPr>
    </w:p>
    <w:p w:rsidR="00D13CF8" w:rsidRDefault="00D13CF8" w:rsidP="007D7B26">
      <w:pPr>
        <w:widowControl w:val="0"/>
      </w:pPr>
      <w:r>
        <w:t xml:space="preserve">But Jesus conquered death. Now His people would not be afraid to serve Him – even if it means death – because they know death has been conquered. </w:t>
      </w:r>
    </w:p>
    <w:p w:rsidR="00D13CF8" w:rsidRDefault="00D13CF8" w:rsidP="007D7B26">
      <w:pPr>
        <w:widowControl w:val="0"/>
      </w:pPr>
    </w:p>
    <w:p w:rsidR="00D13CF8" w:rsidRDefault="00D13CF8" w:rsidP="007D7B26">
      <w:pPr>
        <w:pStyle w:val="ListBullet3"/>
        <w:widowControl w:val="0"/>
      </w:pPr>
      <w:r>
        <w:t xml:space="preserve">"Go ahead … kill me … kill my family – it doesn't matter! We're all going to be resurrected one day." </w:t>
      </w:r>
    </w:p>
    <w:p w:rsidR="00D13CF8" w:rsidRDefault="00D13CF8" w:rsidP="007D7B26">
      <w:pPr>
        <w:pStyle w:val="ListBullet3"/>
        <w:widowControl w:val="0"/>
      </w:pPr>
      <w:r>
        <w:t xml:space="preserve">The Devil has no more </w:t>
      </w:r>
      <w:r w:rsidR="00E65DBB">
        <w:t xml:space="preserve">leverage … no more </w:t>
      </w:r>
      <w:r>
        <w:t>power over true believers.</w:t>
      </w:r>
    </w:p>
    <w:p w:rsidR="00D13CF8" w:rsidRDefault="00D13CF8" w:rsidP="007D7B26">
      <w:pPr>
        <w:pStyle w:val="ListBullet3"/>
        <w:widowControl w:val="0"/>
      </w:pPr>
      <w:r>
        <w:t>By dying and resurrecting, Jesus destroyed the ultimate weapon the Devil had to "force" men and women into submitting to his evil.</w:t>
      </w:r>
    </w:p>
    <w:p w:rsidR="00D13CF8" w:rsidRDefault="00D13CF8" w:rsidP="007D7B26">
      <w:pPr>
        <w:widowControl w:val="0"/>
      </w:pPr>
    </w:p>
    <w:p w:rsidR="00FB0A39" w:rsidRDefault="00FB0A39" w:rsidP="007D7B26">
      <w:pPr>
        <w:widowControl w:val="0"/>
      </w:pPr>
    </w:p>
    <w:p w:rsidR="00FB0A39" w:rsidRDefault="00FB0A39" w:rsidP="007D7B26">
      <w:pPr>
        <w:pStyle w:val="IntenseQuote"/>
        <w:widowControl w:val="0"/>
      </w:pPr>
      <w:r>
        <w:t>Colossians 2:14-15</w:t>
      </w:r>
    </w:p>
    <w:p w:rsidR="00FB0A39" w:rsidRDefault="00FB0A39" w:rsidP="007D7B26">
      <w:pPr>
        <w:pStyle w:val="Quote"/>
        <w:widowControl w:val="0"/>
      </w:pPr>
      <w:r w:rsidRPr="00043C5A">
        <w:rPr>
          <w:vertAlign w:val="superscript"/>
        </w:rPr>
        <w:t>14</w:t>
      </w:r>
      <w:r>
        <w:t xml:space="preserve"> having wiped out the handwriting of requirements that was against us, which was contrary to us. And He has taken it out of the way, having nailed it to the cross. </w:t>
      </w:r>
    </w:p>
    <w:p w:rsidR="00FB0A39" w:rsidRDefault="00FB0A39" w:rsidP="007D7B26">
      <w:pPr>
        <w:pStyle w:val="Quote"/>
        <w:widowControl w:val="0"/>
      </w:pPr>
      <w:r w:rsidRPr="00043C5A">
        <w:rPr>
          <w:vertAlign w:val="superscript"/>
        </w:rPr>
        <w:t>15</w:t>
      </w:r>
      <w:r>
        <w:t xml:space="preserve"> Having disarmed principalities and powers, </w:t>
      </w:r>
      <w:r w:rsidRPr="00FB0A39">
        <w:rPr>
          <w:b/>
        </w:rPr>
        <w:t>He made a public spectacle of them, triumphing over them in it</w:t>
      </w:r>
      <w:r>
        <w:t xml:space="preserve">. </w:t>
      </w:r>
    </w:p>
    <w:p w:rsidR="00FB0A39" w:rsidRDefault="00FB0A39" w:rsidP="007D7B26">
      <w:pPr>
        <w:widowControl w:val="0"/>
      </w:pPr>
    </w:p>
    <w:p w:rsidR="00D13CF8" w:rsidRDefault="00D13CF8" w:rsidP="007D7B26">
      <w:pPr>
        <w:widowControl w:val="0"/>
      </w:pPr>
    </w:p>
    <w:p w:rsidR="00D13CF8" w:rsidRDefault="00D13CF8" w:rsidP="007D7B26">
      <w:pPr>
        <w:widowControl w:val="0"/>
      </w:pPr>
    </w:p>
    <w:p w:rsidR="00AC3B15" w:rsidRDefault="00FB0A39" w:rsidP="007D7B26">
      <w:pPr>
        <w:pStyle w:val="Heading1"/>
        <w:widowControl w:val="0"/>
      </w:pPr>
      <w:r>
        <w:t>CONCLUSION</w:t>
      </w:r>
    </w:p>
    <w:p w:rsidR="00AC3B15" w:rsidRDefault="00AC3B15" w:rsidP="007D7B26">
      <w:pPr>
        <w:widowControl w:val="0"/>
      </w:pPr>
    </w:p>
    <w:p w:rsidR="00043C5A" w:rsidRDefault="00043C5A" w:rsidP="007D7B26">
      <w:pPr>
        <w:widowControl w:val="0"/>
      </w:pPr>
    </w:p>
    <w:p w:rsidR="00043C5A" w:rsidRDefault="00043C5A" w:rsidP="007D7B26">
      <w:pPr>
        <w:widowControl w:val="0"/>
      </w:pPr>
    </w:p>
    <w:p w:rsidR="00043C5A" w:rsidRDefault="00043C5A" w:rsidP="007D7B26">
      <w:pPr>
        <w:widowControl w:val="0"/>
      </w:pPr>
      <w:r>
        <w:t>As we bring our study to a close, I wish to read this passage again:</w:t>
      </w:r>
    </w:p>
    <w:p w:rsidR="00D13CF8" w:rsidRDefault="00D13CF8" w:rsidP="007D7B26">
      <w:pPr>
        <w:widowControl w:val="0"/>
      </w:pPr>
    </w:p>
    <w:p w:rsidR="00D13CF8" w:rsidRDefault="00D13CF8" w:rsidP="007D7B26">
      <w:pPr>
        <w:widowControl w:val="0"/>
      </w:pPr>
    </w:p>
    <w:p w:rsidR="00FB0A39" w:rsidRDefault="00FB0A39" w:rsidP="007D7B26">
      <w:pPr>
        <w:pStyle w:val="IntenseQuote"/>
        <w:widowControl w:val="0"/>
      </w:pPr>
      <w:r>
        <w:t>Revelation 12:1-11</w:t>
      </w:r>
    </w:p>
    <w:p w:rsidR="00043C5A" w:rsidRDefault="00FB0A39" w:rsidP="007D7B26">
      <w:pPr>
        <w:pStyle w:val="Quote"/>
        <w:widowControl w:val="0"/>
      </w:pPr>
      <w:r w:rsidRPr="00043C5A">
        <w:rPr>
          <w:vertAlign w:val="superscript"/>
        </w:rPr>
        <w:t>1</w:t>
      </w:r>
      <w:r>
        <w:t xml:space="preserve"> Now a great sign appeared in heaven: a woman clothed with the sun, with the moon under her feet, and on her head a garland of twelve stars. </w:t>
      </w:r>
    </w:p>
    <w:p w:rsidR="00FB0A39" w:rsidRDefault="00FB0A39" w:rsidP="007D7B26">
      <w:pPr>
        <w:pStyle w:val="Quote"/>
        <w:widowControl w:val="0"/>
      </w:pPr>
      <w:r w:rsidRPr="00043C5A">
        <w:rPr>
          <w:vertAlign w:val="superscript"/>
        </w:rPr>
        <w:t>2</w:t>
      </w:r>
      <w:r>
        <w:t xml:space="preserve"> Then being with child, she cried out in labor and in pain to give birth. </w:t>
      </w:r>
    </w:p>
    <w:p w:rsidR="00043C5A" w:rsidRDefault="00043C5A" w:rsidP="007D7B26">
      <w:pPr>
        <w:pStyle w:val="Quote"/>
        <w:widowControl w:val="0"/>
      </w:pPr>
    </w:p>
    <w:p w:rsidR="00043C5A" w:rsidRDefault="00FB0A39" w:rsidP="007D7B26">
      <w:pPr>
        <w:pStyle w:val="Quote"/>
        <w:widowControl w:val="0"/>
      </w:pPr>
      <w:r w:rsidRPr="00043C5A">
        <w:rPr>
          <w:vertAlign w:val="superscript"/>
        </w:rPr>
        <w:t>3</w:t>
      </w:r>
      <w:r>
        <w:t xml:space="preserve"> And another sign appeared in heaven: behold, a great, fiery red dragon having seven </w:t>
      </w:r>
      <w:r>
        <w:lastRenderedPageBreak/>
        <w:t xml:space="preserve">heads and ten horns, and seven diadems on his heads. </w:t>
      </w:r>
    </w:p>
    <w:p w:rsidR="00043C5A" w:rsidRDefault="00FB0A39" w:rsidP="007D7B26">
      <w:pPr>
        <w:pStyle w:val="Quote"/>
        <w:widowControl w:val="0"/>
      </w:pPr>
      <w:r w:rsidRPr="00043C5A">
        <w:rPr>
          <w:vertAlign w:val="superscript"/>
        </w:rPr>
        <w:t>4</w:t>
      </w:r>
      <w:r>
        <w:t xml:space="preserve"> His tail drew a third of the stars of heaven and threw them to the earth. And the dragon stood before the woman who was ready to give birth, to devour her Child as soon as it was born. </w:t>
      </w:r>
    </w:p>
    <w:p w:rsidR="00043C5A" w:rsidRDefault="00FB0A39" w:rsidP="007D7B26">
      <w:pPr>
        <w:pStyle w:val="Quote"/>
        <w:widowControl w:val="0"/>
      </w:pPr>
      <w:r w:rsidRPr="00043C5A">
        <w:rPr>
          <w:vertAlign w:val="superscript"/>
        </w:rPr>
        <w:t>5</w:t>
      </w:r>
      <w:r>
        <w:t xml:space="preserve"> </w:t>
      </w:r>
      <w:r w:rsidRPr="00043C5A">
        <w:rPr>
          <w:b/>
        </w:rPr>
        <w:t>She bore a male Child who was to rule all nations with a rod of iron</w:t>
      </w:r>
      <w:r>
        <w:t xml:space="preserve">. And her Child was caught up to God and His throne. </w:t>
      </w:r>
    </w:p>
    <w:p w:rsidR="00FB0A39" w:rsidRDefault="00FB0A39" w:rsidP="007D7B26">
      <w:pPr>
        <w:pStyle w:val="Quote"/>
        <w:widowControl w:val="0"/>
      </w:pPr>
      <w:r w:rsidRPr="00043C5A">
        <w:rPr>
          <w:vertAlign w:val="superscript"/>
        </w:rPr>
        <w:t>6</w:t>
      </w:r>
      <w:r>
        <w:t xml:space="preserve"> Then the woman fled into the wilderness, where she has a place prepared by God, that they should feed her there one thousand two hundred and sixty days. </w:t>
      </w:r>
    </w:p>
    <w:p w:rsidR="00043C5A" w:rsidRDefault="00043C5A" w:rsidP="007D7B26">
      <w:pPr>
        <w:pStyle w:val="Quote"/>
        <w:widowControl w:val="0"/>
      </w:pPr>
    </w:p>
    <w:p w:rsidR="00043C5A" w:rsidRDefault="00FB0A39" w:rsidP="007D7B26">
      <w:pPr>
        <w:pStyle w:val="Quote"/>
        <w:widowControl w:val="0"/>
      </w:pPr>
      <w:r w:rsidRPr="00043C5A">
        <w:rPr>
          <w:vertAlign w:val="superscript"/>
        </w:rPr>
        <w:t>7</w:t>
      </w:r>
      <w:r>
        <w:t xml:space="preserve"> And war broke out in heaven: Michael and his angels fought with the dragon; and the dragon and his angels fought, </w:t>
      </w:r>
    </w:p>
    <w:p w:rsidR="00043C5A" w:rsidRDefault="00FB0A39" w:rsidP="007D7B26">
      <w:pPr>
        <w:pStyle w:val="Quote"/>
        <w:widowControl w:val="0"/>
      </w:pPr>
      <w:r w:rsidRPr="00043C5A">
        <w:rPr>
          <w:vertAlign w:val="superscript"/>
        </w:rPr>
        <w:t>8</w:t>
      </w:r>
      <w:r>
        <w:t xml:space="preserve"> but they did not prevail, nor was a place found for them in heaven any longer. </w:t>
      </w:r>
    </w:p>
    <w:p w:rsidR="00FB0A39" w:rsidRDefault="00FB0A39" w:rsidP="007D7B26">
      <w:pPr>
        <w:pStyle w:val="Quote"/>
        <w:widowControl w:val="0"/>
      </w:pPr>
      <w:r w:rsidRPr="00043C5A">
        <w:rPr>
          <w:vertAlign w:val="superscript"/>
        </w:rPr>
        <w:t>9</w:t>
      </w:r>
      <w:r>
        <w:t xml:space="preserve"> So the great dragon was cast out, that serpent of old, called the Devil and Satan, who deceives the whole world; he was cast to the earth, and his angels were cast out with him. </w:t>
      </w:r>
    </w:p>
    <w:p w:rsidR="00043C5A" w:rsidRDefault="00043C5A" w:rsidP="007D7B26">
      <w:pPr>
        <w:pStyle w:val="Quote"/>
        <w:widowControl w:val="0"/>
      </w:pPr>
    </w:p>
    <w:p w:rsidR="00043C5A" w:rsidRDefault="00FB0A39" w:rsidP="007D7B26">
      <w:pPr>
        <w:pStyle w:val="Quote"/>
        <w:widowControl w:val="0"/>
      </w:pPr>
      <w:r w:rsidRPr="00043C5A">
        <w:rPr>
          <w:vertAlign w:val="superscript"/>
        </w:rPr>
        <w:t>10</w:t>
      </w:r>
      <w:r>
        <w:t xml:space="preserve"> Then I heard a loud voice saying in heaven,</w:t>
      </w:r>
      <w:r w:rsidR="00043C5A">
        <w:t xml:space="preserve"> </w:t>
      </w:r>
      <w:r>
        <w:t>"</w:t>
      </w:r>
      <w:r w:rsidRPr="00DB6AEF">
        <w:rPr>
          <w:b/>
        </w:rPr>
        <w:t xml:space="preserve">Now salvation, and strength, and the kingdom of our God, and </w:t>
      </w:r>
      <w:r w:rsidRPr="00DB6AEF">
        <w:rPr>
          <w:b/>
          <w:highlight w:val="yellow"/>
          <w:u w:val="single"/>
        </w:rPr>
        <w:t>the power of His Christ</w:t>
      </w:r>
      <w:r w:rsidRPr="00DB6AEF">
        <w:rPr>
          <w:b/>
        </w:rPr>
        <w:t xml:space="preserve"> have come</w:t>
      </w:r>
      <w:r>
        <w:t xml:space="preserve">, for the accuser of our brethren, </w:t>
      </w:r>
      <w:r w:rsidRPr="00DB6AEF">
        <w:rPr>
          <w:b/>
        </w:rPr>
        <w:t>who accused them before our God day and night</w:t>
      </w:r>
      <w:r>
        <w:t xml:space="preserve">, has been cast down. </w:t>
      </w:r>
    </w:p>
    <w:p w:rsidR="00BE2F1A" w:rsidRPr="00E65290" w:rsidRDefault="00FB0A39" w:rsidP="007D7B26">
      <w:pPr>
        <w:pStyle w:val="Quote"/>
        <w:widowControl w:val="0"/>
      </w:pPr>
      <w:r w:rsidRPr="00043C5A">
        <w:rPr>
          <w:vertAlign w:val="superscript"/>
        </w:rPr>
        <w:t>11</w:t>
      </w:r>
      <w:r>
        <w:t xml:space="preserve"> And they overcame him by the blood of the Lamb and by the word of their testimony, and they did not love their lives to the death. </w:t>
      </w:r>
    </w:p>
    <w:p w:rsidR="00BE2F1A" w:rsidRDefault="00BE2F1A" w:rsidP="007D7B26">
      <w:pPr>
        <w:widowControl w:val="0"/>
      </w:pPr>
    </w:p>
    <w:p w:rsidR="00AC3B15" w:rsidRDefault="00AC3B15" w:rsidP="007D7B26">
      <w:pPr>
        <w:widowControl w:val="0"/>
      </w:pPr>
    </w:p>
    <w:p w:rsidR="00AC3B15" w:rsidRDefault="00043C5A" w:rsidP="007D7B26">
      <w:pPr>
        <w:widowControl w:val="0"/>
      </w:pPr>
      <w:r>
        <w:t>Here was the "</w:t>
      </w:r>
      <w:r w:rsidRPr="00DB6AEF">
        <w:rPr>
          <w:b/>
        </w:rPr>
        <w:t>accuser of our brethren, who accused them before our God every morning and evening</w:t>
      </w:r>
      <w:r>
        <w:t xml:space="preserve">" </w:t>
      </w:r>
      <w:r w:rsidR="00DB6AEF">
        <w:t xml:space="preserve">cast out. </w:t>
      </w:r>
    </w:p>
    <w:p w:rsidR="00DB6AEF" w:rsidRDefault="00DB6AEF" w:rsidP="007D7B26">
      <w:pPr>
        <w:widowControl w:val="0"/>
      </w:pPr>
    </w:p>
    <w:p w:rsidR="00DB6AEF" w:rsidRDefault="00DB6AEF" w:rsidP="007D7B26">
      <w:pPr>
        <w:pStyle w:val="ListBullet3"/>
        <w:widowControl w:val="0"/>
      </w:pPr>
      <w:r>
        <w:t>He lost the battle.</w:t>
      </w:r>
    </w:p>
    <w:p w:rsidR="00DB6AEF" w:rsidRDefault="00DB6AEF" w:rsidP="007D7B26">
      <w:pPr>
        <w:pStyle w:val="ListBullet3"/>
        <w:widowControl w:val="0"/>
      </w:pPr>
      <w:r>
        <w:t>The Child, who appeared to have no chance, defeated the Dragon.</w:t>
      </w:r>
    </w:p>
    <w:p w:rsidR="00AC3B15" w:rsidRDefault="00AC3B15" w:rsidP="007D7B26">
      <w:pPr>
        <w:widowControl w:val="0"/>
      </w:pPr>
    </w:p>
    <w:p w:rsidR="00AC3B15" w:rsidRDefault="00DB6AEF" w:rsidP="007D7B26">
      <w:pPr>
        <w:widowControl w:val="0"/>
      </w:pPr>
      <w:r>
        <w:t>This is the picture we see when we read the story of David and Goliath.</w:t>
      </w:r>
    </w:p>
    <w:p w:rsidR="00AC3B15" w:rsidRDefault="00AC3B15" w:rsidP="007D7B26">
      <w:pPr>
        <w:widowControl w:val="0"/>
      </w:pPr>
    </w:p>
    <w:p w:rsidR="00AC3B15" w:rsidRDefault="00AC3B15" w:rsidP="007D7B26">
      <w:pPr>
        <w:widowControl w:val="0"/>
      </w:pPr>
    </w:p>
    <w:sectPr w:rsidR="00AC3B15" w:rsidSect="00A709C2">
      <w:footerReference w:type="default" r:id="rId9"/>
      <w:pgSz w:w="12240" w:h="15840" w:code="1"/>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5E8" w:rsidRDefault="003345E8" w:rsidP="00A709C2">
      <w:r>
        <w:separator/>
      </w:r>
    </w:p>
  </w:endnote>
  <w:endnote w:type="continuationSeparator" w:id="0">
    <w:p w:rsidR="003345E8" w:rsidRDefault="003345E8" w:rsidP="00A7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358145"/>
      <w:docPartObj>
        <w:docPartGallery w:val="Page Numbers (Bottom of Page)"/>
        <w:docPartUnique/>
      </w:docPartObj>
    </w:sdtPr>
    <w:sdtEndPr>
      <w:rPr>
        <w:noProof/>
      </w:rPr>
    </w:sdtEndPr>
    <w:sdtContent>
      <w:p w:rsidR="00A709C2" w:rsidRDefault="00A709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5E8" w:rsidRDefault="003345E8" w:rsidP="00A709C2">
      <w:r>
        <w:separator/>
      </w:r>
    </w:p>
  </w:footnote>
  <w:footnote w:type="continuationSeparator" w:id="0">
    <w:p w:rsidR="003345E8" w:rsidRDefault="003345E8" w:rsidP="00A709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258A5513"/>
    <w:multiLevelType w:val="hybridMultilevel"/>
    <w:tmpl w:val="F77019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5"/>
  </w:num>
  <w:num w:numId="3">
    <w:abstractNumId w:val="4"/>
  </w:num>
  <w:num w:numId="4">
    <w:abstractNumId w:val="0"/>
  </w:num>
  <w:num w:numId="5">
    <w:abstractNumId w:val="3"/>
  </w:num>
  <w:num w:numId="6">
    <w:abstractNumId w:val="0"/>
  </w:num>
  <w:num w:numId="7">
    <w:abstractNumId w:val="3"/>
  </w:num>
  <w:num w:numId="8">
    <w:abstractNumId w:val="0"/>
  </w:num>
  <w:num w:numId="9">
    <w:abstractNumId w:val="1"/>
  </w:num>
  <w:num w:numId="10">
    <w:abstractNumId w:val="3"/>
  </w:num>
  <w:num w:numId="11">
    <w:abstractNumId w:val="0"/>
  </w:num>
  <w:num w:numId="12">
    <w:abstractNumId w:val="5"/>
  </w:num>
  <w:num w:numId="13">
    <w:abstractNumId w:val="3"/>
  </w:num>
  <w:num w:numId="14">
    <w:abstractNumId w:val="0"/>
  </w:num>
  <w:num w:numId="15">
    <w:abstractNumId w:val="1"/>
  </w:num>
  <w:num w:numId="16">
    <w:abstractNumId w:val="3"/>
  </w:num>
  <w:num w:numId="17">
    <w:abstractNumId w:val="0"/>
  </w:num>
  <w:num w:numId="18">
    <w:abstractNumId w:val="6"/>
  </w:num>
  <w:num w:numId="1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76F"/>
    <w:rsid w:val="00001770"/>
    <w:rsid w:val="0000543E"/>
    <w:rsid w:val="0001407C"/>
    <w:rsid w:val="00016BC0"/>
    <w:rsid w:val="00016E57"/>
    <w:rsid w:val="00021934"/>
    <w:rsid w:val="000241A1"/>
    <w:rsid w:val="00030E4B"/>
    <w:rsid w:val="0003267E"/>
    <w:rsid w:val="00041031"/>
    <w:rsid w:val="00041787"/>
    <w:rsid w:val="00041AF6"/>
    <w:rsid w:val="000427B9"/>
    <w:rsid w:val="00042A70"/>
    <w:rsid w:val="00043518"/>
    <w:rsid w:val="00043C5A"/>
    <w:rsid w:val="00045A30"/>
    <w:rsid w:val="00046CB7"/>
    <w:rsid w:val="0004762E"/>
    <w:rsid w:val="000478AD"/>
    <w:rsid w:val="0005038F"/>
    <w:rsid w:val="00051263"/>
    <w:rsid w:val="0005183A"/>
    <w:rsid w:val="00055F35"/>
    <w:rsid w:val="00060C65"/>
    <w:rsid w:val="00061A66"/>
    <w:rsid w:val="00064752"/>
    <w:rsid w:val="00064B3C"/>
    <w:rsid w:val="00066736"/>
    <w:rsid w:val="00066D78"/>
    <w:rsid w:val="000674BB"/>
    <w:rsid w:val="000677E1"/>
    <w:rsid w:val="00067FE2"/>
    <w:rsid w:val="00072926"/>
    <w:rsid w:val="000738B7"/>
    <w:rsid w:val="000756FB"/>
    <w:rsid w:val="00077231"/>
    <w:rsid w:val="00084652"/>
    <w:rsid w:val="00087CE7"/>
    <w:rsid w:val="000A00B7"/>
    <w:rsid w:val="000A3D83"/>
    <w:rsid w:val="000A425B"/>
    <w:rsid w:val="000A59BF"/>
    <w:rsid w:val="000B0914"/>
    <w:rsid w:val="000B1292"/>
    <w:rsid w:val="000B392B"/>
    <w:rsid w:val="000B4B03"/>
    <w:rsid w:val="000B50EE"/>
    <w:rsid w:val="000B61E1"/>
    <w:rsid w:val="000C472D"/>
    <w:rsid w:val="000D0176"/>
    <w:rsid w:val="000D06FF"/>
    <w:rsid w:val="000D70E5"/>
    <w:rsid w:val="000E3DF7"/>
    <w:rsid w:val="000E3FB5"/>
    <w:rsid w:val="000E4F4C"/>
    <w:rsid w:val="000E6629"/>
    <w:rsid w:val="000E6C13"/>
    <w:rsid w:val="000F0EEE"/>
    <w:rsid w:val="001004C5"/>
    <w:rsid w:val="00107F00"/>
    <w:rsid w:val="00111C78"/>
    <w:rsid w:val="0012399D"/>
    <w:rsid w:val="00133AC3"/>
    <w:rsid w:val="00145B5C"/>
    <w:rsid w:val="00151583"/>
    <w:rsid w:val="00153992"/>
    <w:rsid w:val="001541C8"/>
    <w:rsid w:val="00160CAC"/>
    <w:rsid w:val="00161884"/>
    <w:rsid w:val="00162C5E"/>
    <w:rsid w:val="00170536"/>
    <w:rsid w:val="001722B8"/>
    <w:rsid w:val="0017443A"/>
    <w:rsid w:val="00181C03"/>
    <w:rsid w:val="00181EF9"/>
    <w:rsid w:val="001A5AC3"/>
    <w:rsid w:val="001A5ADA"/>
    <w:rsid w:val="001B1150"/>
    <w:rsid w:val="001B3448"/>
    <w:rsid w:val="001B49B4"/>
    <w:rsid w:val="001C1C01"/>
    <w:rsid w:val="001C1FB7"/>
    <w:rsid w:val="001D1C89"/>
    <w:rsid w:val="001D2E38"/>
    <w:rsid w:val="001D33F0"/>
    <w:rsid w:val="001D3CF4"/>
    <w:rsid w:val="001D44E8"/>
    <w:rsid w:val="001D4E2F"/>
    <w:rsid w:val="001D59F2"/>
    <w:rsid w:val="001E0DAE"/>
    <w:rsid w:val="001E6548"/>
    <w:rsid w:val="001F1DA6"/>
    <w:rsid w:val="001F2319"/>
    <w:rsid w:val="001F4342"/>
    <w:rsid w:val="001F6005"/>
    <w:rsid w:val="002011A6"/>
    <w:rsid w:val="00204B1B"/>
    <w:rsid w:val="0020509F"/>
    <w:rsid w:val="002056CB"/>
    <w:rsid w:val="00213D78"/>
    <w:rsid w:val="0021672E"/>
    <w:rsid w:val="0022451E"/>
    <w:rsid w:val="002267CC"/>
    <w:rsid w:val="0022683B"/>
    <w:rsid w:val="0022699A"/>
    <w:rsid w:val="0023266D"/>
    <w:rsid w:val="00236152"/>
    <w:rsid w:val="00240036"/>
    <w:rsid w:val="00240220"/>
    <w:rsid w:val="0024164B"/>
    <w:rsid w:val="00241CA9"/>
    <w:rsid w:val="00244423"/>
    <w:rsid w:val="00244BBD"/>
    <w:rsid w:val="00247E5E"/>
    <w:rsid w:val="0025128B"/>
    <w:rsid w:val="002519EC"/>
    <w:rsid w:val="00256856"/>
    <w:rsid w:val="00260235"/>
    <w:rsid w:val="00263874"/>
    <w:rsid w:val="002670F0"/>
    <w:rsid w:val="002718C4"/>
    <w:rsid w:val="00273C63"/>
    <w:rsid w:val="0028080D"/>
    <w:rsid w:val="00280EFD"/>
    <w:rsid w:val="002825B7"/>
    <w:rsid w:val="002866C6"/>
    <w:rsid w:val="00286FAD"/>
    <w:rsid w:val="00290EE4"/>
    <w:rsid w:val="0029236F"/>
    <w:rsid w:val="00296112"/>
    <w:rsid w:val="0029777D"/>
    <w:rsid w:val="002977CA"/>
    <w:rsid w:val="002A076F"/>
    <w:rsid w:val="002A140A"/>
    <w:rsid w:val="002A256E"/>
    <w:rsid w:val="002A4428"/>
    <w:rsid w:val="002A4D01"/>
    <w:rsid w:val="002B2307"/>
    <w:rsid w:val="002B4EDF"/>
    <w:rsid w:val="002C0FE0"/>
    <w:rsid w:val="002C7EA2"/>
    <w:rsid w:val="002D2199"/>
    <w:rsid w:val="002D21B8"/>
    <w:rsid w:val="002D2BB3"/>
    <w:rsid w:val="002D4BA5"/>
    <w:rsid w:val="002D5859"/>
    <w:rsid w:val="002D6541"/>
    <w:rsid w:val="002E08F9"/>
    <w:rsid w:val="002E2BAC"/>
    <w:rsid w:val="002E68E3"/>
    <w:rsid w:val="002F0993"/>
    <w:rsid w:val="002F2A37"/>
    <w:rsid w:val="002F4267"/>
    <w:rsid w:val="002F687F"/>
    <w:rsid w:val="0030171C"/>
    <w:rsid w:val="00304A3B"/>
    <w:rsid w:val="00313A56"/>
    <w:rsid w:val="003168C1"/>
    <w:rsid w:val="00323866"/>
    <w:rsid w:val="00324CAC"/>
    <w:rsid w:val="003260BE"/>
    <w:rsid w:val="00330B82"/>
    <w:rsid w:val="00331041"/>
    <w:rsid w:val="003336E1"/>
    <w:rsid w:val="003345E8"/>
    <w:rsid w:val="003370E2"/>
    <w:rsid w:val="00341926"/>
    <w:rsid w:val="00342F6B"/>
    <w:rsid w:val="00343214"/>
    <w:rsid w:val="00346496"/>
    <w:rsid w:val="0035000D"/>
    <w:rsid w:val="0035327E"/>
    <w:rsid w:val="003534AC"/>
    <w:rsid w:val="00353B73"/>
    <w:rsid w:val="00353E99"/>
    <w:rsid w:val="00354730"/>
    <w:rsid w:val="00356072"/>
    <w:rsid w:val="003565B6"/>
    <w:rsid w:val="00365902"/>
    <w:rsid w:val="003668B6"/>
    <w:rsid w:val="00371452"/>
    <w:rsid w:val="0037217C"/>
    <w:rsid w:val="00372695"/>
    <w:rsid w:val="003729B9"/>
    <w:rsid w:val="00373B58"/>
    <w:rsid w:val="00373BAB"/>
    <w:rsid w:val="00374AAC"/>
    <w:rsid w:val="003755D6"/>
    <w:rsid w:val="0037615C"/>
    <w:rsid w:val="00377DD7"/>
    <w:rsid w:val="00386D43"/>
    <w:rsid w:val="003907D8"/>
    <w:rsid w:val="0039120A"/>
    <w:rsid w:val="0039286C"/>
    <w:rsid w:val="00392B5D"/>
    <w:rsid w:val="003935F3"/>
    <w:rsid w:val="003960CF"/>
    <w:rsid w:val="00396611"/>
    <w:rsid w:val="003A1644"/>
    <w:rsid w:val="003A2839"/>
    <w:rsid w:val="003A6D85"/>
    <w:rsid w:val="003B2B32"/>
    <w:rsid w:val="003B54D7"/>
    <w:rsid w:val="003C38AF"/>
    <w:rsid w:val="003C4B26"/>
    <w:rsid w:val="003C5F34"/>
    <w:rsid w:val="003C60FC"/>
    <w:rsid w:val="003C7F1D"/>
    <w:rsid w:val="003D3FD5"/>
    <w:rsid w:val="003D4360"/>
    <w:rsid w:val="003D74A2"/>
    <w:rsid w:val="003E0C2C"/>
    <w:rsid w:val="003E14A6"/>
    <w:rsid w:val="003E1CDB"/>
    <w:rsid w:val="003E2727"/>
    <w:rsid w:val="003E2783"/>
    <w:rsid w:val="003E311E"/>
    <w:rsid w:val="003E627C"/>
    <w:rsid w:val="003F0A86"/>
    <w:rsid w:val="003F5A97"/>
    <w:rsid w:val="003F6207"/>
    <w:rsid w:val="0040135A"/>
    <w:rsid w:val="00403AC2"/>
    <w:rsid w:val="004050C4"/>
    <w:rsid w:val="004064EA"/>
    <w:rsid w:val="0040736E"/>
    <w:rsid w:val="00407C80"/>
    <w:rsid w:val="0041013C"/>
    <w:rsid w:val="00414FF2"/>
    <w:rsid w:val="00416D4C"/>
    <w:rsid w:val="00421640"/>
    <w:rsid w:val="00421C36"/>
    <w:rsid w:val="00422EF8"/>
    <w:rsid w:val="00423F7F"/>
    <w:rsid w:val="00424133"/>
    <w:rsid w:val="00425B51"/>
    <w:rsid w:val="004264BC"/>
    <w:rsid w:val="00426C3F"/>
    <w:rsid w:val="00427FE9"/>
    <w:rsid w:val="00431BB7"/>
    <w:rsid w:val="00431FD9"/>
    <w:rsid w:val="004328EE"/>
    <w:rsid w:val="004331CF"/>
    <w:rsid w:val="00433FB5"/>
    <w:rsid w:val="004343A0"/>
    <w:rsid w:val="00437738"/>
    <w:rsid w:val="00440764"/>
    <w:rsid w:val="004417CD"/>
    <w:rsid w:val="00442EB7"/>
    <w:rsid w:val="004452BB"/>
    <w:rsid w:val="004476DC"/>
    <w:rsid w:val="00450318"/>
    <w:rsid w:val="00451506"/>
    <w:rsid w:val="0045596D"/>
    <w:rsid w:val="00461487"/>
    <w:rsid w:val="004758DD"/>
    <w:rsid w:val="00476413"/>
    <w:rsid w:val="00482810"/>
    <w:rsid w:val="0048579F"/>
    <w:rsid w:val="00486B67"/>
    <w:rsid w:val="00490104"/>
    <w:rsid w:val="0049273B"/>
    <w:rsid w:val="00493E34"/>
    <w:rsid w:val="0049529F"/>
    <w:rsid w:val="004A2876"/>
    <w:rsid w:val="004A57E7"/>
    <w:rsid w:val="004B1502"/>
    <w:rsid w:val="004B222A"/>
    <w:rsid w:val="004B269C"/>
    <w:rsid w:val="004B2993"/>
    <w:rsid w:val="004B3027"/>
    <w:rsid w:val="004B36CF"/>
    <w:rsid w:val="004B3D88"/>
    <w:rsid w:val="004B5785"/>
    <w:rsid w:val="004B61C6"/>
    <w:rsid w:val="004B68B9"/>
    <w:rsid w:val="004B6B0B"/>
    <w:rsid w:val="004C04B8"/>
    <w:rsid w:val="004C290D"/>
    <w:rsid w:val="004C4A42"/>
    <w:rsid w:val="004C5B6F"/>
    <w:rsid w:val="004C66BA"/>
    <w:rsid w:val="004C7837"/>
    <w:rsid w:val="004D1CAF"/>
    <w:rsid w:val="004D7AFC"/>
    <w:rsid w:val="004E0B3B"/>
    <w:rsid w:val="004E4DA8"/>
    <w:rsid w:val="004E7613"/>
    <w:rsid w:val="004F3EB5"/>
    <w:rsid w:val="00501DA0"/>
    <w:rsid w:val="005101DA"/>
    <w:rsid w:val="00511133"/>
    <w:rsid w:val="00513292"/>
    <w:rsid w:val="0051378B"/>
    <w:rsid w:val="0051679F"/>
    <w:rsid w:val="0051699B"/>
    <w:rsid w:val="00516FFD"/>
    <w:rsid w:val="005213AB"/>
    <w:rsid w:val="005228C9"/>
    <w:rsid w:val="00524688"/>
    <w:rsid w:val="00530250"/>
    <w:rsid w:val="0053035A"/>
    <w:rsid w:val="0053101B"/>
    <w:rsid w:val="00532CE4"/>
    <w:rsid w:val="005407EE"/>
    <w:rsid w:val="00542884"/>
    <w:rsid w:val="00544385"/>
    <w:rsid w:val="00546E56"/>
    <w:rsid w:val="00547E61"/>
    <w:rsid w:val="00552403"/>
    <w:rsid w:val="0055284B"/>
    <w:rsid w:val="00552A5C"/>
    <w:rsid w:val="00552C4E"/>
    <w:rsid w:val="00555536"/>
    <w:rsid w:val="00562E6C"/>
    <w:rsid w:val="005644E4"/>
    <w:rsid w:val="005667EC"/>
    <w:rsid w:val="00570047"/>
    <w:rsid w:val="005732EB"/>
    <w:rsid w:val="0057333A"/>
    <w:rsid w:val="005742FB"/>
    <w:rsid w:val="0058128A"/>
    <w:rsid w:val="00584332"/>
    <w:rsid w:val="00591D73"/>
    <w:rsid w:val="0059265C"/>
    <w:rsid w:val="00593314"/>
    <w:rsid w:val="005941FB"/>
    <w:rsid w:val="00597E7E"/>
    <w:rsid w:val="005A1161"/>
    <w:rsid w:val="005A2E86"/>
    <w:rsid w:val="005A506E"/>
    <w:rsid w:val="005A6CF4"/>
    <w:rsid w:val="005B0FA8"/>
    <w:rsid w:val="005B28F8"/>
    <w:rsid w:val="005B4620"/>
    <w:rsid w:val="005B4941"/>
    <w:rsid w:val="005B64A2"/>
    <w:rsid w:val="005B7291"/>
    <w:rsid w:val="005C0324"/>
    <w:rsid w:val="005C0A6E"/>
    <w:rsid w:val="005C113F"/>
    <w:rsid w:val="005C182D"/>
    <w:rsid w:val="005C20B7"/>
    <w:rsid w:val="005C703E"/>
    <w:rsid w:val="005D0120"/>
    <w:rsid w:val="005D3098"/>
    <w:rsid w:val="005D36CD"/>
    <w:rsid w:val="005D6E14"/>
    <w:rsid w:val="005E3466"/>
    <w:rsid w:val="005E4CC7"/>
    <w:rsid w:val="005F0406"/>
    <w:rsid w:val="005F06CD"/>
    <w:rsid w:val="005F0B28"/>
    <w:rsid w:val="005F3649"/>
    <w:rsid w:val="005F4677"/>
    <w:rsid w:val="005F6BF6"/>
    <w:rsid w:val="00600FD6"/>
    <w:rsid w:val="0060155B"/>
    <w:rsid w:val="00605269"/>
    <w:rsid w:val="00607FBD"/>
    <w:rsid w:val="00611F3D"/>
    <w:rsid w:val="00612157"/>
    <w:rsid w:val="006138D7"/>
    <w:rsid w:val="006161C1"/>
    <w:rsid w:val="006206F5"/>
    <w:rsid w:val="00621492"/>
    <w:rsid w:val="006218BB"/>
    <w:rsid w:val="006266E3"/>
    <w:rsid w:val="00630A1D"/>
    <w:rsid w:val="00633C12"/>
    <w:rsid w:val="006358E5"/>
    <w:rsid w:val="00642F45"/>
    <w:rsid w:val="006448DE"/>
    <w:rsid w:val="00645638"/>
    <w:rsid w:val="00647578"/>
    <w:rsid w:val="00650A50"/>
    <w:rsid w:val="00652671"/>
    <w:rsid w:val="00655F24"/>
    <w:rsid w:val="00657A0D"/>
    <w:rsid w:val="00665780"/>
    <w:rsid w:val="006674B0"/>
    <w:rsid w:val="006702EA"/>
    <w:rsid w:val="00671829"/>
    <w:rsid w:val="006738BF"/>
    <w:rsid w:val="00675DBA"/>
    <w:rsid w:val="00680252"/>
    <w:rsid w:val="00684118"/>
    <w:rsid w:val="006845AE"/>
    <w:rsid w:val="00685ECE"/>
    <w:rsid w:val="006874D7"/>
    <w:rsid w:val="006942A9"/>
    <w:rsid w:val="006966D7"/>
    <w:rsid w:val="00697950"/>
    <w:rsid w:val="006A0B28"/>
    <w:rsid w:val="006A4063"/>
    <w:rsid w:val="006A47B3"/>
    <w:rsid w:val="006A7AA7"/>
    <w:rsid w:val="006B4457"/>
    <w:rsid w:val="006B4AB8"/>
    <w:rsid w:val="006B644E"/>
    <w:rsid w:val="006B65D2"/>
    <w:rsid w:val="006C02CB"/>
    <w:rsid w:val="006C4915"/>
    <w:rsid w:val="006C5084"/>
    <w:rsid w:val="006C56B3"/>
    <w:rsid w:val="006C6E21"/>
    <w:rsid w:val="006C7F25"/>
    <w:rsid w:val="006D1415"/>
    <w:rsid w:val="006D170C"/>
    <w:rsid w:val="006E2598"/>
    <w:rsid w:val="006E54DF"/>
    <w:rsid w:val="006F0B0E"/>
    <w:rsid w:val="006F20E8"/>
    <w:rsid w:val="006F490C"/>
    <w:rsid w:val="006F6A6F"/>
    <w:rsid w:val="00701E31"/>
    <w:rsid w:val="007035C0"/>
    <w:rsid w:val="00703841"/>
    <w:rsid w:val="007073CB"/>
    <w:rsid w:val="007076EC"/>
    <w:rsid w:val="007101DA"/>
    <w:rsid w:val="00711A26"/>
    <w:rsid w:val="00715B62"/>
    <w:rsid w:val="00715BAB"/>
    <w:rsid w:val="00720869"/>
    <w:rsid w:val="007235ED"/>
    <w:rsid w:val="007247CE"/>
    <w:rsid w:val="0072535E"/>
    <w:rsid w:val="007255B0"/>
    <w:rsid w:val="0072612E"/>
    <w:rsid w:val="007342EA"/>
    <w:rsid w:val="00734FA7"/>
    <w:rsid w:val="00737483"/>
    <w:rsid w:val="007374DB"/>
    <w:rsid w:val="007425E2"/>
    <w:rsid w:val="00746EDF"/>
    <w:rsid w:val="00746F9E"/>
    <w:rsid w:val="00752C79"/>
    <w:rsid w:val="0076316D"/>
    <w:rsid w:val="00763D3C"/>
    <w:rsid w:val="00764CCE"/>
    <w:rsid w:val="00766596"/>
    <w:rsid w:val="007700AC"/>
    <w:rsid w:val="00772435"/>
    <w:rsid w:val="0077399E"/>
    <w:rsid w:val="00773F0D"/>
    <w:rsid w:val="007742F1"/>
    <w:rsid w:val="0077605E"/>
    <w:rsid w:val="0077632B"/>
    <w:rsid w:val="0077669B"/>
    <w:rsid w:val="007817D0"/>
    <w:rsid w:val="0078281F"/>
    <w:rsid w:val="007834B8"/>
    <w:rsid w:val="00783865"/>
    <w:rsid w:val="0079088E"/>
    <w:rsid w:val="00792148"/>
    <w:rsid w:val="00795337"/>
    <w:rsid w:val="00797C37"/>
    <w:rsid w:val="00797CE6"/>
    <w:rsid w:val="007A39B6"/>
    <w:rsid w:val="007A4CB9"/>
    <w:rsid w:val="007B5F30"/>
    <w:rsid w:val="007B6952"/>
    <w:rsid w:val="007C0FEC"/>
    <w:rsid w:val="007C1CB9"/>
    <w:rsid w:val="007C7D04"/>
    <w:rsid w:val="007D7B26"/>
    <w:rsid w:val="007E4D95"/>
    <w:rsid w:val="007E71A8"/>
    <w:rsid w:val="007F1CA2"/>
    <w:rsid w:val="007F30B8"/>
    <w:rsid w:val="007F3369"/>
    <w:rsid w:val="007F5E08"/>
    <w:rsid w:val="007F632E"/>
    <w:rsid w:val="007F7718"/>
    <w:rsid w:val="00802568"/>
    <w:rsid w:val="00805CC7"/>
    <w:rsid w:val="00812A83"/>
    <w:rsid w:val="00814B02"/>
    <w:rsid w:val="00816593"/>
    <w:rsid w:val="008172DC"/>
    <w:rsid w:val="00817E31"/>
    <w:rsid w:val="00822159"/>
    <w:rsid w:val="008223A2"/>
    <w:rsid w:val="008237AA"/>
    <w:rsid w:val="008268D6"/>
    <w:rsid w:val="0083353B"/>
    <w:rsid w:val="008379C2"/>
    <w:rsid w:val="0084434F"/>
    <w:rsid w:val="008461E5"/>
    <w:rsid w:val="008478AE"/>
    <w:rsid w:val="00847F59"/>
    <w:rsid w:val="00852230"/>
    <w:rsid w:val="00852B5B"/>
    <w:rsid w:val="008537BF"/>
    <w:rsid w:val="0085424F"/>
    <w:rsid w:val="00854E77"/>
    <w:rsid w:val="008559C7"/>
    <w:rsid w:val="00862C33"/>
    <w:rsid w:val="00867216"/>
    <w:rsid w:val="00877F32"/>
    <w:rsid w:val="00882723"/>
    <w:rsid w:val="008855ED"/>
    <w:rsid w:val="00891119"/>
    <w:rsid w:val="0089290F"/>
    <w:rsid w:val="00894FDE"/>
    <w:rsid w:val="008A234E"/>
    <w:rsid w:val="008A2A61"/>
    <w:rsid w:val="008A6A5E"/>
    <w:rsid w:val="008B14D0"/>
    <w:rsid w:val="008B3557"/>
    <w:rsid w:val="008B3912"/>
    <w:rsid w:val="008B6DF6"/>
    <w:rsid w:val="008B6FF8"/>
    <w:rsid w:val="008C0298"/>
    <w:rsid w:val="008C313F"/>
    <w:rsid w:val="008C5C87"/>
    <w:rsid w:val="008C780F"/>
    <w:rsid w:val="008D4751"/>
    <w:rsid w:val="008D48EF"/>
    <w:rsid w:val="008E20F5"/>
    <w:rsid w:val="008E27F5"/>
    <w:rsid w:val="008F478B"/>
    <w:rsid w:val="008F4AD3"/>
    <w:rsid w:val="008F57A9"/>
    <w:rsid w:val="008F6405"/>
    <w:rsid w:val="00900582"/>
    <w:rsid w:val="00900A34"/>
    <w:rsid w:val="00901416"/>
    <w:rsid w:val="009050D6"/>
    <w:rsid w:val="00907B63"/>
    <w:rsid w:val="00914ECE"/>
    <w:rsid w:val="00916902"/>
    <w:rsid w:val="0091752A"/>
    <w:rsid w:val="00917BC5"/>
    <w:rsid w:val="00922FA5"/>
    <w:rsid w:val="00925B90"/>
    <w:rsid w:val="00927F79"/>
    <w:rsid w:val="00930040"/>
    <w:rsid w:val="00932277"/>
    <w:rsid w:val="0094206E"/>
    <w:rsid w:val="00945357"/>
    <w:rsid w:val="009520F9"/>
    <w:rsid w:val="00954D51"/>
    <w:rsid w:val="0096170C"/>
    <w:rsid w:val="00962CDE"/>
    <w:rsid w:val="00963151"/>
    <w:rsid w:val="00964C3B"/>
    <w:rsid w:val="0096786F"/>
    <w:rsid w:val="009750F7"/>
    <w:rsid w:val="00982BD0"/>
    <w:rsid w:val="00984106"/>
    <w:rsid w:val="009872A4"/>
    <w:rsid w:val="0099350B"/>
    <w:rsid w:val="0099655A"/>
    <w:rsid w:val="00996C7D"/>
    <w:rsid w:val="009A2871"/>
    <w:rsid w:val="009A661D"/>
    <w:rsid w:val="009B491C"/>
    <w:rsid w:val="009C3C88"/>
    <w:rsid w:val="009C3D14"/>
    <w:rsid w:val="009D057F"/>
    <w:rsid w:val="009D0580"/>
    <w:rsid w:val="009D260A"/>
    <w:rsid w:val="009D417D"/>
    <w:rsid w:val="009E0B8A"/>
    <w:rsid w:val="009E1CCC"/>
    <w:rsid w:val="009E1E82"/>
    <w:rsid w:val="009E235A"/>
    <w:rsid w:val="009E48F0"/>
    <w:rsid w:val="009F0B74"/>
    <w:rsid w:val="009F1974"/>
    <w:rsid w:val="009F2932"/>
    <w:rsid w:val="009F3AA4"/>
    <w:rsid w:val="009F736E"/>
    <w:rsid w:val="00A02EE7"/>
    <w:rsid w:val="00A126A0"/>
    <w:rsid w:val="00A14B54"/>
    <w:rsid w:val="00A1759F"/>
    <w:rsid w:val="00A22603"/>
    <w:rsid w:val="00A24154"/>
    <w:rsid w:val="00A26D09"/>
    <w:rsid w:val="00A30B47"/>
    <w:rsid w:val="00A3424D"/>
    <w:rsid w:val="00A36759"/>
    <w:rsid w:val="00A41B04"/>
    <w:rsid w:val="00A432E7"/>
    <w:rsid w:val="00A4463A"/>
    <w:rsid w:val="00A47B78"/>
    <w:rsid w:val="00A50907"/>
    <w:rsid w:val="00A52535"/>
    <w:rsid w:val="00A52DDB"/>
    <w:rsid w:val="00A56A57"/>
    <w:rsid w:val="00A62389"/>
    <w:rsid w:val="00A668C1"/>
    <w:rsid w:val="00A70581"/>
    <w:rsid w:val="00A709C2"/>
    <w:rsid w:val="00A74394"/>
    <w:rsid w:val="00A74E33"/>
    <w:rsid w:val="00A7597E"/>
    <w:rsid w:val="00A7766E"/>
    <w:rsid w:val="00A80F58"/>
    <w:rsid w:val="00A82F68"/>
    <w:rsid w:val="00A848A8"/>
    <w:rsid w:val="00A93BE0"/>
    <w:rsid w:val="00A94089"/>
    <w:rsid w:val="00A96D98"/>
    <w:rsid w:val="00AA169B"/>
    <w:rsid w:val="00AB5CF2"/>
    <w:rsid w:val="00AB6046"/>
    <w:rsid w:val="00AB6413"/>
    <w:rsid w:val="00AB792D"/>
    <w:rsid w:val="00AC02F1"/>
    <w:rsid w:val="00AC0B9C"/>
    <w:rsid w:val="00AC3B15"/>
    <w:rsid w:val="00AC6292"/>
    <w:rsid w:val="00AC73BA"/>
    <w:rsid w:val="00AD0A76"/>
    <w:rsid w:val="00AD4D5E"/>
    <w:rsid w:val="00AD53C4"/>
    <w:rsid w:val="00AD7958"/>
    <w:rsid w:val="00AE1687"/>
    <w:rsid w:val="00AE2EC9"/>
    <w:rsid w:val="00AE3679"/>
    <w:rsid w:val="00AE4CA5"/>
    <w:rsid w:val="00AE648C"/>
    <w:rsid w:val="00AE6945"/>
    <w:rsid w:val="00AE697D"/>
    <w:rsid w:val="00AF23D1"/>
    <w:rsid w:val="00AF5E73"/>
    <w:rsid w:val="00B0271E"/>
    <w:rsid w:val="00B07070"/>
    <w:rsid w:val="00B1190A"/>
    <w:rsid w:val="00B11F38"/>
    <w:rsid w:val="00B1229B"/>
    <w:rsid w:val="00B12A91"/>
    <w:rsid w:val="00B1382D"/>
    <w:rsid w:val="00B13863"/>
    <w:rsid w:val="00B16BA3"/>
    <w:rsid w:val="00B20570"/>
    <w:rsid w:val="00B23AAB"/>
    <w:rsid w:val="00B25A83"/>
    <w:rsid w:val="00B25B4C"/>
    <w:rsid w:val="00B35B3D"/>
    <w:rsid w:val="00B376DD"/>
    <w:rsid w:val="00B446CB"/>
    <w:rsid w:val="00B458BF"/>
    <w:rsid w:val="00B5240B"/>
    <w:rsid w:val="00B60395"/>
    <w:rsid w:val="00B604C7"/>
    <w:rsid w:val="00B60C97"/>
    <w:rsid w:val="00B612BF"/>
    <w:rsid w:val="00B6740E"/>
    <w:rsid w:val="00B709FE"/>
    <w:rsid w:val="00B7122C"/>
    <w:rsid w:val="00B72E65"/>
    <w:rsid w:val="00B80D17"/>
    <w:rsid w:val="00B859D4"/>
    <w:rsid w:val="00B86806"/>
    <w:rsid w:val="00B86862"/>
    <w:rsid w:val="00B91C80"/>
    <w:rsid w:val="00B92D40"/>
    <w:rsid w:val="00B96AE3"/>
    <w:rsid w:val="00B96B95"/>
    <w:rsid w:val="00BA2582"/>
    <w:rsid w:val="00BB4263"/>
    <w:rsid w:val="00BC4078"/>
    <w:rsid w:val="00BC608B"/>
    <w:rsid w:val="00BD1562"/>
    <w:rsid w:val="00BD1A5C"/>
    <w:rsid w:val="00BD2F97"/>
    <w:rsid w:val="00BD3C1D"/>
    <w:rsid w:val="00BD4DC3"/>
    <w:rsid w:val="00BD7873"/>
    <w:rsid w:val="00BE29B0"/>
    <w:rsid w:val="00BE2F1A"/>
    <w:rsid w:val="00BF20F0"/>
    <w:rsid w:val="00BF37D8"/>
    <w:rsid w:val="00C074B8"/>
    <w:rsid w:val="00C12CFA"/>
    <w:rsid w:val="00C138EC"/>
    <w:rsid w:val="00C13FED"/>
    <w:rsid w:val="00C143D7"/>
    <w:rsid w:val="00C147C2"/>
    <w:rsid w:val="00C16746"/>
    <w:rsid w:val="00C32A4E"/>
    <w:rsid w:val="00C33AC4"/>
    <w:rsid w:val="00C35258"/>
    <w:rsid w:val="00C40D9A"/>
    <w:rsid w:val="00C41A80"/>
    <w:rsid w:val="00C42465"/>
    <w:rsid w:val="00C4407F"/>
    <w:rsid w:val="00C4413D"/>
    <w:rsid w:val="00C47A36"/>
    <w:rsid w:val="00C53FF4"/>
    <w:rsid w:val="00C631DC"/>
    <w:rsid w:val="00C63B79"/>
    <w:rsid w:val="00C63FF5"/>
    <w:rsid w:val="00C651B3"/>
    <w:rsid w:val="00C67777"/>
    <w:rsid w:val="00C7487A"/>
    <w:rsid w:val="00C7495A"/>
    <w:rsid w:val="00C754D0"/>
    <w:rsid w:val="00C76252"/>
    <w:rsid w:val="00C8069A"/>
    <w:rsid w:val="00C90510"/>
    <w:rsid w:val="00C9238E"/>
    <w:rsid w:val="00C93062"/>
    <w:rsid w:val="00C93EF6"/>
    <w:rsid w:val="00C93F9A"/>
    <w:rsid w:val="00C953D3"/>
    <w:rsid w:val="00C966A0"/>
    <w:rsid w:val="00CA0BC3"/>
    <w:rsid w:val="00CB4780"/>
    <w:rsid w:val="00CB4C3C"/>
    <w:rsid w:val="00CB761C"/>
    <w:rsid w:val="00CB7FF6"/>
    <w:rsid w:val="00CC0C61"/>
    <w:rsid w:val="00CC124B"/>
    <w:rsid w:val="00CC612C"/>
    <w:rsid w:val="00CC6730"/>
    <w:rsid w:val="00CC6ADB"/>
    <w:rsid w:val="00CC799F"/>
    <w:rsid w:val="00CC7D57"/>
    <w:rsid w:val="00CD0626"/>
    <w:rsid w:val="00CD2365"/>
    <w:rsid w:val="00CE5B17"/>
    <w:rsid w:val="00CF1CD9"/>
    <w:rsid w:val="00CF24A8"/>
    <w:rsid w:val="00CF37F8"/>
    <w:rsid w:val="00CF7F07"/>
    <w:rsid w:val="00D0040F"/>
    <w:rsid w:val="00D13CF8"/>
    <w:rsid w:val="00D149D4"/>
    <w:rsid w:val="00D1658A"/>
    <w:rsid w:val="00D22636"/>
    <w:rsid w:val="00D22643"/>
    <w:rsid w:val="00D234FD"/>
    <w:rsid w:val="00D25B73"/>
    <w:rsid w:val="00D3046B"/>
    <w:rsid w:val="00D3328F"/>
    <w:rsid w:val="00D333F3"/>
    <w:rsid w:val="00D33542"/>
    <w:rsid w:val="00D370EC"/>
    <w:rsid w:val="00D37836"/>
    <w:rsid w:val="00D43171"/>
    <w:rsid w:val="00D4419F"/>
    <w:rsid w:val="00D464C1"/>
    <w:rsid w:val="00D4720E"/>
    <w:rsid w:val="00D478E3"/>
    <w:rsid w:val="00D541F1"/>
    <w:rsid w:val="00D54DA1"/>
    <w:rsid w:val="00D567AB"/>
    <w:rsid w:val="00D57FE1"/>
    <w:rsid w:val="00D60F66"/>
    <w:rsid w:val="00D61749"/>
    <w:rsid w:val="00D63BBD"/>
    <w:rsid w:val="00D64C21"/>
    <w:rsid w:val="00D73A0C"/>
    <w:rsid w:val="00D74764"/>
    <w:rsid w:val="00D77023"/>
    <w:rsid w:val="00D81C9D"/>
    <w:rsid w:val="00D85A83"/>
    <w:rsid w:val="00D85EFE"/>
    <w:rsid w:val="00D872E2"/>
    <w:rsid w:val="00D87AAE"/>
    <w:rsid w:val="00D90ECD"/>
    <w:rsid w:val="00D9531D"/>
    <w:rsid w:val="00DA66EE"/>
    <w:rsid w:val="00DB2869"/>
    <w:rsid w:val="00DB6AEF"/>
    <w:rsid w:val="00DC3C28"/>
    <w:rsid w:val="00DC4919"/>
    <w:rsid w:val="00DC4A3A"/>
    <w:rsid w:val="00DD4411"/>
    <w:rsid w:val="00DD45DF"/>
    <w:rsid w:val="00DD7E6D"/>
    <w:rsid w:val="00DE4E93"/>
    <w:rsid w:val="00DE5ED9"/>
    <w:rsid w:val="00DF50B1"/>
    <w:rsid w:val="00DF5D91"/>
    <w:rsid w:val="00E01801"/>
    <w:rsid w:val="00E10EA5"/>
    <w:rsid w:val="00E12D03"/>
    <w:rsid w:val="00E13214"/>
    <w:rsid w:val="00E20C6D"/>
    <w:rsid w:val="00E20D82"/>
    <w:rsid w:val="00E21CEE"/>
    <w:rsid w:val="00E22118"/>
    <w:rsid w:val="00E2617F"/>
    <w:rsid w:val="00E26B24"/>
    <w:rsid w:val="00E30A17"/>
    <w:rsid w:val="00E33F19"/>
    <w:rsid w:val="00E34775"/>
    <w:rsid w:val="00E3516E"/>
    <w:rsid w:val="00E356BC"/>
    <w:rsid w:val="00E438A4"/>
    <w:rsid w:val="00E4469B"/>
    <w:rsid w:val="00E527F8"/>
    <w:rsid w:val="00E5290B"/>
    <w:rsid w:val="00E53FBA"/>
    <w:rsid w:val="00E57169"/>
    <w:rsid w:val="00E57289"/>
    <w:rsid w:val="00E57F43"/>
    <w:rsid w:val="00E6424D"/>
    <w:rsid w:val="00E65290"/>
    <w:rsid w:val="00E65DBB"/>
    <w:rsid w:val="00E7391D"/>
    <w:rsid w:val="00E75536"/>
    <w:rsid w:val="00E759D0"/>
    <w:rsid w:val="00E80010"/>
    <w:rsid w:val="00E81216"/>
    <w:rsid w:val="00E81E3C"/>
    <w:rsid w:val="00E822CB"/>
    <w:rsid w:val="00E823D5"/>
    <w:rsid w:val="00E825F1"/>
    <w:rsid w:val="00E83288"/>
    <w:rsid w:val="00E83377"/>
    <w:rsid w:val="00E83F18"/>
    <w:rsid w:val="00E84252"/>
    <w:rsid w:val="00E85DE0"/>
    <w:rsid w:val="00E90C29"/>
    <w:rsid w:val="00E9160F"/>
    <w:rsid w:val="00E9777A"/>
    <w:rsid w:val="00EA225A"/>
    <w:rsid w:val="00EA67EF"/>
    <w:rsid w:val="00EB1BB7"/>
    <w:rsid w:val="00EB26A1"/>
    <w:rsid w:val="00EB35C4"/>
    <w:rsid w:val="00EB3655"/>
    <w:rsid w:val="00EB4054"/>
    <w:rsid w:val="00EC33E4"/>
    <w:rsid w:val="00ED0BD6"/>
    <w:rsid w:val="00ED162C"/>
    <w:rsid w:val="00ED4435"/>
    <w:rsid w:val="00ED57D4"/>
    <w:rsid w:val="00EE1E0B"/>
    <w:rsid w:val="00EE21BB"/>
    <w:rsid w:val="00EE2A4F"/>
    <w:rsid w:val="00EE7EC7"/>
    <w:rsid w:val="00EF0901"/>
    <w:rsid w:val="00EF1B3D"/>
    <w:rsid w:val="00EF3B1D"/>
    <w:rsid w:val="00EF7E3E"/>
    <w:rsid w:val="00F02B4D"/>
    <w:rsid w:val="00F14128"/>
    <w:rsid w:val="00F14B89"/>
    <w:rsid w:val="00F17B8D"/>
    <w:rsid w:val="00F21480"/>
    <w:rsid w:val="00F23E43"/>
    <w:rsid w:val="00F241ED"/>
    <w:rsid w:val="00F26B90"/>
    <w:rsid w:val="00F26C2A"/>
    <w:rsid w:val="00F26E5C"/>
    <w:rsid w:val="00F31300"/>
    <w:rsid w:val="00F314BD"/>
    <w:rsid w:val="00F31B9E"/>
    <w:rsid w:val="00F32560"/>
    <w:rsid w:val="00F33A53"/>
    <w:rsid w:val="00F4075A"/>
    <w:rsid w:val="00F42776"/>
    <w:rsid w:val="00F4448F"/>
    <w:rsid w:val="00F4772D"/>
    <w:rsid w:val="00F47F51"/>
    <w:rsid w:val="00F53C50"/>
    <w:rsid w:val="00F54FC6"/>
    <w:rsid w:val="00F616E3"/>
    <w:rsid w:val="00F64CE9"/>
    <w:rsid w:val="00F67D85"/>
    <w:rsid w:val="00F72917"/>
    <w:rsid w:val="00F74A26"/>
    <w:rsid w:val="00F804CD"/>
    <w:rsid w:val="00F806FB"/>
    <w:rsid w:val="00F809BA"/>
    <w:rsid w:val="00F80FF9"/>
    <w:rsid w:val="00F818FF"/>
    <w:rsid w:val="00F82767"/>
    <w:rsid w:val="00F83183"/>
    <w:rsid w:val="00F8528E"/>
    <w:rsid w:val="00F91CC1"/>
    <w:rsid w:val="00F921E7"/>
    <w:rsid w:val="00F92D42"/>
    <w:rsid w:val="00F93966"/>
    <w:rsid w:val="00F93A59"/>
    <w:rsid w:val="00F940DE"/>
    <w:rsid w:val="00F94205"/>
    <w:rsid w:val="00F971EE"/>
    <w:rsid w:val="00FA7CB2"/>
    <w:rsid w:val="00FB0A39"/>
    <w:rsid w:val="00FB28A3"/>
    <w:rsid w:val="00FB2CD5"/>
    <w:rsid w:val="00FB406E"/>
    <w:rsid w:val="00FB4EB0"/>
    <w:rsid w:val="00FB6765"/>
    <w:rsid w:val="00FB6A2B"/>
    <w:rsid w:val="00FC3671"/>
    <w:rsid w:val="00FD1963"/>
    <w:rsid w:val="00FD6085"/>
    <w:rsid w:val="00FE1526"/>
    <w:rsid w:val="00FE2062"/>
    <w:rsid w:val="00FE281B"/>
    <w:rsid w:val="00FF096A"/>
    <w:rsid w:val="00FF0E01"/>
    <w:rsid w:val="00FF14C4"/>
    <w:rsid w:val="00FF1BE8"/>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172DC"/>
    <w:pPr>
      <w:jc w:val="both"/>
    </w:pPr>
    <w:rPr>
      <w:rFonts w:asciiTheme="minorHAnsi" w:hAnsiTheme="minorHAnsi"/>
    </w:rPr>
  </w:style>
  <w:style w:type="paragraph" w:styleId="Heading1">
    <w:name w:val="heading 1"/>
    <w:basedOn w:val="Normal"/>
    <w:next w:val="Normal"/>
    <w:link w:val="Heading1Char"/>
    <w:autoRedefine/>
    <w:uiPriority w:val="9"/>
    <w:qFormat/>
    <w:rsid w:val="002D2199"/>
    <w:pPr>
      <w:ind w:left="1080" w:right="1080"/>
      <w:jc w:val="center"/>
      <w:outlineLvl w:val="0"/>
    </w:pPr>
    <w:rPr>
      <w:rFonts w:asciiTheme="majorHAnsi" w:eastAsiaTheme="majorEastAsia" w:hAnsiTheme="majorHAnsi" w:cstheme="majorBidi"/>
      <w:b/>
      <w:bCs/>
      <w:iCs/>
      <w:color w:val="000000" w:themeColor="text1"/>
      <w:sz w:val="28"/>
      <w:szCs w:val="28"/>
      <w:u w:val="single"/>
    </w:rPr>
  </w:style>
  <w:style w:type="paragraph" w:styleId="Heading2">
    <w:name w:val="heading 2"/>
    <w:basedOn w:val="Normal"/>
    <w:next w:val="Normal"/>
    <w:link w:val="Heading2Char"/>
    <w:autoRedefine/>
    <w:uiPriority w:val="9"/>
    <w:unhideWhenUsed/>
    <w:qFormat/>
    <w:rsid w:val="002D2199"/>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2D2199"/>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2D2199"/>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2D2199"/>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2D2199"/>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2D2199"/>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2D2199"/>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qFormat/>
    <w:rsid w:val="002D2199"/>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199"/>
    <w:rPr>
      <w:rFonts w:eastAsiaTheme="majorEastAsia"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2D2199"/>
    <w:rPr>
      <w:rFonts w:eastAsiaTheme="majorEastAsia" w:cstheme="majorBidi"/>
      <w:b/>
      <w:color w:val="000000" w:themeColor="text1"/>
      <w:u w:val="single"/>
      <w:shd w:val="clear" w:color="auto" w:fill="FFFF00"/>
    </w:rPr>
  </w:style>
  <w:style w:type="character" w:customStyle="1" w:styleId="Heading3Char">
    <w:name w:val="Heading 3 Char"/>
    <w:basedOn w:val="DefaultParagraphFont"/>
    <w:link w:val="Heading3"/>
    <w:uiPriority w:val="9"/>
    <w:rsid w:val="002D2199"/>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2D2199"/>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2D2199"/>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2D2199"/>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2D2199"/>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2D2199"/>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2D2199"/>
    <w:rPr>
      <w:rFonts w:eastAsiaTheme="majorEastAsia"/>
      <w:i/>
      <w:iCs/>
      <w:color w:val="9BBB59" w:themeColor="accent3"/>
      <w:sz w:val="20"/>
    </w:rPr>
  </w:style>
  <w:style w:type="paragraph" w:styleId="Caption">
    <w:name w:val="caption"/>
    <w:basedOn w:val="Normal"/>
    <w:next w:val="Normal"/>
    <w:uiPriority w:val="35"/>
    <w:semiHidden/>
    <w:unhideWhenUsed/>
    <w:qFormat/>
    <w:rsid w:val="002D2199"/>
    <w:rPr>
      <w:b/>
      <w:bCs/>
      <w:sz w:val="18"/>
      <w:szCs w:val="18"/>
    </w:rPr>
  </w:style>
  <w:style w:type="paragraph" w:styleId="Title">
    <w:name w:val="Title"/>
    <w:basedOn w:val="Heading1"/>
    <w:next w:val="Normal"/>
    <w:link w:val="TitleChar"/>
    <w:uiPriority w:val="10"/>
    <w:qFormat/>
    <w:rsid w:val="002D2199"/>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10"/>
    <w:rsid w:val="002D2199"/>
    <w:rPr>
      <w:rFonts w:eastAsiaTheme="minorHAnsi"/>
      <w:b/>
      <w:bCs/>
      <w:iCs/>
      <w:sz w:val="48"/>
      <w:szCs w:val="60"/>
    </w:rPr>
  </w:style>
  <w:style w:type="paragraph" w:styleId="Subtitle">
    <w:name w:val="Subtitle"/>
    <w:basedOn w:val="Normal"/>
    <w:next w:val="Normal"/>
    <w:link w:val="SubtitleChar"/>
    <w:uiPriority w:val="11"/>
    <w:qFormat/>
    <w:rsid w:val="002D2199"/>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2D2199"/>
    <w:rPr>
      <w:rFonts w:ascii="Bookman Old Style" w:hAnsi="Bookman Old Style"/>
      <w:iCs/>
      <w:color w:val="000000" w:themeColor="text1"/>
    </w:rPr>
  </w:style>
  <w:style w:type="character" w:styleId="Strong">
    <w:name w:val="Strong"/>
    <w:basedOn w:val="DefaultParagraphFont"/>
    <w:uiPriority w:val="22"/>
    <w:qFormat/>
    <w:rsid w:val="002D2199"/>
    <w:rPr>
      <w:b/>
      <w:bCs/>
      <w:spacing w:val="0"/>
    </w:rPr>
  </w:style>
  <w:style w:type="character" w:styleId="Emphasis">
    <w:name w:val="Emphasis"/>
    <w:uiPriority w:val="20"/>
    <w:qFormat/>
    <w:rsid w:val="002D2199"/>
    <w:rPr>
      <w:b/>
      <w:bCs/>
      <w:i/>
      <w:iCs/>
      <w:color w:val="5A5A5A" w:themeColor="text1" w:themeTint="A5"/>
    </w:rPr>
  </w:style>
  <w:style w:type="paragraph" w:styleId="NoSpacing">
    <w:name w:val="No Spacing"/>
    <w:basedOn w:val="Normal"/>
    <w:link w:val="NoSpacingChar"/>
    <w:uiPriority w:val="99"/>
    <w:rsid w:val="002D2199"/>
  </w:style>
  <w:style w:type="character" w:customStyle="1" w:styleId="NoSpacingChar">
    <w:name w:val="No Spacing Char"/>
    <w:basedOn w:val="DefaultParagraphFont"/>
    <w:link w:val="NoSpacing"/>
    <w:uiPriority w:val="99"/>
    <w:rsid w:val="002D2199"/>
    <w:rPr>
      <w:rFonts w:asciiTheme="minorHAnsi" w:hAnsiTheme="minorHAnsi"/>
    </w:rPr>
  </w:style>
  <w:style w:type="paragraph" w:styleId="ListParagraph">
    <w:name w:val="List Paragraph"/>
    <w:basedOn w:val="Normal"/>
    <w:uiPriority w:val="34"/>
    <w:qFormat/>
    <w:rsid w:val="002D2199"/>
    <w:pPr>
      <w:ind w:left="720"/>
      <w:contextualSpacing/>
    </w:pPr>
  </w:style>
  <w:style w:type="paragraph" w:styleId="Quote">
    <w:name w:val="Quote"/>
    <w:basedOn w:val="Normal"/>
    <w:next w:val="Normal"/>
    <w:link w:val="QuoteChar"/>
    <w:autoRedefine/>
    <w:uiPriority w:val="29"/>
    <w:qFormat/>
    <w:rsid w:val="002D2199"/>
    <w:pPr>
      <w:shd w:val="clear" w:color="auto" w:fill="FDE9D9" w:themeFill="accent6" w:themeFillTint="33"/>
      <w:ind w:left="1080" w:right="360"/>
    </w:pPr>
    <w:rPr>
      <w:iCs/>
    </w:rPr>
  </w:style>
  <w:style w:type="character" w:customStyle="1" w:styleId="QuoteChar">
    <w:name w:val="Quote Char"/>
    <w:link w:val="Quote"/>
    <w:uiPriority w:val="29"/>
    <w:rsid w:val="002D2199"/>
    <w:rPr>
      <w:rFonts w:asciiTheme="minorHAnsi" w:hAnsiTheme="minorHAnsi"/>
      <w:iCs/>
      <w:shd w:val="clear" w:color="auto" w:fill="FDE9D9" w:themeFill="accent6" w:themeFillTint="33"/>
    </w:rPr>
  </w:style>
  <w:style w:type="paragraph" w:styleId="IntenseQuote">
    <w:name w:val="Intense Quote"/>
    <w:basedOn w:val="Normal"/>
    <w:next w:val="Normal"/>
    <w:link w:val="IntenseQuoteChar"/>
    <w:autoRedefine/>
    <w:uiPriority w:val="30"/>
    <w:qFormat/>
    <w:rsid w:val="002D2199"/>
    <w:pPr>
      <w:shd w:val="clear" w:color="auto" w:fill="FDE9D9" w:themeFill="accent6" w:themeFillTint="33"/>
      <w:ind w:left="1080" w:right="360"/>
    </w:pPr>
    <w:rPr>
      <w:rFonts w:ascii="Franklin Gothic Demi Cond" w:hAnsi="Franklin Gothic Demi Cond"/>
      <w:b/>
      <w:iCs/>
      <w:sz w:val="28"/>
      <w:u w:val="single"/>
    </w:rPr>
  </w:style>
  <w:style w:type="character" w:customStyle="1" w:styleId="IntenseQuoteChar">
    <w:name w:val="Intense Quote Char"/>
    <w:link w:val="IntenseQuote"/>
    <w:uiPriority w:val="30"/>
    <w:rsid w:val="002D2199"/>
    <w:rPr>
      <w:rFonts w:ascii="Franklin Gothic Demi Cond" w:hAnsi="Franklin Gothic Demi Cond"/>
      <w:b/>
      <w:iCs/>
      <w:sz w:val="28"/>
      <w:u w:val="single"/>
      <w:shd w:val="clear" w:color="auto" w:fill="FDE9D9" w:themeFill="accent6" w:themeFillTint="33"/>
    </w:rPr>
  </w:style>
  <w:style w:type="character" w:styleId="SubtleEmphasis">
    <w:name w:val="Subtle Emphasis"/>
    <w:uiPriority w:val="19"/>
    <w:qFormat/>
    <w:rsid w:val="002D2199"/>
    <w:rPr>
      <w:rFonts w:ascii="Bookman Old Style" w:hAnsi="Bookman Old Style"/>
      <w:i w:val="0"/>
      <w:iCs/>
      <w:color w:val="000000" w:themeColor="text1"/>
      <w:sz w:val="22"/>
    </w:rPr>
  </w:style>
  <w:style w:type="character" w:styleId="IntenseEmphasis">
    <w:name w:val="Intense Emphasis"/>
    <w:uiPriority w:val="21"/>
    <w:qFormat/>
    <w:rsid w:val="002D2199"/>
    <w:rPr>
      <w:b/>
      <w:bCs/>
      <w:i/>
      <w:iCs/>
      <w:color w:val="4F81BD" w:themeColor="accent1"/>
      <w:sz w:val="22"/>
      <w:szCs w:val="22"/>
    </w:rPr>
  </w:style>
  <w:style w:type="character" w:styleId="SubtleReference">
    <w:name w:val="Subtle Reference"/>
    <w:uiPriority w:val="31"/>
    <w:qFormat/>
    <w:rsid w:val="002D2199"/>
    <w:rPr>
      <w:color w:val="auto"/>
      <w:u w:val="single" w:color="9BBB59" w:themeColor="accent3"/>
    </w:rPr>
  </w:style>
  <w:style w:type="character" w:styleId="IntenseReference">
    <w:name w:val="Intense Reference"/>
    <w:basedOn w:val="DefaultParagraphFont"/>
    <w:uiPriority w:val="32"/>
    <w:qFormat/>
    <w:rsid w:val="002D2199"/>
    <w:rPr>
      <w:b/>
      <w:bCs/>
      <w:color w:val="76923C" w:themeColor="accent3" w:themeShade="BF"/>
      <w:u w:val="single" w:color="9BBB59" w:themeColor="accent3"/>
    </w:rPr>
  </w:style>
  <w:style w:type="character" w:styleId="BookTitle">
    <w:name w:val="Book Title"/>
    <w:basedOn w:val="DefaultParagraphFont"/>
    <w:uiPriority w:val="33"/>
    <w:qFormat/>
    <w:rsid w:val="002D219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D2199"/>
    <w:pPr>
      <w:outlineLvl w:val="9"/>
    </w:pPr>
    <w:rPr>
      <w:lang w:bidi="en-US"/>
    </w:rPr>
  </w:style>
  <w:style w:type="paragraph" w:customStyle="1" w:styleId="abc-singlespace">
    <w:name w:val="abc-single space"/>
    <w:basedOn w:val="Normal"/>
    <w:link w:val="abc-singlespaceChar"/>
    <w:rsid w:val="002D2199"/>
    <w:pPr>
      <w:ind w:left="1224" w:hanging="504"/>
    </w:pPr>
    <w:rPr>
      <w:rFonts w:cstheme="minorBidi"/>
      <w:i/>
      <w:szCs w:val="22"/>
    </w:rPr>
  </w:style>
  <w:style w:type="character" w:customStyle="1" w:styleId="abc-singlespaceChar">
    <w:name w:val="abc-single space Char"/>
    <w:basedOn w:val="DefaultParagraphFont"/>
    <w:link w:val="abc-singlespace"/>
    <w:rsid w:val="002D2199"/>
    <w:rPr>
      <w:rFonts w:asciiTheme="minorHAnsi" w:hAnsiTheme="minorHAnsi" w:cstheme="minorBidi"/>
      <w:i/>
      <w:szCs w:val="22"/>
    </w:rPr>
  </w:style>
  <w:style w:type="paragraph" w:styleId="ListNumber">
    <w:name w:val="List Number"/>
    <w:basedOn w:val="Normal"/>
    <w:uiPriority w:val="99"/>
    <w:semiHidden/>
    <w:unhideWhenUsed/>
    <w:rsid w:val="002D2199"/>
    <w:pPr>
      <w:numPr>
        <w:numId w:val="15"/>
      </w:numPr>
      <w:contextualSpacing/>
    </w:pPr>
  </w:style>
  <w:style w:type="paragraph" w:customStyle="1" w:styleId="Geo-ABC">
    <w:name w:val="Geo-ABC"/>
    <w:basedOn w:val="Normal"/>
    <w:link w:val="Geo-ABCChar"/>
    <w:rsid w:val="002D2199"/>
    <w:pPr>
      <w:spacing w:before="120" w:after="120"/>
      <w:ind w:left="1224" w:hanging="504"/>
    </w:pPr>
  </w:style>
  <w:style w:type="character" w:customStyle="1" w:styleId="Geo-ABCChar">
    <w:name w:val="Geo-ABC Char"/>
    <w:basedOn w:val="DefaultParagraphFont"/>
    <w:link w:val="Geo-ABC"/>
    <w:rsid w:val="002D2199"/>
    <w:rPr>
      <w:rFonts w:asciiTheme="minorHAnsi" w:hAnsiTheme="minorHAnsi"/>
    </w:rPr>
  </w:style>
  <w:style w:type="numbering" w:styleId="1ai">
    <w:name w:val="Outline List 1"/>
    <w:basedOn w:val="NoList"/>
    <w:uiPriority w:val="99"/>
    <w:semiHidden/>
    <w:unhideWhenUsed/>
    <w:rsid w:val="002D2199"/>
    <w:pPr>
      <w:numPr>
        <w:numId w:val="18"/>
      </w:numPr>
    </w:pPr>
  </w:style>
  <w:style w:type="paragraph" w:styleId="List2">
    <w:name w:val="List 2"/>
    <w:basedOn w:val="Normal"/>
    <w:qFormat/>
    <w:rsid w:val="002D2199"/>
    <w:pPr>
      <w:numPr>
        <w:numId w:val="16"/>
      </w:numPr>
      <w:spacing w:before="120" w:after="120"/>
    </w:pPr>
  </w:style>
  <w:style w:type="paragraph" w:styleId="ListBullet3">
    <w:name w:val="List Bullet 3"/>
    <w:basedOn w:val="Normal"/>
    <w:uiPriority w:val="1"/>
    <w:qFormat/>
    <w:rsid w:val="002D2199"/>
    <w:pPr>
      <w:numPr>
        <w:numId w:val="17"/>
      </w:numPr>
      <w:spacing w:before="120" w:after="120"/>
    </w:pPr>
  </w:style>
  <w:style w:type="paragraph" w:styleId="EnvelopeReturn">
    <w:name w:val="envelope return"/>
    <w:basedOn w:val="Normal"/>
    <w:uiPriority w:val="99"/>
    <w:semiHidden/>
    <w:unhideWhenUsed/>
    <w:rsid w:val="002D2199"/>
    <w:rPr>
      <w:rFonts w:eastAsiaTheme="majorEastAsia" w:cstheme="majorBidi"/>
      <w:szCs w:val="20"/>
    </w:rPr>
  </w:style>
  <w:style w:type="paragraph" w:styleId="EnvelopeAddress">
    <w:name w:val="envelope address"/>
    <w:basedOn w:val="Normal"/>
    <w:uiPriority w:val="99"/>
    <w:semiHidden/>
    <w:unhideWhenUsed/>
    <w:rsid w:val="002D2199"/>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2D2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2D2199"/>
    <w:pPr>
      <w:shd w:val="clear" w:color="auto" w:fill="EAF1DD" w:themeFill="accent3" w:themeFillTint="33"/>
      <w:ind w:left="720" w:right="0"/>
    </w:pPr>
  </w:style>
  <w:style w:type="character" w:customStyle="1" w:styleId="BookQuoteChar">
    <w:name w:val="BookQuote Char"/>
    <w:basedOn w:val="QuoteChar"/>
    <w:link w:val="BookQuote"/>
    <w:uiPriority w:val="99"/>
    <w:rsid w:val="002D2199"/>
    <w:rPr>
      <w:rFonts w:asciiTheme="minorHAnsi" w:hAnsiTheme="minorHAnsi"/>
      <w:iCs/>
      <w:shd w:val="clear" w:color="auto" w:fill="EAF1DD" w:themeFill="accent3" w:themeFillTint="33"/>
    </w:rPr>
  </w:style>
  <w:style w:type="paragraph" w:styleId="FootnoteText">
    <w:name w:val="footnote text"/>
    <w:basedOn w:val="Normal"/>
    <w:link w:val="FootnoteTextChar"/>
    <w:semiHidden/>
    <w:rsid w:val="002D2199"/>
    <w:rPr>
      <w:sz w:val="20"/>
    </w:rPr>
  </w:style>
  <w:style w:type="character" w:customStyle="1" w:styleId="FootnoteTextChar">
    <w:name w:val="Footnote Text Char"/>
    <w:basedOn w:val="DefaultParagraphFont"/>
    <w:link w:val="FootnoteText"/>
    <w:semiHidden/>
    <w:rsid w:val="002D2199"/>
    <w:rPr>
      <w:rFonts w:asciiTheme="minorHAnsi" w:hAnsiTheme="minorHAnsi"/>
      <w:sz w:val="20"/>
    </w:rPr>
  </w:style>
  <w:style w:type="paragraph" w:styleId="Header">
    <w:name w:val="header"/>
    <w:basedOn w:val="Normal"/>
    <w:link w:val="HeaderChar"/>
    <w:semiHidden/>
    <w:rsid w:val="002D2199"/>
    <w:pPr>
      <w:tabs>
        <w:tab w:val="center" w:pos="4320"/>
        <w:tab w:val="right" w:pos="8640"/>
      </w:tabs>
    </w:pPr>
  </w:style>
  <w:style w:type="character" w:customStyle="1" w:styleId="HeaderChar">
    <w:name w:val="Header Char"/>
    <w:basedOn w:val="DefaultParagraphFont"/>
    <w:link w:val="Header"/>
    <w:semiHidden/>
    <w:rsid w:val="002D2199"/>
    <w:rPr>
      <w:rFonts w:asciiTheme="minorHAnsi" w:hAnsiTheme="minorHAnsi"/>
    </w:rPr>
  </w:style>
  <w:style w:type="paragraph" w:styleId="Footer">
    <w:name w:val="footer"/>
    <w:basedOn w:val="Normal"/>
    <w:link w:val="FooterChar"/>
    <w:uiPriority w:val="99"/>
    <w:rsid w:val="002D2199"/>
    <w:pPr>
      <w:tabs>
        <w:tab w:val="center" w:pos="4320"/>
        <w:tab w:val="right" w:pos="8640"/>
      </w:tabs>
    </w:pPr>
  </w:style>
  <w:style w:type="character" w:customStyle="1" w:styleId="FooterChar">
    <w:name w:val="Footer Char"/>
    <w:basedOn w:val="DefaultParagraphFont"/>
    <w:link w:val="Footer"/>
    <w:uiPriority w:val="99"/>
    <w:rsid w:val="002D2199"/>
    <w:rPr>
      <w:rFonts w:asciiTheme="minorHAnsi" w:hAnsiTheme="minorHAnsi"/>
    </w:rPr>
  </w:style>
  <w:style w:type="character" w:styleId="FootnoteReference">
    <w:name w:val="footnote reference"/>
    <w:basedOn w:val="DefaultParagraphFont"/>
    <w:semiHidden/>
    <w:rsid w:val="002D2199"/>
    <w:rPr>
      <w:b/>
      <w:vertAlign w:val="superscript"/>
    </w:rPr>
  </w:style>
  <w:style w:type="character" w:styleId="PageNumber">
    <w:name w:val="page number"/>
    <w:basedOn w:val="DefaultParagraphFont"/>
    <w:semiHidden/>
    <w:rsid w:val="002D2199"/>
    <w:rPr>
      <w:rFonts w:ascii="Arial" w:hAnsi="Arial"/>
      <w:b/>
      <w:sz w:val="24"/>
    </w:rPr>
  </w:style>
  <w:style w:type="character" w:styleId="Hyperlink">
    <w:name w:val="Hyperlink"/>
    <w:basedOn w:val="DefaultParagraphFont"/>
    <w:uiPriority w:val="99"/>
    <w:unhideWhenUsed/>
    <w:rsid w:val="00AE36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172DC"/>
    <w:pPr>
      <w:jc w:val="both"/>
    </w:pPr>
    <w:rPr>
      <w:rFonts w:asciiTheme="minorHAnsi" w:hAnsiTheme="minorHAnsi"/>
    </w:rPr>
  </w:style>
  <w:style w:type="paragraph" w:styleId="Heading1">
    <w:name w:val="heading 1"/>
    <w:basedOn w:val="Normal"/>
    <w:next w:val="Normal"/>
    <w:link w:val="Heading1Char"/>
    <w:autoRedefine/>
    <w:uiPriority w:val="9"/>
    <w:qFormat/>
    <w:rsid w:val="002D2199"/>
    <w:pPr>
      <w:ind w:left="1080" w:right="1080"/>
      <w:jc w:val="center"/>
      <w:outlineLvl w:val="0"/>
    </w:pPr>
    <w:rPr>
      <w:rFonts w:asciiTheme="majorHAnsi" w:eastAsiaTheme="majorEastAsia" w:hAnsiTheme="majorHAnsi" w:cstheme="majorBidi"/>
      <w:b/>
      <w:bCs/>
      <w:iCs/>
      <w:color w:val="000000" w:themeColor="text1"/>
      <w:sz w:val="28"/>
      <w:szCs w:val="28"/>
      <w:u w:val="single"/>
    </w:rPr>
  </w:style>
  <w:style w:type="paragraph" w:styleId="Heading2">
    <w:name w:val="heading 2"/>
    <w:basedOn w:val="Normal"/>
    <w:next w:val="Normal"/>
    <w:link w:val="Heading2Char"/>
    <w:autoRedefine/>
    <w:uiPriority w:val="9"/>
    <w:unhideWhenUsed/>
    <w:qFormat/>
    <w:rsid w:val="002D2199"/>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2D2199"/>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2D2199"/>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2D2199"/>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2D2199"/>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2D2199"/>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2D2199"/>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qFormat/>
    <w:rsid w:val="002D2199"/>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199"/>
    <w:rPr>
      <w:rFonts w:eastAsiaTheme="majorEastAsia"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2D2199"/>
    <w:rPr>
      <w:rFonts w:eastAsiaTheme="majorEastAsia" w:cstheme="majorBidi"/>
      <w:b/>
      <w:color w:val="000000" w:themeColor="text1"/>
      <w:u w:val="single"/>
      <w:shd w:val="clear" w:color="auto" w:fill="FFFF00"/>
    </w:rPr>
  </w:style>
  <w:style w:type="character" w:customStyle="1" w:styleId="Heading3Char">
    <w:name w:val="Heading 3 Char"/>
    <w:basedOn w:val="DefaultParagraphFont"/>
    <w:link w:val="Heading3"/>
    <w:uiPriority w:val="9"/>
    <w:rsid w:val="002D2199"/>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2D2199"/>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2D2199"/>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2D2199"/>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2D2199"/>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2D2199"/>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2D2199"/>
    <w:rPr>
      <w:rFonts w:eastAsiaTheme="majorEastAsia"/>
      <w:i/>
      <w:iCs/>
      <w:color w:val="9BBB59" w:themeColor="accent3"/>
      <w:sz w:val="20"/>
    </w:rPr>
  </w:style>
  <w:style w:type="paragraph" w:styleId="Caption">
    <w:name w:val="caption"/>
    <w:basedOn w:val="Normal"/>
    <w:next w:val="Normal"/>
    <w:uiPriority w:val="35"/>
    <w:semiHidden/>
    <w:unhideWhenUsed/>
    <w:qFormat/>
    <w:rsid w:val="002D2199"/>
    <w:rPr>
      <w:b/>
      <w:bCs/>
      <w:sz w:val="18"/>
      <w:szCs w:val="18"/>
    </w:rPr>
  </w:style>
  <w:style w:type="paragraph" w:styleId="Title">
    <w:name w:val="Title"/>
    <w:basedOn w:val="Heading1"/>
    <w:next w:val="Normal"/>
    <w:link w:val="TitleChar"/>
    <w:uiPriority w:val="10"/>
    <w:qFormat/>
    <w:rsid w:val="002D2199"/>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10"/>
    <w:rsid w:val="002D2199"/>
    <w:rPr>
      <w:rFonts w:eastAsiaTheme="minorHAnsi"/>
      <w:b/>
      <w:bCs/>
      <w:iCs/>
      <w:sz w:val="48"/>
      <w:szCs w:val="60"/>
    </w:rPr>
  </w:style>
  <w:style w:type="paragraph" w:styleId="Subtitle">
    <w:name w:val="Subtitle"/>
    <w:basedOn w:val="Normal"/>
    <w:next w:val="Normal"/>
    <w:link w:val="SubtitleChar"/>
    <w:uiPriority w:val="11"/>
    <w:qFormat/>
    <w:rsid w:val="002D2199"/>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2D2199"/>
    <w:rPr>
      <w:rFonts w:ascii="Bookman Old Style" w:hAnsi="Bookman Old Style"/>
      <w:iCs/>
      <w:color w:val="000000" w:themeColor="text1"/>
    </w:rPr>
  </w:style>
  <w:style w:type="character" w:styleId="Strong">
    <w:name w:val="Strong"/>
    <w:basedOn w:val="DefaultParagraphFont"/>
    <w:uiPriority w:val="22"/>
    <w:qFormat/>
    <w:rsid w:val="002D2199"/>
    <w:rPr>
      <w:b/>
      <w:bCs/>
      <w:spacing w:val="0"/>
    </w:rPr>
  </w:style>
  <w:style w:type="character" w:styleId="Emphasis">
    <w:name w:val="Emphasis"/>
    <w:uiPriority w:val="20"/>
    <w:qFormat/>
    <w:rsid w:val="002D2199"/>
    <w:rPr>
      <w:b/>
      <w:bCs/>
      <w:i/>
      <w:iCs/>
      <w:color w:val="5A5A5A" w:themeColor="text1" w:themeTint="A5"/>
    </w:rPr>
  </w:style>
  <w:style w:type="paragraph" w:styleId="NoSpacing">
    <w:name w:val="No Spacing"/>
    <w:basedOn w:val="Normal"/>
    <w:link w:val="NoSpacingChar"/>
    <w:uiPriority w:val="99"/>
    <w:rsid w:val="002D2199"/>
  </w:style>
  <w:style w:type="character" w:customStyle="1" w:styleId="NoSpacingChar">
    <w:name w:val="No Spacing Char"/>
    <w:basedOn w:val="DefaultParagraphFont"/>
    <w:link w:val="NoSpacing"/>
    <w:uiPriority w:val="99"/>
    <w:rsid w:val="002D2199"/>
    <w:rPr>
      <w:rFonts w:asciiTheme="minorHAnsi" w:hAnsiTheme="minorHAnsi"/>
    </w:rPr>
  </w:style>
  <w:style w:type="paragraph" w:styleId="ListParagraph">
    <w:name w:val="List Paragraph"/>
    <w:basedOn w:val="Normal"/>
    <w:uiPriority w:val="34"/>
    <w:qFormat/>
    <w:rsid w:val="002D2199"/>
    <w:pPr>
      <w:ind w:left="720"/>
      <w:contextualSpacing/>
    </w:pPr>
  </w:style>
  <w:style w:type="paragraph" w:styleId="Quote">
    <w:name w:val="Quote"/>
    <w:basedOn w:val="Normal"/>
    <w:next w:val="Normal"/>
    <w:link w:val="QuoteChar"/>
    <w:autoRedefine/>
    <w:uiPriority w:val="29"/>
    <w:qFormat/>
    <w:rsid w:val="002D2199"/>
    <w:pPr>
      <w:shd w:val="clear" w:color="auto" w:fill="FDE9D9" w:themeFill="accent6" w:themeFillTint="33"/>
      <w:ind w:left="1080" w:right="360"/>
    </w:pPr>
    <w:rPr>
      <w:iCs/>
    </w:rPr>
  </w:style>
  <w:style w:type="character" w:customStyle="1" w:styleId="QuoteChar">
    <w:name w:val="Quote Char"/>
    <w:link w:val="Quote"/>
    <w:uiPriority w:val="29"/>
    <w:rsid w:val="002D2199"/>
    <w:rPr>
      <w:rFonts w:asciiTheme="minorHAnsi" w:hAnsiTheme="minorHAnsi"/>
      <w:iCs/>
      <w:shd w:val="clear" w:color="auto" w:fill="FDE9D9" w:themeFill="accent6" w:themeFillTint="33"/>
    </w:rPr>
  </w:style>
  <w:style w:type="paragraph" w:styleId="IntenseQuote">
    <w:name w:val="Intense Quote"/>
    <w:basedOn w:val="Normal"/>
    <w:next w:val="Normal"/>
    <w:link w:val="IntenseQuoteChar"/>
    <w:autoRedefine/>
    <w:uiPriority w:val="30"/>
    <w:qFormat/>
    <w:rsid w:val="002D2199"/>
    <w:pPr>
      <w:shd w:val="clear" w:color="auto" w:fill="FDE9D9" w:themeFill="accent6" w:themeFillTint="33"/>
      <w:ind w:left="1080" w:right="360"/>
    </w:pPr>
    <w:rPr>
      <w:rFonts w:ascii="Franklin Gothic Demi Cond" w:hAnsi="Franklin Gothic Demi Cond"/>
      <w:b/>
      <w:iCs/>
      <w:sz w:val="28"/>
      <w:u w:val="single"/>
    </w:rPr>
  </w:style>
  <w:style w:type="character" w:customStyle="1" w:styleId="IntenseQuoteChar">
    <w:name w:val="Intense Quote Char"/>
    <w:link w:val="IntenseQuote"/>
    <w:uiPriority w:val="30"/>
    <w:rsid w:val="002D2199"/>
    <w:rPr>
      <w:rFonts w:ascii="Franklin Gothic Demi Cond" w:hAnsi="Franklin Gothic Demi Cond"/>
      <w:b/>
      <w:iCs/>
      <w:sz w:val="28"/>
      <w:u w:val="single"/>
      <w:shd w:val="clear" w:color="auto" w:fill="FDE9D9" w:themeFill="accent6" w:themeFillTint="33"/>
    </w:rPr>
  </w:style>
  <w:style w:type="character" w:styleId="SubtleEmphasis">
    <w:name w:val="Subtle Emphasis"/>
    <w:uiPriority w:val="19"/>
    <w:qFormat/>
    <w:rsid w:val="002D2199"/>
    <w:rPr>
      <w:rFonts w:ascii="Bookman Old Style" w:hAnsi="Bookman Old Style"/>
      <w:i w:val="0"/>
      <w:iCs/>
      <w:color w:val="000000" w:themeColor="text1"/>
      <w:sz w:val="22"/>
    </w:rPr>
  </w:style>
  <w:style w:type="character" w:styleId="IntenseEmphasis">
    <w:name w:val="Intense Emphasis"/>
    <w:uiPriority w:val="21"/>
    <w:qFormat/>
    <w:rsid w:val="002D2199"/>
    <w:rPr>
      <w:b/>
      <w:bCs/>
      <w:i/>
      <w:iCs/>
      <w:color w:val="4F81BD" w:themeColor="accent1"/>
      <w:sz w:val="22"/>
      <w:szCs w:val="22"/>
    </w:rPr>
  </w:style>
  <w:style w:type="character" w:styleId="SubtleReference">
    <w:name w:val="Subtle Reference"/>
    <w:uiPriority w:val="31"/>
    <w:qFormat/>
    <w:rsid w:val="002D2199"/>
    <w:rPr>
      <w:color w:val="auto"/>
      <w:u w:val="single" w:color="9BBB59" w:themeColor="accent3"/>
    </w:rPr>
  </w:style>
  <w:style w:type="character" w:styleId="IntenseReference">
    <w:name w:val="Intense Reference"/>
    <w:basedOn w:val="DefaultParagraphFont"/>
    <w:uiPriority w:val="32"/>
    <w:qFormat/>
    <w:rsid w:val="002D2199"/>
    <w:rPr>
      <w:b/>
      <w:bCs/>
      <w:color w:val="76923C" w:themeColor="accent3" w:themeShade="BF"/>
      <w:u w:val="single" w:color="9BBB59" w:themeColor="accent3"/>
    </w:rPr>
  </w:style>
  <w:style w:type="character" w:styleId="BookTitle">
    <w:name w:val="Book Title"/>
    <w:basedOn w:val="DefaultParagraphFont"/>
    <w:uiPriority w:val="33"/>
    <w:qFormat/>
    <w:rsid w:val="002D219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D2199"/>
    <w:pPr>
      <w:outlineLvl w:val="9"/>
    </w:pPr>
    <w:rPr>
      <w:lang w:bidi="en-US"/>
    </w:rPr>
  </w:style>
  <w:style w:type="paragraph" w:customStyle="1" w:styleId="abc-singlespace">
    <w:name w:val="abc-single space"/>
    <w:basedOn w:val="Normal"/>
    <w:link w:val="abc-singlespaceChar"/>
    <w:rsid w:val="002D2199"/>
    <w:pPr>
      <w:ind w:left="1224" w:hanging="504"/>
    </w:pPr>
    <w:rPr>
      <w:rFonts w:cstheme="minorBidi"/>
      <w:i/>
      <w:szCs w:val="22"/>
    </w:rPr>
  </w:style>
  <w:style w:type="character" w:customStyle="1" w:styleId="abc-singlespaceChar">
    <w:name w:val="abc-single space Char"/>
    <w:basedOn w:val="DefaultParagraphFont"/>
    <w:link w:val="abc-singlespace"/>
    <w:rsid w:val="002D2199"/>
    <w:rPr>
      <w:rFonts w:asciiTheme="minorHAnsi" w:hAnsiTheme="minorHAnsi" w:cstheme="minorBidi"/>
      <w:i/>
      <w:szCs w:val="22"/>
    </w:rPr>
  </w:style>
  <w:style w:type="paragraph" w:styleId="ListNumber">
    <w:name w:val="List Number"/>
    <w:basedOn w:val="Normal"/>
    <w:uiPriority w:val="99"/>
    <w:semiHidden/>
    <w:unhideWhenUsed/>
    <w:rsid w:val="002D2199"/>
    <w:pPr>
      <w:numPr>
        <w:numId w:val="15"/>
      </w:numPr>
      <w:contextualSpacing/>
    </w:pPr>
  </w:style>
  <w:style w:type="paragraph" w:customStyle="1" w:styleId="Geo-ABC">
    <w:name w:val="Geo-ABC"/>
    <w:basedOn w:val="Normal"/>
    <w:link w:val="Geo-ABCChar"/>
    <w:rsid w:val="002D2199"/>
    <w:pPr>
      <w:spacing w:before="120" w:after="120"/>
      <w:ind w:left="1224" w:hanging="504"/>
    </w:pPr>
  </w:style>
  <w:style w:type="character" w:customStyle="1" w:styleId="Geo-ABCChar">
    <w:name w:val="Geo-ABC Char"/>
    <w:basedOn w:val="DefaultParagraphFont"/>
    <w:link w:val="Geo-ABC"/>
    <w:rsid w:val="002D2199"/>
    <w:rPr>
      <w:rFonts w:asciiTheme="minorHAnsi" w:hAnsiTheme="minorHAnsi"/>
    </w:rPr>
  </w:style>
  <w:style w:type="numbering" w:styleId="1ai">
    <w:name w:val="Outline List 1"/>
    <w:basedOn w:val="NoList"/>
    <w:uiPriority w:val="99"/>
    <w:semiHidden/>
    <w:unhideWhenUsed/>
    <w:rsid w:val="002D2199"/>
    <w:pPr>
      <w:numPr>
        <w:numId w:val="18"/>
      </w:numPr>
    </w:pPr>
  </w:style>
  <w:style w:type="paragraph" w:styleId="List2">
    <w:name w:val="List 2"/>
    <w:basedOn w:val="Normal"/>
    <w:qFormat/>
    <w:rsid w:val="002D2199"/>
    <w:pPr>
      <w:numPr>
        <w:numId w:val="16"/>
      </w:numPr>
      <w:spacing w:before="120" w:after="120"/>
    </w:pPr>
  </w:style>
  <w:style w:type="paragraph" w:styleId="ListBullet3">
    <w:name w:val="List Bullet 3"/>
    <w:basedOn w:val="Normal"/>
    <w:uiPriority w:val="1"/>
    <w:qFormat/>
    <w:rsid w:val="002D2199"/>
    <w:pPr>
      <w:numPr>
        <w:numId w:val="17"/>
      </w:numPr>
      <w:spacing w:before="120" w:after="120"/>
    </w:pPr>
  </w:style>
  <w:style w:type="paragraph" w:styleId="EnvelopeReturn">
    <w:name w:val="envelope return"/>
    <w:basedOn w:val="Normal"/>
    <w:uiPriority w:val="99"/>
    <w:semiHidden/>
    <w:unhideWhenUsed/>
    <w:rsid w:val="002D2199"/>
    <w:rPr>
      <w:rFonts w:eastAsiaTheme="majorEastAsia" w:cstheme="majorBidi"/>
      <w:szCs w:val="20"/>
    </w:rPr>
  </w:style>
  <w:style w:type="paragraph" w:styleId="EnvelopeAddress">
    <w:name w:val="envelope address"/>
    <w:basedOn w:val="Normal"/>
    <w:uiPriority w:val="99"/>
    <w:semiHidden/>
    <w:unhideWhenUsed/>
    <w:rsid w:val="002D2199"/>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2D2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2D2199"/>
    <w:pPr>
      <w:shd w:val="clear" w:color="auto" w:fill="EAF1DD" w:themeFill="accent3" w:themeFillTint="33"/>
      <w:ind w:left="720" w:right="0"/>
    </w:pPr>
  </w:style>
  <w:style w:type="character" w:customStyle="1" w:styleId="BookQuoteChar">
    <w:name w:val="BookQuote Char"/>
    <w:basedOn w:val="QuoteChar"/>
    <w:link w:val="BookQuote"/>
    <w:uiPriority w:val="99"/>
    <w:rsid w:val="002D2199"/>
    <w:rPr>
      <w:rFonts w:asciiTheme="minorHAnsi" w:hAnsiTheme="minorHAnsi"/>
      <w:iCs/>
      <w:shd w:val="clear" w:color="auto" w:fill="EAF1DD" w:themeFill="accent3" w:themeFillTint="33"/>
    </w:rPr>
  </w:style>
  <w:style w:type="paragraph" w:styleId="FootnoteText">
    <w:name w:val="footnote text"/>
    <w:basedOn w:val="Normal"/>
    <w:link w:val="FootnoteTextChar"/>
    <w:semiHidden/>
    <w:rsid w:val="002D2199"/>
    <w:rPr>
      <w:sz w:val="20"/>
    </w:rPr>
  </w:style>
  <w:style w:type="character" w:customStyle="1" w:styleId="FootnoteTextChar">
    <w:name w:val="Footnote Text Char"/>
    <w:basedOn w:val="DefaultParagraphFont"/>
    <w:link w:val="FootnoteText"/>
    <w:semiHidden/>
    <w:rsid w:val="002D2199"/>
    <w:rPr>
      <w:rFonts w:asciiTheme="minorHAnsi" w:hAnsiTheme="minorHAnsi"/>
      <w:sz w:val="20"/>
    </w:rPr>
  </w:style>
  <w:style w:type="paragraph" w:styleId="Header">
    <w:name w:val="header"/>
    <w:basedOn w:val="Normal"/>
    <w:link w:val="HeaderChar"/>
    <w:semiHidden/>
    <w:rsid w:val="002D2199"/>
    <w:pPr>
      <w:tabs>
        <w:tab w:val="center" w:pos="4320"/>
        <w:tab w:val="right" w:pos="8640"/>
      </w:tabs>
    </w:pPr>
  </w:style>
  <w:style w:type="character" w:customStyle="1" w:styleId="HeaderChar">
    <w:name w:val="Header Char"/>
    <w:basedOn w:val="DefaultParagraphFont"/>
    <w:link w:val="Header"/>
    <w:semiHidden/>
    <w:rsid w:val="002D2199"/>
    <w:rPr>
      <w:rFonts w:asciiTheme="minorHAnsi" w:hAnsiTheme="minorHAnsi"/>
    </w:rPr>
  </w:style>
  <w:style w:type="paragraph" w:styleId="Footer">
    <w:name w:val="footer"/>
    <w:basedOn w:val="Normal"/>
    <w:link w:val="FooterChar"/>
    <w:uiPriority w:val="99"/>
    <w:rsid w:val="002D2199"/>
    <w:pPr>
      <w:tabs>
        <w:tab w:val="center" w:pos="4320"/>
        <w:tab w:val="right" w:pos="8640"/>
      </w:tabs>
    </w:pPr>
  </w:style>
  <w:style w:type="character" w:customStyle="1" w:styleId="FooterChar">
    <w:name w:val="Footer Char"/>
    <w:basedOn w:val="DefaultParagraphFont"/>
    <w:link w:val="Footer"/>
    <w:uiPriority w:val="99"/>
    <w:rsid w:val="002D2199"/>
    <w:rPr>
      <w:rFonts w:asciiTheme="minorHAnsi" w:hAnsiTheme="minorHAnsi"/>
    </w:rPr>
  </w:style>
  <w:style w:type="character" w:styleId="FootnoteReference">
    <w:name w:val="footnote reference"/>
    <w:basedOn w:val="DefaultParagraphFont"/>
    <w:semiHidden/>
    <w:rsid w:val="002D2199"/>
    <w:rPr>
      <w:b/>
      <w:vertAlign w:val="superscript"/>
    </w:rPr>
  </w:style>
  <w:style w:type="character" w:styleId="PageNumber">
    <w:name w:val="page number"/>
    <w:basedOn w:val="DefaultParagraphFont"/>
    <w:semiHidden/>
    <w:rsid w:val="002D2199"/>
    <w:rPr>
      <w:rFonts w:ascii="Arial" w:hAnsi="Arial"/>
      <w:b/>
      <w:sz w:val="24"/>
    </w:rPr>
  </w:style>
  <w:style w:type="character" w:styleId="Hyperlink">
    <w:name w:val="Hyperlink"/>
    <w:basedOn w:val="DefaultParagraphFont"/>
    <w:uiPriority w:val="99"/>
    <w:unhideWhenUsed/>
    <w:rsid w:val="00AE36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etheiacollege.net/bl/6-1David_And_Goliath.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orizon">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16</Pages>
  <Words>3454</Words>
  <Characters>19691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Battey</dc:creator>
  <cp:lastModifiedBy>George Battey</cp:lastModifiedBy>
  <cp:revision>39</cp:revision>
  <cp:lastPrinted>2015-08-10T21:52:00Z</cp:lastPrinted>
  <dcterms:created xsi:type="dcterms:W3CDTF">2015-08-03T17:06:00Z</dcterms:created>
  <dcterms:modified xsi:type="dcterms:W3CDTF">2015-08-10T21:54:00Z</dcterms:modified>
</cp:coreProperties>
</file>