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CE" w:rsidRDefault="00F75D05" w:rsidP="005F6B11">
      <w:pPr>
        <w:pStyle w:val="Title"/>
      </w:pPr>
      <w:r>
        <w:t xml:space="preserve">TWO GATES </w:t>
      </w:r>
      <w:r w:rsidR="005F6B11">
        <w:t>–</w:t>
      </w:r>
      <w:r>
        <w:t xml:space="preserve"> TWO WAYS</w:t>
      </w:r>
    </w:p>
    <w:p w:rsidR="005D71CE" w:rsidRPr="005F6B11" w:rsidRDefault="00C763F4" w:rsidP="00C763F4">
      <w:pPr>
        <w:jc w:val="center"/>
      </w:pPr>
      <w:r>
        <w:t>George Battey | 3/10/14</w:t>
      </w:r>
    </w:p>
    <w:p w:rsidR="005D71CE" w:rsidRDefault="005D71CE" w:rsidP="005F6B11"/>
    <w:p w:rsidR="00C763F4" w:rsidRDefault="00C763F4" w:rsidP="005F6B11"/>
    <w:p w:rsidR="00C763F4" w:rsidRDefault="00C763F4" w:rsidP="005F6B11"/>
    <w:p w:rsidR="00C763F4" w:rsidRDefault="00C763F4" w:rsidP="00C763F4">
      <w:r w:rsidRPr="00A3547B">
        <w:rPr>
          <w:b/>
          <w:u w:val="single"/>
        </w:rPr>
        <w:t>QUESTIONS</w:t>
      </w:r>
      <w:r w:rsidRPr="00A3547B">
        <w:t>:</w:t>
      </w:r>
    </w:p>
    <w:p w:rsidR="00C763F4" w:rsidRPr="00A3547B" w:rsidRDefault="00C763F4" w:rsidP="00C763F4"/>
    <w:p w:rsidR="00C763F4" w:rsidRDefault="00C763F4" w:rsidP="00C763F4">
      <w:pPr>
        <w:numPr>
          <w:ilvl w:val="0"/>
          <w:numId w:val="7"/>
        </w:numPr>
        <w:spacing w:before="120" w:after="120"/>
      </w:pPr>
      <w:r>
        <w:t xml:space="preserve">What does the </w:t>
      </w:r>
      <w:r>
        <w:rPr>
          <w:i/>
        </w:rPr>
        <w:t>"broad way"</w:t>
      </w:r>
      <w:r>
        <w:t xml:space="preserve"> offer immediately?</w:t>
      </w:r>
    </w:p>
    <w:p w:rsidR="00C763F4" w:rsidRDefault="00C763F4" w:rsidP="00C763F4">
      <w:pPr>
        <w:numPr>
          <w:ilvl w:val="0"/>
          <w:numId w:val="7"/>
        </w:numPr>
        <w:spacing w:before="120" w:after="120"/>
      </w:pPr>
      <w:r>
        <w:t>In v</w:t>
      </w:r>
      <w:r w:rsidR="00A537F5">
        <w:t>v</w:t>
      </w:r>
      <w:r>
        <w:t>13-27 what number is prominent?</w:t>
      </w:r>
    </w:p>
    <w:p w:rsidR="00C763F4" w:rsidRDefault="00C763F4" w:rsidP="00C763F4">
      <w:pPr>
        <w:numPr>
          <w:ilvl w:val="0"/>
          <w:numId w:val="7"/>
        </w:numPr>
        <w:spacing w:before="120" w:after="120"/>
      </w:pPr>
      <w:r>
        <w:t>What OT prophets offered people choices that were in the form of ultimatums?</w:t>
      </w:r>
    </w:p>
    <w:p w:rsidR="00C763F4" w:rsidRDefault="00C763F4" w:rsidP="00C763F4">
      <w:pPr>
        <w:numPr>
          <w:ilvl w:val="0"/>
          <w:numId w:val="7"/>
        </w:numPr>
        <w:spacing w:before="120" w:after="120"/>
      </w:pPr>
      <w:r>
        <w:t xml:space="preserve">What sign is above both the </w:t>
      </w:r>
      <w:r>
        <w:rPr>
          <w:i/>
        </w:rPr>
        <w:t xml:space="preserve">"narrow way" </w:t>
      </w:r>
      <w:r>
        <w:t xml:space="preserve">and the </w:t>
      </w:r>
      <w:r>
        <w:rPr>
          <w:i/>
        </w:rPr>
        <w:t>"broad way"</w:t>
      </w:r>
      <w:r>
        <w:t>?</w:t>
      </w:r>
    </w:p>
    <w:p w:rsidR="00C763F4" w:rsidRDefault="00C763F4" w:rsidP="00C763F4">
      <w:pPr>
        <w:numPr>
          <w:ilvl w:val="0"/>
          <w:numId w:val="7"/>
        </w:numPr>
        <w:spacing w:before="120" w:after="120"/>
      </w:pPr>
      <w:r>
        <w:t>Jesus is contrasting two kinds of … (what) in vv13-14?</w:t>
      </w:r>
    </w:p>
    <w:p w:rsidR="00C763F4" w:rsidRDefault="00C763F4" w:rsidP="00C763F4">
      <w:pPr>
        <w:numPr>
          <w:ilvl w:val="0"/>
          <w:numId w:val="7"/>
        </w:numPr>
        <w:spacing w:before="120" w:after="120"/>
      </w:pPr>
      <w:r>
        <w:t>How many wrong answers are there to a math equation and how many right answers are there?</w:t>
      </w:r>
      <w:bookmarkStart w:id="0" w:name="_GoBack"/>
      <w:bookmarkEnd w:id="0"/>
    </w:p>
    <w:p w:rsidR="00C763F4" w:rsidRDefault="00C763F4" w:rsidP="00C763F4">
      <w:pPr>
        <w:numPr>
          <w:ilvl w:val="0"/>
          <w:numId w:val="7"/>
        </w:numPr>
        <w:spacing w:before="120" w:after="120"/>
      </w:pPr>
      <w:r>
        <w:t>What two purposes does a gate serve?</w:t>
      </w:r>
    </w:p>
    <w:p w:rsidR="00C763F4" w:rsidRDefault="00C763F4" w:rsidP="00C763F4">
      <w:pPr>
        <w:numPr>
          <w:ilvl w:val="0"/>
          <w:numId w:val="7"/>
        </w:numPr>
        <w:spacing w:before="120" w:after="120"/>
      </w:pPr>
      <w:r>
        <w:t xml:space="preserve">Did Jesus say few would </w:t>
      </w:r>
      <w:r>
        <w:rPr>
          <w:i/>
        </w:rPr>
        <w:t>"find"</w:t>
      </w:r>
      <w:r>
        <w:t xml:space="preserve"> the narrow way or did He say few would </w:t>
      </w:r>
      <w:r>
        <w:rPr>
          <w:i/>
        </w:rPr>
        <w:t>"enter"</w:t>
      </w:r>
      <w:r>
        <w:t xml:space="preserve"> the narrow way?</w:t>
      </w:r>
    </w:p>
    <w:p w:rsidR="00C763F4" w:rsidRPr="00A3547B" w:rsidRDefault="00C763F4" w:rsidP="00C763F4"/>
    <w:p w:rsidR="00C763F4" w:rsidRPr="00A3547B" w:rsidRDefault="00C763F4" w:rsidP="00C763F4"/>
    <w:p w:rsidR="00C763F4" w:rsidRDefault="00C763F4" w:rsidP="005F6B11"/>
    <w:p w:rsidR="00C763F4" w:rsidRPr="005F6B11" w:rsidRDefault="00C763F4" w:rsidP="00C763F4">
      <w:pPr>
        <w:pStyle w:val="Heading1"/>
      </w:pPr>
      <w:r>
        <w:t>INTRODUCTION</w:t>
      </w:r>
    </w:p>
    <w:p w:rsidR="005D71CE" w:rsidRDefault="005D71CE" w:rsidP="005F6B11"/>
    <w:p w:rsidR="00C763F4" w:rsidRDefault="00C763F4" w:rsidP="005F6B11"/>
    <w:p w:rsidR="00C763F4" w:rsidRPr="005F6B11" w:rsidRDefault="00C763F4" w:rsidP="005F6B11"/>
    <w:p w:rsidR="005D71CE" w:rsidRPr="00222682" w:rsidRDefault="00F75D05" w:rsidP="005F6B11">
      <w:pPr>
        <w:pStyle w:val="IntenseQuote"/>
      </w:pPr>
      <w:r>
        <w:t>Matthew 7:13-14</w:t>
      </w:r>
    </w:p>
    <w:p w:rsidR="0008081F" w:rsidRDefault="00F75D05" w:rsidP="005F6B11">
      <w:pPr>
        <w:pStyle w:val="Quote"/>
      </w:pPr>
      <w:r w:rsidRPr="0008081F">
        <w:rPr>
          <w:vertAlign w:val="superscript"/>
        </w:rPr>
        <w:t>13</w:t>
      </w:r>
      <w:r w:rsidR="0008081F">
        <w:t xml:space="preserve"> </w:t>
      </w:r>
      <w:r>
        <w:t>"Enter by the narrow gate; for wide is the gate and broad is the way that leads to destruction, and there are many who go in by it.</w:t>
      </w:r>
    </w:p>
    <w:p w:rsidR="005D71CE" w:rsidRDefault="00F75D05" w:rsidP="005F6B11">
      <w:pPr>
        <w:pStyle w:val="Quote"/>
      </w:pPr>
      <w:r w:rsidRPr="0008081F">
        <w:rPr>
          <w:vertAlign w:val="superscript"/>
        </w:rPr>
        <w:t>14</w:t>
      </w:r>
      <w:r w:rsidR="0008081F">
        <w:t xml:space="preserve"> </w:t>
      </w:r>
      <w:r>
        <w:t>"Because narrow is the gate and difficult is the way which leads to life, and there are few who find it.</w:t>
      </w:r>
    </w:p>
    <w:p w:rsidR="005D71CE" w:rsidRPr="005F6B11" w:rsidRDefault="005D71CE" w:rsidP="005F6B11"/>
    <w:p w:rsidR="005D71CE" w:rsidRPr="005F6B11" w:rsidRDefault="005D71CE" w:rsidP="005F6B11"/>
    <w:p w:rsidR="005D71CE" w:rsidRDefault="00F75D05" w:rsidP="005F6B11">
      <w:r>
        <w:t xml:space="preserve">Verses 13-27 mark the end of Jesus' </w:t>
      </w:r>
      <w:r>
        <w:rPr>
          <w:i/>
        </w:rPr>
        <w:t>"sermon on the mount."</w:t>
      </w:r>
      <w:r w:rsidR="0008081F">
        <w:t xml:space="preserve"> </w:t>
      </w:r>
      <w:r>
        <w:t xml:space="preserve">He has been describing the </w:t>
      </w:r>
      <w:r>
        <w:rPr>
          <w:i/>
        </w:rPr>
        <w:t>"righteousness which exceeds"</w:t>
      </w:r>
      <w:r>
        <w:t xml:space="preserve"> (5:20) and now He begins exhorting men to obey it.</w:t>
      </w:r>
    </w:p>
    <w:p w:rsidR="005D71CE" w:rsidRPr="005F6B11" w:rsidRDefault="005D71CE" w:rsidP="005F6B11"/>
    <w:p w:rsidR="005D71CE" w:rsidRDefault="00F75D05" w:rsidP="005F6B11">
      <w:pPr>
        <w:ind w:left="720"/>
      </w:pPr>
      <w:r>
        <w:t xml:space="preserve">Men have a choice of accepting the </w:t>
      </w:r>
      <w:r>
        <w:rPr>
          <w:i/>
        </w:rPr>
        <w:t>"exceeding righteousness,"</w:t>
      </w:r>
      <w:r>
        <w:t xml:space="preserve"> or rejecting it.</w:t>
      </w:r>
    </w:p>
    <w:p w:rsidR="005D71CE" w:rsidRPr="005F6B11" w:rsidRDefault="005D71CE" w:rsidP="005F6B11"/>
    <w:p w:rsidR="005D71CE" w:rsidRPr="005F6B11" w:rsidRDefault="005D71CE" w:rsidP="005F6B11"/>
    <w:p w:rsidR="005D71CE" w:rsidRDefault="00F75D05" w:rsidP="005F6B11">
      <w:r>
        <w:t>Jesus is warning men of the consequences of either choice.</w:t>
      </w:r>
      <w:r w:rsidR="0008081F">
        <w:t xml:space="preserve"> </w:t>
      </w:r>
      <w:r>
        <w:t>There will be hardships on either path.</w:t>
      </w:r>
    </w:p>
    <w:p w:rsidR="005D71CE" w:rsidRPr="005F6B11" w:rsidRDefault="005D71CE" w:rsidP="005F6B11"/>
    <w:p w:rsidR="005D71CE" w:rsidRDefault="00F75D05" w:rsidP="005F6B11">
      <w:pPr>
        <w:pStyle w:val="ListBullet3"/>
      </w:pPr>
      <w:r>
        <w:rPr>
          <w:b/>
          <w:u w:val="single"/>
        </w:rPr>
        <w:lastRenderedPageBreak/>
        <w:t>The narrow way</w:t>
      </w:r>
      <w:r>
        <w:t xml:space="preserve"> – offers hardships immediately, but life in the end.</w:t>
      </w:r>
    </w:p>
    <w:p w:rsidR="005D71CE" w:rsidRDefault="00F75D05" w:rsidP="005F6B11">
      <w:pPr>
        <w:pStyle w:val="ListBullet3"/>
      </w:pPr>
      <w:r>
        <w:rPr>
          <w:b/>
          <w:u w:val="single"/>
        </w:rPr>
        <w:t>The broad way</w:t>
      </w:r>
      <w:r>
        <w:t xml:space="preserve"> – offers comfort and ease immediately, but hardships in the end.</w:t>
      </w:r>
    </w:p>
    <w:p w:rsidR="005D71CE" w:rsidRPr="005F6B11" w:rsidRDefault="005D71CE" w:rsidP="005F6B11"/>
    <w:p w:rsidR="005D71CE" w:rsidRPr="005F6B11" w:rsidRDefault="005D71CE" w:rsidP="005F6B11"/>
    <w:p w:rsidR="005D71CE" w:rsidRPr="005F6B11" w:rsidRDefault="005D71CE" w:rsidP="005F6B11"/>
    <w:p w:rsidR="005D71CE" w:rsidRDefault="00F75D05" w:rsidP="005F6B11">
      <w:pPr>
        <w:pStyle w:val="Heading1"/>
      </w:pPr>
      <w:r>
        <w:t>TWO DISTINCT WAYS</w:t>
      </w:r>
    </w:p>
    <w:p w:rsidR="005D71CE" w:rsidRPr="005F6B11" w:rsidRDefault="005D71CE" w:rsidP="005F6B11"/>
    <w:p w:rsidR="005D71CE" w:rsidRPr="005F6B11" w:rsidRDefault="005D71CE" w:rsidP="005F6B11"/>
    <w:p w:rsidR="005D71CE" w:rsidRPr="005F6B11" w:rsidRDefault="005D71CE" w:rsidP="005F6B11"/>
    <w:p w:rsidR="005D71CE" w:rsidRPr="005F6B11" w:rsidRDefault="00F75D05" w:rsidP="005F6B11">
      <w:r w:rsidRPr="005F6B11">
        <w:t>Jesus begins this section of warning and exhortation with the fact that there are two distinct ways for men to choose.</w:t>
      </w:r>
      <w:r w:rsidR="0008081F">
        <w:t xml:space="preserve"> </w:t>
      </w:r>
      <w:r w:rsidRPr="005F6B11">
        <w:t>There are no gray areas.</w:t>
      </w:r>
      <w:r w:rsidR="0008081F">
        <w:t xml:space="preserve"> </w:t>
      </w:r>
      <w:r w:rsidRPr="005F6B11">
        <w:t>In this chapter He points out that there are:</w:t>
      </w:r>
    </w:p>
    <w:p w:rsidR="005D71CE" w:rsidRPr="005F6B11" w:rsidRDefault="005D71CE" w:rsidP="005F6B11"/>
    <w:p w:rsidR="005D71CE" w:rsidRPr="005F6B11" w:rsidRDefault="00B02C3D" w:rsidP="00A3547B">
      <w:pPr>
        <w:numPr>
          <w:ilvl w:val="0"/>
          <w:numId w:val="5"/>
        </w:numPr>
      </w:pPr>
      <w:r>
        <w:t>2 gates:</w:t>
      </w:r>
      <w:r w:rsidR="0008081F">
        <w:t xml:space="preserve"> </w:t>
      </w:r>
      <w:r w:rsidR="00F75D05" w:rsidRPr="005F6B11">
        <w:t>the narrow and wide</w:t>
      </w:r>
    </w:p>
    <w:p w:rsidR="005D71CE" w:rsidRPr="005F6B11" w:rsidRDefault="00B02C3D" w:rsidP="00A3547B">
      <w:pPr>
        <w:numPr>
          <w:ilvl w:val="0"/>
          <w:numId w:val="5"/>
        </w:numPr>
      </w:pPr>
      <w:r>
        <w:t>2 ways:</w:t>
      </w:r>
      <w:r w:rsidR="0008081F">
        <w:t xml:space="preserve"> </w:t>
      </w:r>
      <w:r w:rsidR="00F75D05" w:rsidRPr="005F6B11">
        <w:t>the narrow and broad</w:t>
      </w:r>
    </w:p>
    <w:p w:rsidR="005D71CE" w:rsidRPr="005F6B11" w:rsidRDefault="00B02C3D" w:rsidP="00A3547B">
      <w:pPr>
        <w:numPr>
          <w:ilvl w:val="0"/>
          <w:numId w:val="5"/>
        </w:numPr>
      </w:pPr>
      <w:r>
        <w:t>2 destinations:</w:t>
      </w:r>
      <w:r w:rsidR="0008081F">
        <w:t xml:space="preserve"> </w:t>
      </w:r>
      <w:r w:rsidR="00F75D05" w:rsidRPr="005F6B11">
        <w:t>life and destruction</w:t>
      </w:r>
    </w:p>
    <w:p w:rsidR="005D71CE" w:rsidRPr="005F6B11" w:rsidRDefault="00B02C3D" w:rsidP="00A3547B">
      <w:pPr>
        <w:numPr>
          <w:ilvl w:val="0"/>
          <w:numId w:val="5"/>
        </w:numPr>
      </w:pPr>
      <w:r>
        <w:t>2 groups:</w:t>
      </w:r>
      <w:r w:rsidR="0008081F">
        <w:t xml:space="preserve"> </w:t>
      </w:r>
      <w:r w:rsidR="00F75D05" w:rsidRPr="005F6B11">
        <w:t>the few and the many</w:t>
      </w:r>
    </w:p>
    <w:p w:rsidR="005D71CE" w:rsidRPr="005F6B11" w:rsidRDefault="00B02C3D" w:rsidP="00A3547B">
      <w:pPr>
        <w:numPr>
          <w:ilvl w:val="0"/>
          <w:numId w:val="5"/>
        </w:numPr>
      </w:pPr>
      <w:r>
        <w:t>2 trees:</w:t>
      </w:r>
      <w:r w:rsidR="0008081F">
        <w:t xml:space="preserve"> </w:t>
      </w:r>
      <w:r w:rsidR="00F75D05" w:rsidRPr="005F6B11">
        <w:t>the good and the bad</w:t>
      </w:r>
    </w:p>
    <w:p w:rsidR="005D71CE" w:rsidRPr="005F6B11" w:rsidRDefault="00B02C3D" w:rsidP="00A3547B">
      <w:pPr>
        <w:numPr>
          <w:ilvl w:val="0"/>
          <w:numId w:val="5"/>
        </w:numPr>
      </w:pPr>
      <w:r>
        <w:t>2 fruits:</w:t>
      </w:r>
      <w:r w:rsidR="0008081F">
        <w:t xml:space="preserve"> </w:t>
      </w:r>
      <w:r w:rsidR="00F75D05" w:rsidRPr="005F6B11">
        <w:t>the good and the bad</w:t>
      </w:r>
    </w:p>
    <w:p w:rsidR="005D71CE" w:rsidRPr="005F6B11" w:rsidRDefault="00B02C3D" w:rsidP="00A3547B">
      <w:pPr>
        <w:numPr>
          <w:ilvl w:val="0"/>
          <w:numId w:val="5"/>
        </w:numPr>
      </w:pPr>
      <w:r>
        <w:t>2 kinds of believers:</w:t>
      </w:r>
      <w:r w:rsidR="0008081F">
        <w:t xml:space="preserve"> </w:t>
      </w:r>
      <w:r w:rsidR="00F75D05" w:rsidRPr="005F6B11">
        <w:t>the sincere and the false</w:t>
      </w:r>
    </w:p>
    <w:p w:rsidR="005D71CE" w:rsidRPr="005F6B11" w:rsidRDefault="00B02C3D" w:rsidP="00A3547B">
      <w:pPr>
        <w:numPr>
          <w:ilvl w:val="0"/>
          <w:numId w:val="5"/>
        </w:numPr>
      </w:pPr>
      <w:r>
        <w:t>2 builders:</w:t>
      </w:r>
      <w:r w:rsidR="0008081F">
        <w:t xml:space="preserve"> </w:t>
      </w:r>
      <w:r w:rsidR="00F75D05" w:rsidRPr="005F6B11">
        <w:t>the wise and the foolish</w:t>
      </w:r>
    </w:p>
    <w:p w:rsidR="005D71CE" w:rsidRPr="005F6B11" w:rsidRDefault="00F75D05" w:rsidP="00A3547B">
      <w:pPr>
        <w:numPr>
          <w:ilvl w:val="0"/>
          <w:numId w:val="5"/>
        </w:numPr>
      </w:pPr>
      <w:r w:rsidRPr="005F6B11">
        <w:t>2 fo</w:t>
      </w:r>
      <w:r w:rsidR="00B02C3D">
        <w:t>undations:</w:t>
      </w:r>
      <w:r w:rsidR="0008081F">
        <w:t xml:space="preserve"> </w:t>
      </w:r>
      <w:r w:rsidRPr="005F6B11">
        <w:t>the rock and the sand</w:t>
      </w:r>
    </w:p>
    <w:p w:rsidR="005D71CE" w:rsidRPr="005F6B11" w:rsidRDefault="00B02C3D" w:rsidP="00A3547B">
      <w:pPr>
        <w:numPr>
          <w:ilvl w:val="0"/>
          <w:numId w:val="5"/>
        </w:numPr>
      </w:pPr>
      <w:r>
        <w:t>2 houses:</w:t>
      </w:r>
      <w:r w:rsidR="0008081F">
        <w:t xml:space="preserve"> </w:t>
      </w:r>
      <w:r w:rsidR="00F75D05" w:rsidRPr="005F6B11">
        <w:t>the secure and the insecure</w:t>
      </w:r>
    </w:p>
    <w:p w:rsidR="005D71CE" w:rsidRPr="005F6B11" w:rsidRDefault="00B02C3D" w:rsidP="00A3547B">
      <w:pPr>
        <w:numPr>
          <w:ilvl w:val="0"/>
          <w:numId w:val="5"/>
        </w:numPr>
      </w:pPr>
      <w:r>
        <w:t>2 elements in the storm:</w:t>
      </w:r>
      <w:r w:rsidR="0008081F">
        <w:t xml:space="preserve"> </w:t>
      </w:r>
      <w:r w:rsidR="00F75D05" w:rsidRPr="005F6B11">
        <w:t>wind and water</w:t>
      </w:r>
    </w:p>
    <w:p w:rsidR="005D71CE" w:rsidRPr="005F6B11" w:rsidRDefault="005D71CE" w:rsidP="005F6B11"/>
    <w:p w:rsidR="005D71CE" w:rsidRPr="005F6B11" w:rsidRDefault="00F75D05" w:rsidP="005F6B11">
      <w:r w:rsidRPr="005F6B11">
        <w:t>On other occasions Jesus repeatedly emphasized there was only two available choices for the lives of men:</w:t>
      </w:r>
    </w:p>
    <w:p w:rsidR="005D71CE" w:rsidRPr="005F6B11" w:rsidRDefault="005D71CE" w:rsidP="005F6B11"/>
    <w:p w:rsidR="005D71CE" w:rsidRPr="005F6B11" w:rsidRDefault="005D71CE" w:rsidP="005F6B11"/>
    <w:p w:rsidR="005D71CE" w:rsidRPr="005F6B11" w:rsidRDefault="00F75D05" w:rsidP="005F6B11">
      <w:pPr>
        <w:pStyle w:val="IntenseQuote"/>
      </w:pPr>
      <w:r>
        <w:t>Matthew 12:30</w:t>
      </w:r>
    </w:p>
    <w:p w:rsidR="005D71CE" w:rsidRDefault="00F75D05" w:rsidP="005F6B11">
      <w:pPr>
        <w:pStyle w:val="Quote"/>
      </w:pPr>
      <w:r w:rsidRPr="0008081F">
        <w:rPr>
          <w:vertAlign w:val="superscript"/>
        </w:rPr>
        <w:t>30</w:t>
      </w:r>
      <w:r w:rsidR="0008081F">
        <w:t xml:space="preserve"> </w:t>
      </w:r>
      <w:r>
        <w:t>"He who is not with Me is against Me, and he who does not gather with Me scatters abroad.</w:t>
      </w:r>
    </w:p>
    <w:p w:rsidR="005D71CE" w:rsidRPr="005F6B11" w:rsidRDefault="005D71CE" w:rsidP="005F6B11"/>
    <w:p w:rsidR="005D71CE" w:rsidRPr="005F6B11" w:rsidRDefault="00F75D05" w:rsidP="005F6B11">
      <w:pPr>
        <w:pStyle w:val="IntenseQuote"/>
      </w:pPr>
      <w:r w:rsidRPr="005F6B11">
        <w:t>Matthew 25:32-33</w:t>
      </w:r>
    </w:p>
    <w:p w:rsidR="0008081F" w:rsidRDefault="00F75D05" w:rsidP="005F6B11">
      <w:pPr>
        <w:pStyle w:val="Quote"/>
      </w:pPr>
      <w:r w:rsidRPr="0008081F">
        <w:rPr>
          <w:vertAlign w:val="superscript"/>
        </w:rPr>
        <w:t>32</w:t>
      </w:r>
      <w:r w:rsidR="0008081F">
        <w:t xml:space="preserve"> </w:t>
      </w:r>
      <w:r w:rsidRPr="005F6B11">
        <w:t>"All the nations will be gathered before Him, and He will separate them one from another, as a shepherd divides his sheep from the goats.</w:t>
      </w:r>
    </w:p>
    <w:p w:rsidR="005D71CE" w:rsidRPr="005F6B11" w:rsidRDefault="00F75D05" w:rsidP="005F6B11">
      <w:pPr>
        <w:pStyle w:val="Quote"/>
      </w:pPr>
      <w:r w:rsidRPr="0008081F">
        <w:rPr>
          <w:vertAlign w:val="superscript"/>
        </w:rPr>
        <w:t>33</w:t>
      </w:r>
      <w:r w:rsidR="0008081F">
        <w:t xml:space="preserve"> </w:t>
      </w:r>
      <w:r w:rsidRPr="005F6B11">
        <w:t>"And He will set the sheep on His right hand, but the goats on the left.</w:t>
      </w:r>
    </w:p>
    <w:p w:rsidR="005D71CE" w:rsidRPr="005F6B11" w:rsidRDefault="005D71CE" w:rsidP="005F6B11"/>
    <w:p w:rsidR="005D71CE" w:rsidRPr="005F6B11" w:rsidRDefault="005D71CE" w:rsidP="005F6B11"/>
    <w:p w:rsidR="005D71CE" w:rsidRPr="005F6B11" w:rsidRDefault="00F75D05" w:rsidP="005F6B11">
      <w:r w:rsidRPr="005F6B11">
        <w:t>Over and over again Jesus reiterates this fact.</w:t>
      </w:r>
    </w:p>
    <w:p w:rsidR="005D71CE" w:rsidRPr="005F6B11" w:rsidRDefault="005D71CE" w:rsidP="005F6B11"/>
    <w:p w:rsidR="005D71CE" w:rsidRPr="005F6B11" w:rsidRDefault="005D71CE" w:rsidP="005F6B11"/>
    <w:p w:rsidR="005D71CE" w:rsidRPr="005F6B11" w:rsidRDefault="005D71CE" w:rsidP="005F6B11"/>
    <w:p w:rsidR="005D71CE" w:rsidRDefault="00F75D05" w:rsidP="005F6B11">
      <w:pPr>
        <w:pStyle w:val="Heading1"/>
      </w:pPr>
      <w:r>
        <w:t>OT PROPHETS</w:t>
      </w:r>
    </w:p>
    <w:p w:rsidR="005D71CE" w:rsidRPr="005F6B11" w:rsidRDefault="005D71CE" w:rsidP="005F6B11"/>
    <w:p w:rsidR="005D71CE" w:rsidRPr="005F6B11" w:rsidRDefault="005D71CE" w:rsidP="005F6B11"/>
    <w:p w:rsidR="005D71CE" w:rsidRPr="005F6B11" w:rsidRDefault="005D71CE" w:rsidP="005F6B11"/>
    <w:p w:rsidR="005D71CE" w:rsidRPr="005F6B11" w:rsidRDefault="00F75D05" w:rsidP="005F6B11">
      <w:r w:rsidRPr="005F6B11">
        <w:t>Jesus, however, was not alone, nor was He the first to declare there are but two distinct ways:</w:t>
      </w:r>
    </w:p>
    <w:p w:rsidR="005D71CE" w:rsidRPr="005F6B11" w:rsidRDefault="005D71CE" w:rsidP="005F6B11"/>
    <w:p w:rsidR="005D71CE" w:rsidRPr="005F6B11" w:rsidRDefault="005D71CE" w:rsidP="005F6B11"/>
    <w:p w:rsidR="005D71CE" w:rsidRPr="005F6B11" w:rsidRDefault="005F6B11" w:rsidP="005F6B11">
      <w:pPr>
        <w:pStyle w:val="Heading2"/>
      </w:pPr>
      <w:r w:rsidRPr="005F6B11">
        <w:rPr>
          <w:u w:val="none"/>
        </w:rPr>
        <w:t>1)</w:t>
      </w:r>
      <w:r w:rsidRPr="005F6B11">
        <w:rPr>
          <w:u w:val="none"/>
        </w:rPr>
        <w:tab/>
      </w:r>
      <w:r w:rsidR="00F75D05" w:rsidRPr="005F6B11">
        <w:t>Moses (before he died)</w:t>
      </w:r>
    </w:p>
    <w:p w:rsidR="005D71CE" w:rsidRPr="005F6B11" w:rsidRDefault="005D71CE" w:rsidP="005F6B11"/>
    <w:p w:rsidR="005D71CE" w:rsidRPr="005F6B11" w:rsidRDefault="005D71CE" w:rsidP="005F6B11"/>
    <w:p w:rsidR="005D71CE" w:rsidRPr="005F6B11" w:rsidRDefault="00F75D05" w:rsidP="005F6B11">
      <w:pPr>
        <w:pStyle w:val="IntenseQuote"/>
      </w:pPr>
      <w:r>
        <w:t>Deuteronomy 30:19</w:t>
      </w:r>
    </w:p>
    <w:p w:rsidR="005D71CE" w:rsidRDefault="00F75D05" w:rsidP="005F6B11">
      <w:pPr>
        <w:pStyle w:val="Quote"/>
      </w:pPr>
      <w:r w:rsidRPr="0008081F">
        <w:rPr>
          <w:vertAlign w:val="superscript"/>
        </w:rPr>
        <w:t>19</w:t>
      </w:r>
      <w:r w:rsidR="0008081F">
        <w:t xml:space="preserve"> </w:t>
      </w:r>
      <w:r>
        <w:t xml:space="preserve">"I call heaven and earth as witnesses today against you, that </w:t>
      </w:r>
      <w:r>
        <w:rPr>
          <w:b/>
          <w:bCs/>
        </w:rPr>
        <w:t>I have set before you life and death, blessing and cursing</w:t>
      </w:r>
      <w:r>
        <w:t>; therefore choose life, that both you and your descendants may live;</w:t>
      </w:r>
    </w:p>
    <w:p w:rsidR="005D71CE" w:rsidRPr="005F6B11" w:rsidRDefault="005D71CE" w:rsidP="005F6B11"/>
    <w:p w:rsidR="005D71CE" w:rsidRPr="005F6B11" w:rsidRDefault="005D71CE" w:rsidP="005F6B11"/>
    <w:p w:rsidR="005D71CE" w:rsidRPr="005F6B11" w:rsidRDefault="005F6B11" w:rsidP="005F6B11">
      <w:pPr>
        <w:pStyle w:val="Heading2"/>
      </w:pPr>
      <w:r w:rsidRPr="005F6B11">
        <w:rPr>
          <w:u w:val="none"/>
        </w:rPr>
        <w:t>2)</w:t>
      </w:r>
      <w:r w:rsidRPr="005F6B11">
        <w:rPr>
          <w:u w:val="none"/>
        </w:rPr>
        <w:tab/>
      </w:r>
      <w:r w:rsidR="00F75D05" w:rsidRPr="005F6B11">
        <w:t>Joshua (before he died)</w:t>
      </w:r>
    </w:p>
    <w:p w:rsidR="005D71CE" w:rsidRPr="005F6B11" w:rsidRDefault="005D71CE" w:rsidP="005F6B11"/>
    <w:p w:rsidR="005D71CE" w:rsidRPr="005F6B11" w:rsidRDefault="005D71CE" w:rsidP="005F6B11"/>
    <w:p w:rsidR="005D71CE" w:rsidRPr="005F6B11" w:rsidRDefault="00F75D05" w:rsidP="005F6B11">
      <w:pPr>
        <w:pStyle w:val="IntenseQuote"/>
      </w:pPr>
      <w:r>
        <w:t>Joshua 24:15</w:t>
      </w:r>
    </w:p>
    <w:p w:rsidR="005D71CE" w:rsidRDefault="00F75D05" w:rsidP="005F6B11">
      <w:pPr>
        <w:pStyle w:val="Quote"/>
      </w:pPr>
      <w:r w:rsidRPr="0008081F">
        <w:rPr>
          <w:vertAlign w:val="superscript"/>
        </w:rPr>
        <w:t>15</w:t>
      </w:r>
      <w:r w:rsidR="0008081F">
        <w:t xml:space="preserve"> </w:t>
      </w:r>
      <w:r>
        <w:t xml:space="preserve">"And if it seems evil to you to serve the LORD, </w:t>
      </w:r>
      <w:r>
        <w:rPr>
          <w:b/>
          <w:bCs/>
        </w:rPr>
        <w:t>choose for yourselves this day whom you will serve</w:t>
      </w:r>
      <w:r>
        <w:t>, whether the gods which your fathers served that were on the other side of the River, or the gods of the Amorites, in whose land you dwell. But as for me and my house, we will serve the LORD."</w:t>
      </w:r>
    </w:p>
    <w:p w:rsidR="005D71CE" w:rsidRPr="005F6B11" w:rsidRDefault="005D71CE" w:rsidP="005F6B11"/>
    <w:p w:rsidR="005D71CE" w:rsidRPr="005F6B11" w:rsidRDefault="005D71CE" w:rsidP="005F6B11"/>
    <w:p w:rsidR="005D71CE" w:rsidRPr="005F6B11" w:rsidRDefault="005F6B11" w:rsidP="005F6B11">
      <w:pPr>
        <w:pStyle w:val="Heading2"/>
      </w:pPr>
      <w:r w:rsidRPr="005F6B11">
        <w:rPr>
          <w:u w:val="none"/>
        </w:rPr>
        <w:t>3)</w:t>
      </w:r>
      <w:r w:rsidRPr="005F6B11">
        <w:rPr>
          <w:u w:val="none"/>
        </w:rPr>
        <w:tab/>
      </w:r>
      <w:r w:rsidR="00F75D05" w:rsidRPr="005F6B11">
        <w:t>Elijah (on Matthew Carmel)</w:t>
      </w:r>
    </w:p>
    <w:p w:rsidR="005D71CE" w:rsidRPr="005F6B11" w:rsidRDefault="005D71CE" w:rsidP="005F6B11"/>
    <w:p w:rsidR="005D71CE" w:rsidRPr="005F6B11" w:rsidRDefault="005D71CE" w:rsidP="005F6B11"/>
    <w:p w:rsidR="005D71CE" w:rsidRPr="005F6B11" w:rsidRDefault="00F75D05" w:rsidP="005F6B11">
      <w:pPr>
        <w:pStyle w:val="IntenseQuote"/>
      </w:pPr>
      <w:r>
        <w:t>1 Kings 18:21</w:t>
      </w:r>
    </w:p>
    <w:p w:rsidR="005D71CE" w:rsidRDefault="00F75D05" w:rsidP="005F6B11">
      <w:pPr>
        <w:pStyle w:val="Quote"/>
      </w:pPr>
      <w:r w:rsidRPr="0008081F">
        <w:rPr>
          <w:vertAlign w:val="superscript"/>
        </w:rPr>
        <w:t>21</w:t>
      </w:r>
      <w:r w:rsidR="0008081F">
        <w:t xml:space="preserve"> </w:t>
      </w:r>
      <w:r>
        <w:t>And Elijah came to all the people, and said, "</w:t>
      </w:r>
      <w:r w:rsidRPr="005F6B11">
        <w:rPr>
          <w:b/>
        </w:rPr>
        <w:t>How long will you falter between two opinions? If the LORD is God, follow Him; but if Baal, follow him</w:t>
      </w:r>
      <w:r>
        <w:t>." But the people answered him not a word.</w:t>
      </w:r>
    </w:p>
    <w:p w:rsidR="005D71CE" w:rsidRPr="005F6B11" w:rsidRDefault="005D71CE" w:rsidP="005F6B11"/>
    <w:p w:rsidR="005D71CE" w:rsidRPr="005F6B11" w:rsidRDefault="005D71CE" w:rsidP="005F6B11"/>
    <w:p w:rsidR="005D71CE" w:rsidRPr="005F6B11" w:rsidRDefault="005F6B11" w:rsidP="005F6B11">
      <w:pPr>
        <w:pStyle w:val="Heading2"/>
      </w:pPr>
      <w:r w:rsidRPr="005F6B11">
        <w:rPr>
          <w:u w:val="none"/>
        </w:rPr>
        <w:t>4)</w:t>
      </w:r>
      <w:r w:rsidRPr="005F6B11">
        <w:rPr>
          <w:u w:val="none"/>
        </w:rPr>
        <w:tab/>
      </w:r>
      <w:r w:rsidR="00F75D05" w:rsidRPr="005F6B11">
        <w:t>Jeremiah (when Jerusalem was threatened)</w:t>
      </w:r>
    </w:p>
    <w:p w:rsidR="005D71CE" w:rsidRPr="005F6B11" w:rsidRDefault="005D71CE" w:rsidP="005F6B11"/>
    <w:p w:rsidR="005D71CE" w:rsidRPr="005F6B11" w:rsidRDefault="005D71CE" w:rsidP="005F6B11"/>
    <w:p w:rsidR="005D71CE" w:rsidRPr="005F6B11" w:rsidRDefault="00F75D05" w:rsidP="005F6B11">
      <w:pPr>
        <w:pStyle w:val="IntenseQuote"/>
      </w:pPr>
      <w:r>
        <w:t>Jeremiah 21:8</w:t>
      </w:r>
    </w:p>
    <w:p w:rsidR="005D71CE" w:rsidRDefault="00F75D05" w:rsidP="005F6B11">
      <w:pPr>
        <w:pStyle w:val="Quote"/>
      </w:pPr>
      <w:r w:rsidRPr="0008081F">
        <w:rPr>
          <w:vertAlign w:val="superscript"/>
        </w:rPr>
        <w:t>8</w:t>
      </w:r>
      <w:r w:rsidR="0008081F">
        <w:t xml:space="preserve"> </w:t>
      </w:r>
      <w:r>
        <w:t>"Now you shall say to this people, 'Thus says the LORD: "</w:t>
      </w:r>
      <w:r>
        <w:rPr>
          <w:b/>
          <w:bCs/>
        </w:rPr>
        <w:t>Behold, I set before you the way of life and the way of death</w:t>
      </w:r>
      <w:r>
        <w:t>.</w:t>
      </w:r>
    </w:p>
    <w:p w:rsidR="005D71CE" w:rsidRPr="005F6B11" w:rsidRDefault="005D71CE" w:rsidP="005F6B11"/>
    <w:p w:rsidR="005D71CE" w:rsidRPr="005F6B11" w:rsidRDefault="005D71CE" w:rsidP="005F6B11"/>
    <w:p w:rsidR="005D71CE" w:rsidRDefault="00F75D05" w:rsidP="005F6B11">
      <w:r w:rsidRPr="005F6B11">
        <w:t>The</w:t>
      </w:r>
      <w:r>
        <w:t xml:space="preserve"> very fact that men were offered choices proves that man was a </w:t>
      </w:r>
      <w:r>
        <w:rPr>
          <w:i/>
        </w:rPr>
        <w:t>"free will"</w:t>
      </w:r>
      <w:r>
        <w:t xml:space="preserve"> and has not been predestined either to heaven, or to hell.</w:t>
      </w:r>
    </w:p>
    <w:p w:rsidR="005D71CE" w:rsidRPr="005F6B11" w:rsidRDefault="005D71CE" w:rsidP="005F6B11"/>
    <w:p w:rsidR="005D71CE" w:rsidRPr="005F6B11" w:rsidRDefault="005D71CE" w:rsidP="005F6B11"/>
    <w:p w:rsidR="005D71CE" w:rsidRPr="005F6B11" w:rsidRDefault="005D71CE" w:rsidP="005F6B11"/>
    <w:p w:rsidR="005D71CE" w:rsidRDefault="00F75D05" w:rsidP="005F6B11">
      <w:pPr>
        <w:pStyle w:val="Heading1"/>
      </w:pPr>
      <w:r>
        <w:lastRenderedPageBreak/>
        <w:t>TEXT</w:t>
      </w:r>
      <w:r w:rsidR="005F6B11">
        <w:t xml:space="preserve"> (1)</w:t>
      </w:r>
    </w:p>
    <w:p w:rsidR="005D71CE" w:rsidRPr="005F6B11" w:rsidRDefault="005D71CE" w:rsidP="005F6B11"/>
    <w:p w:rsidR="005D71CE" w:rsidRPr="005F6B11" w:rsidRDefault="005D71CE" w:rsidP="005F6B11"/>
    <w:p w:rsidR="005D71CE" w:rsidRPr="005F6B11" w:rsidRDefault="005D71CE" w:rsidP="005F6B11"/>
    <w:p w:rsidR="005D71CE" w:rsidRPr="005F6B11" w:rsidRDefault="00F75D05" w:rsidP="005F6B11">
      <w:pPr>
        <w:pStyle w:val="IntenseQuote"/>
      </w:pPr>
      <w:r w:rsidRPr="005F6B11">
        <w:t>Matthew 7:13</w:t>
      </w:r>
    </w:p>
    <w:p w:rsidR="005D71CE" w:rsidRPr="005F6B11" w:rsidRDefault="00F75D05" w:rsidP="005F6B11">
      <w:pPr>
        <w:pStyle w:val="Quote"/>
      </w:pPr>
      <w:r w:rsidRPr="0008081F">
        <w:rPr>
          <w:vertAlign w:val="superscript"/>
        </w:rPr>
        <w:t>13</w:t>
      </w:r>
      <w:r w:rsidR="0008081F">
        <w:t xml:space="preserve"> </w:t>
      </w:r>
      <w:r w:rsidRPr="005F6B11">
        <w:t>"Enter by the narrow gate; for wide is the gate and broad is the way that leads to destruction, and there are many who go in by it.</w:t>
      </w:r>
    </w:p>
    <w:p w:rsidR="005D71CE" w:rsidRPr="005F6B11" w:rsidRDefault="005D71CE" w:rsidP="005F6B11"/>
    <w:p w:rsidR="005D71CE" w:rsidRPr="005F6B11" w:rsidRDefault="005D71CE" w:rsidP="005F6B11"/>
    <w:p w:rsidR="005D71CE" w:rsidRPr="005F6B11" w:rsidRDefault="00F75D05" w:rsidP="005F6B11">
      <w:r w:rsidRPr="005F6B11">
        <w:t>The emphasis here is not whether to enter or not.</w:t>
      </w:r>
      <w:r w:rsidR="0008081F">
        <w:t xml:space="preserve"> </w:t>
      </w:r>
      <w:r w:rsidRPr="005F6B11">
        <w:t>Everyone will</w:t>
      </w:r>
      <w:r w:rsidR="0008081F">
        <w:t xml:space="preserve"> </w:t>
      </w:r>
      <w:r w:rsidRPr="005F6B11">
        <w:t>enter one gate, or the other.</w:t>
      </w:r>
      <w:r w:rsidR="0008081F">
        <w:t xml:space="preserve"> </w:t>
      </w:r>
      <w:r w:rsidRPr="005F6B11">
        <w:t>The emphasis is on choosing the right gate.</w:t>
      </w:r>
    </w:p>
    <w:p w:rsidR="005D71CE" w:rsidRPr="005F6B11" w:rsidRDefault="005D71CE" w:rsidP="005F6B11"/>
    <w:p w:rsidR="005D71CE" w:rsidRPr="005F6B11" w:rsidRDefault="00F75D05" w:rsidP="005F6B11">
      <w:pPr>
        <w:ind w:left="720"/>
      </w:pPr>
      <w:r w:rsidRPr="005F6B11">
        <w:t>We don't have a choice of not entering either gate.</w:t>
      </w:r>
      <w:r w:rsidR="0008081F">
        <w:t xml:space="preserve"> </w:t>
      </w:r>
      <w:r w:rsidRPr="005F6B11">
        <w:t>To refuse entrance on one gate automatically pushes one into the other.</w:t>
      </w:r>
    </w:p>
    <w:p w:rsidR="005D71CE" w:rsidRPr="005F6B11" w:rsidRDefault="005D71CE" w:rsidP="005F6B11"/>
    <w:p w:rsidR="007C7CB4" w:rsidRDefault="007C7CB4" w:rsidP="007C7CB4">
      <w:pPr>
        <w:pStyle w:val="PlainText"/>
        <w:rPr>
          <w:rFonts w:ascii="Calibri" w:hAnsi="Calibri"/>
          <w:sz w:val="24"/>
        </w:rPr>
      </w:pPr>
    </w:p>
    <w:p w:rsidR="007C7CB4" w:rsidRPr="006759E6" w:rsidRDefault="007C7CB4" w:rsidP="007C7CB4">
      <w:pPr>
        <w:pStyle w:val="PlainText"/>
        <w:rPr>
          <w:rFonts w:ascii="Calibri" w:hAnsi="Calibri"/>
          <w:sz w:val="24"/>
        </w:rPr>
      </w:pPr>
      <w:r w:rsidRPr="007C7CB4">
        <w:rPr>
          <w:rFonts w:ascii="Calibri" w:hAnsi="Calibri"/>
          <w:b/>
          <w:sz w:val="24"/>
        </w:rPr>
        <w:t>When young boys and girls become accountable</w:t>
      </w:r>
      <w:r w:rsidRPr="006759E6">
        <w:rPr>
          <w:rFonts w:ascii="Calibri" w:hAnsi="Calibri"/>
          <w:sz w:val="24"/>
        </w:rPr>
        <w:t xml:space="preserve"> before God for their actions they must choose either a lifestyle that leads to heaven, or one that leads to hell.</w:t>
      </w:r>
    </w:p>
    <w:p w:rsidR="007C7CB4" w:rsidRPr="006759E6" w:rsidRDefault="007C7CB4" w:rsidP="007C7CB4">
      <w:pPr>
        <w:pStyle w:val="PlainText"/>
        <w:rPr>
          <w:rFonts w:ascii="Calibri" w:hAnsi="Calibri"/>
          <w:sz w:val="24"/>
        </w:rPr>
      </w:pPr>
    </w:p>
    <w:p w:rsidR="007C7CB4" w:rsidRPr="006759E6" w:rsidRDefault="007C7CB4" w:rsidP="007C7CB4">
      <w:pPr>
        <w:pStyle w:val="PlainText"/>
        <w:ind w:left="720"/>
        <w:rPr>
          <w:rFonts w:ascii="Calibri" w:hAnsi="Calibri"/>
          <w:sz w:val="24"/>
        </w:rPr>
      </w:pPr>
      <w:r w:rsidRPr="006759E6">
        <w:rPr>
          <w:rFonts w:ascii="Calibri" w:hAnsi="Calibri"/>
          <w:sz w:val="24"/>
        </w:rPr>
        <w:t>(That's a pretty big decision for a young person isn't it?</w:t>
      </w:r>
      <w:r w:rsidR="0008081F">
        <w:rPr>
          <w:rFonts w:ascii="Calibri" w:hAnsi="Calibri"/>
          <w:sz w:val="24"/>
        </w:rPr>
        <w:t xml:space="preserve"> </w:t>
      </w:r>
      <w:r w:rsidRPr="006759E6">
        <w:rPr>
          <w:rFonts w:ascii="Calibri" w:hAnsi="Calibri"/>
          <w:sz w:val="24"/>
        </w:rPr>
        <w:t>But Jesus declares it must be made.</w:t>
      </w:r>
      <w:r w:rsidR="0008081F">
        <w:rPr>
          <w:rFonts w:ascii="Calibri" w:hAnsi="Calibri"/>
          <w:sz w:val="24"/>
        </w:rPr>
        <w:t xml:space="preserve"> </w:t>
      </w:r>
      <w:r w:rsidRPr="006759E6">
        <w:rPr>
          <w:rFonts w:ascii="Calibri" w:hAnsi="Calibri"/>
          <w:sz w:val="24"/>
        </w:rPr>
        <w:t xml:space="preserve">To not make a decision is a decision in itself </w:t>
      </w:r>
      <w:r>
        <w:rPr>
          <w:rFonts w:ascii="Calibri" w:hAnsi="Calibri"/>
          <w:sz w:val="24"/>
        </w:rPr>
        <w:t>–</w:t>
      </w:r>
      <w:r w:rsidRPr="006759E6">
        <w:rPr>
          <w:rFonts w:ascii="Calibri" w:hAnsi="Calibri"/>
          <w:sz w:val="24"/>
        </w:rPr>
        <w:t xml:space="preserve"> a decision for the way to destruction.)</w:t>
      </w:r>
    </w:p>
    <w:p w:rsidR="007C7CB4" w:rsidRPr="006759E6" w:rsidRDefault="007C7CB4" w:rsidP="007C7CB4">
      <w:pPr>
        <w:pStyle w:val="PlainText"/>
        <w:rPr>
          <w:rFonts w:ascii="Calibri" w:hAnsi="Calibri"/>
          <w:sz w:val="24"/>
        </w:rPr>
      </w:pPr>
    </w:p>
    <w:p w:rsidR="007C7CB4" w:rsidRDefault="007C7CB4" w:rsidP="005F6B11"/>
    <w:p w:rsidR="005D71CE" w:rsidRPr="005F6B11" w:rsidRDefault="00F75D05" w:rsidP="005F6B11">
      <w:r w:rsidRPr="005F6B11">
        <w:t>Now there is a time period in which the decision may be reversed.</w:t>
      </w:r>
    </w:p>
    <w:p w:rsidR="005D71CE" w:rsidRPr="005F6B11" w:rsidRDefault="005D71CE" w:rsidP="005F6B11"/>
    <w:p w:rsidR="005D71CE" w:rsidRDefault="00F75D05" w:rsidP="005F6B11">
      <w:pPr>
        <w:pStyle w:val="ListBullet3"/>
      </w:pPr>
      <w:r>
        <w:rPr>
          <w:b/>
          <w:bCs/>
        </w:rPr>
        <w:t>One on the broad way may come to regret his original choice</w:t>
      </w:r>
      <w:r>
        <w:t>.</w:t>
      </w:r>
      <w:r w:rsidR="0008081F">
        <w:t xml:space="preserve"> </w:t>
      </w:r>
      <w:r>
        <w:t>While time permits, he may retrace his steps and enter the narrow way.</w:t>
      </w:r>
    </w:p>
    <w:p w:rsidR="005D71CE" w:rsidRDefault="00F75D05" w:rsidP="005F6B11">
      <w:pPr>
        <w:pStyle w:val="ListBullet3"/>
      </w:pPr>
      <w:r>
        <w:rPr>
          <w:b/>
          <w:bCs/>
        </w:rPr>
        <w:t>One on the narrow way may come to regret his original choice too</w:t>
      </w:r>
      <w:r>
        <w:t>.</w:t>
      </w:r>
      <w:r w:rsidR="0008081F">
        <w:t xml:space="preserve"> </w:t>
      </w:r>
      <w:r>
        <w:t>Unfortunately he may retrace his steps to the broad way.</w:t>
      </w:r>
    </w:p>
    <w:p w:rsidR="005D71CE" w:rsidRPr="005F6B11" w:rsidRDefault="005D71CE" w:rsidP="005F6B11"/>
    <w:p w:rsidR="005D71CE" w:rsidRPr="005F6B11" w:rsidRDefault="00F75D05" w:rsidP="005F6B11">
      <w:r w:rsidRPr="005F6B11">
        <w:t>But there comes a time when neither gate may be entered.</w:t>
      </w:r>
    </w:p>
    <w:p w:rsidR="005D71CE" w:rsidRPr="005F6B11" w:rsidRDefault="005D71CE" w:rsidP="005F6B11"/>
    <w:p w:rsidR="005D71CE" w:rsidRPr="005F6B11" w:rsidRDefault="005D71CE" w:rsidP="005F6B11"/>
    <w:p w:rsidR="005D71CE" w:rsidRPr="005F6B11" w:rsidRDefault="00F75D05" w:rsidP="005F6B11">
      <w:pPr>
        <w:pStyle w:val="IntenseQuote"/>
      </w:pPr>
      <w:r>
        <w:t>Luke 13:25</w:t>
      </w:r>
    </w:p>
    <w:p w:rsidR="005D71CE" w:rsidRDefault="00F75D05" w:rsidP="005F6B11">
      <w:pPr>
        <w:pStyle w:val="Quote"/>
      </w:pPr>
      <w:r w:rsidRPr="0008081F">
        <w:rPr>
          <w:vertAlign w:val="superscript"/>
        </w:rPr>
        <w:t>25</w:t>
      </w:r>
      <w:r w:rsidR="0008081F">
        <w:t xml:space="preserve"> </w:t>
      </w:r>
      <w:r>
        <w:t>"When once the Master of the house has risen up and shut the door, and you begin to stand outside and knock at the door, saying, 'Lord, Lord, open for us,' and He will answer and say to you, 'I do not know you, where you are from,'</w:t>
      </w:r>
    </w:p>
    <w:p w:rsidR="005D71CE" w:rsidRPr="005F6B11" w:rsidRDefault="005D71CE" w:rsidP="005F6B11"/>
    <w:p w:rsidR="005D71CE" w:rsidRPr="005F6B11" w:rsidRDefault="005D71CE" w:rsidP="005F6B11"/>
    <w:p w:rsidR="005D71CE" w:rsidRPr="005F6B11" w:rsidRDefault="005D71CE" w:rsidP="005F6B11"/>
    <w:p w:rsidR="005D71CE" w:rsidRDefault="00F75D05" w:rsidP="005F6B11">
      <w:pPr>
        <w:pStyle w:val="Heading1"/>
      </w:pPr>
      <w:r>
        <w:t>"THIS WAY TO HEAVEN"</w:t>
      </w:r>
    </w:p>
    <w:p w:rsidR="005D71CE" w:rsidRPr="005F6B11" w:rsidRDefault="005D71CE" w:rsidP="005F6B11"/>
    <w:p w:rsidR="005D71CE" w:rsidRPr="005F6B11" w:rsidRDefault="005D71CE" w:rsidP="005F6B11"/>
    <w:p w:rsidR="005D71CE" w:rsidRPr="005F6B11" w:rsidRDefault="005D71CE" w:rsidP="005F6B11"/>
    <w:p w:rsidR="005D71CE" w:rsidRDefault="00F75D05" w:rsidP="005F6B11">
      <w:r>
        <w:t xml:space="preserve">Now the amazing thing that many do not realize is that </w:t>
      </w:r>
      <w:r>
        <w:rPr>
          <w:u w:val="single"/>
        </w:rPr>
        <w:t>both the broad way and the narrow way</w:t>
      </w:r>
      <w:r>
        <w:t xml:space="preserve"> have a sign reading:</w:t>
      </w:r>
      <w:r w:rsidR="0008081F">
        <w:t xml:space="preserve"> </w:t>
      </w:r>
      <w:r>
        <w:rPr>
          <w:b/>
          <w:i/>
        </w:rPr>
        <w:t>"This way to heaven."</w:t>
      </w:r>
    </w:p>
    <w:p w:rsidR="005D71CE" w:rsidRPr="005F6B11" w:rsidRDefault="005D71CE" w:rsidP="005F6B11"/>
    <w:p w:rsidR="005D71CE" w:rsidRPr="005F6B11" w:rsidRDefault="005D71CE" w:rsidP="005F6B11"/>
    <w:p w:rsidR="0008081F" w:rsidRDefault="00F75D05" w:rsidP="005F6B11">
      <w:r>
        <w:rPr>
          <w:u w:val="single"/>
        </w:rPr>
        <w:t>Satan doesn't mark his road</w:t>
      </w:r>
      <w:r>
        <w:t>:</w:t>
      </w:r>
      <w:r w:rsidR="0008081F">
        <w:t xml:space="preserve"> </w:t>
      </w:r>
      <w:r w:rsidRPr="005F6B11">
        <w:rPr>
          <w:b/>
          <w:i/>
        </w:rPr>
        <w:t>"This way to hell."</w:t>
      </w:r>
      <w:r w:rsidR="0008081F">
        <w:t xml:space="preserve"> </w:t>
      </w:r>
      <w:r>
        <w:t>That's not very deceiving.</w:t>
      </w:r>
      <w:r w:rsidR="0008081F">
        <w:t xml:space="preserve"> </w:t>
      </w:r>
      <w:r>
        <w:t>He marks his road:</w:t>
      </w:r>
      <w:r w:rsidR="0008081F">
        <w:t xml:space="preserve"> </w:t>
      </w:r>
      <w:r w:rsidRPr="005F6B11">
        <w:rPr>
          <w:b/>
          <w:i/>
        </w:rPr>
        <w:t>"This way to heaven."</w:t>
      </w:r>
    </w:p>
    <w:p w:rsidR="005D71CE" w:rsidRPr="005F6B11" w:rsidRDefault="005D71CE" w:rsidP="005F6B11"/>
    <w:p w:rsidR="005D71CE" w:rsidRDefault="00F75D05" w:rsidP="005F6B11">
      <w:pPr>
        <w:ind w:left="720"/>
      </w:pPr>
      <w:r>
        <w:t>(Both roads offer life to their travelers, but only one delivers.)</w:t>
      </w:r>
    </w:p>
    <w:p w:rsidR="005D71CE" w:rsidRPr="005F6B11" w:rsidRDefault="005D71CE" w:rsidP="005F6B11"/>
    <w:p w:rsidR="005D71CE" w:rsidRPr="005F6B11" w:rsidRDefault="005D71CE" w:rsidP="005F6B11"/>
    <w:p w:rsidR="005D71CE" w:rsidRDefault="00F75D05" w:rsidP="005F6B11">
      <w:r>
        <w:t>The difference between the two roads is not to be determined by subjective methods (feelings, or intuition).</w:t>
      </w:r>
      <w:r w:rsidR="0008081F">
        <w:t xml:space="preserve"> </w:t>
      </w:r>
      <w:r>
        <w:t>Rather, these roads are distinguished by objective revelation – by God's word.</w:t>
      </w:r>
    </w:p>
    <w:p w:rsidR="005D71CE" w:rsidRDefault="005D71CE" w:rsidP="005F6B11"/>
    <w:p w:rsidR="007C7CB4" w:rsidRPr="005F6B11" w:rsidRDefault="007C7CB4" w:rsidP="005F6B11"/>
    <w:p w:rsidR="00C763F4" w:rsidRDefault="007C7CB4" w:rsidP="00C763F4">
      <w:pPr>
        <w:pBdr>
          <w:top w:val="single" w:sz="4" w:space="1" w:color="auto"/>
          <w:bottom w:val="single" w:sz="4" w:space="1" w:color="auto"/>
        </w:pBdr>
        <w:shd w:val="clear" w:color="auto" w:fill="DBE5F1" w:themeFill="accent1" w:themeFillTint="33"/>
        <w:overflowPunct w:val="0"/>
        <w:autoSpaceDE w:val="0"/>
        <w:autoSpaceDN w:val="0"/>
        <w:adjustRightInd w:val="0"/>
        <w:rPr>
          <w:rFonts w:ascii="Calibri" w:hAnsi="Calibri"/>
        </w:rPr>
      </w:pPr>
      <w:r>
        <w:rPr>
          <w:b/>
          <w:kern w:val="28"/>
          <w:u w:val="single"/>
        </w:rPr>
        <w:t>ILL</w:t>
      </w:r>
      <w:r w:rsidRPr="00AA735D">
        <w:rPr>
          <w:kern w:val="28"/>
        </w:rPr>
        <w:t>:</w:t>
      </w:r>
      <w:r w:rsidR="0008081F">
        <w:rPr>
          <w:kern w:val="28"/>
        </w:rPr>
        <w:t xml:space="preserve"> </w:t>
      </w:r>
      <w:r w:rsidRPr="006759E6">
        <w:rPr>
          <w:rFonts w:ascii="Calibri" w:hAnsi="Calibri"/>
        </w:rPr>
        <w:t>You hop in a car to go some place you've never been before (New York).</w:t>
      </w:r>
      <w:r w:rsidR="0008081F">
        <w:rPr>
          <w:rFonts w:ascii="Calibri" w:hAnsi="Calibri"/>
        </w:rPr>
        <w:t xml:space="preserve"> </w:t>
      </w:r>
      <w:r w:rsidRPr="006759E6">
        <w:rPr>
          <w:rFonts w:ascii="Calibri" w:hAnsi="Calibri"/>
        </w:rPr>
        <w:t>How are you going to get there.</w:t>
      </w:r>
      <w:r w:rsidR="0008081F">
        <w:rPr>
          <w:rFonts w:ascii="Calibri" w:hAnsi="Calibri"/>
        </w:rPr>
        <w:t xml:space="preserve"> </w:t>
      </w:r>
      <w:r w:rsidRPr="006759E6">
        <w:rPr>
          <w:rFonts w:ascii="Calibri" w:hAnsi="Calibri"/>
        </w:rPr>
        <w:t>"Oh, I'm just going to rely on gut feelings."</w:t>
      </w:r>
    </w:p>
    <w:p w:rsidR="00C763F4" w:rsidRDefault="00C763F4" w:rsidP="00C763F4">
      <w:pPr>
        <w:pBdr>
          <w:top w:val="single" w:sz="4" w:space="1" w:color="auto"/>
          <w:bottom w:val="single" w:sz="4" w:space="1" w:color="auto"/>
        </w:pBdr>
        <w:shd w:val="clear" w:color="auto" w:fill="DBE5F1" w:themeFill="accent1" w:themeFillTint="33"/>
        <w:overflowPunct w:val="0"/>
        <w:autoSpaceDE w:val="0"/>
        <w:autoSpaceDN w:val="0"/>
        <w:adjustRightInd w:val="0"/>
        <w:rPr>
          <w:rFonts w:ascii="Calibri" w:hAnsi="Calibri"/>
        </w:rPr>
      </w:pPr>
    </w:p>
    <w:p w:rsidR="007C7CB4" w:rsidRPr="00AA735D" w:rsidRDefault="007C7CB4" w:rsidP="00C763F4">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6759E6">
        <w:rPr>
          <w:rFonts w:ascii="Calibri" w:hAnsi="Calibri"/>
        </w:rPr>
        <w:t>Listen ... unless you use a map you'll surely end up lost!</w:t>
      </w:r>
    </w:p>
    <w:p w:rsidR="007C7CB4" w:rsidRPr="006759E6" w:rsidRDefault="007C7CB4" w:rsidP="007C7CB4">
      <w:pPr>
        <w:pStyle w:val="PlainText"/>
        <w:rPr>
          <w:rFonts w:ascii="Calibri" w:hAnsi="Calibri"/>
          <w:sz w:val="24"/>
        </w:rPr>
      </w:pPr>
    </w:p>
    <w:p w:rsidR="007C7CB4" w:rsidRPr="006759E6" w:rsidRDefault="007C7CB4" w:rsidP="007C7CB4">
      <w:pPr>
        <w:pStyle w:val="PlainText"/>
        <w:rPr>
          <w:rFonts w:ascii="Calibri" w:hAnsi="Calibri"/>
          <w:sz w:val="24"/>
        </w:rPr>
      </w:pPr>
    </w:p>
    <w:p w:rsidR="007C7CB4" w:rsidRPr="006759E6" w:rsidRDefault="007C7CB4" w:rsidP="007C7CB4">
      <w:pPr>
        <w:pStyle w:val="PlainText"/>
        <w:rPr>
          <w:rFonts w:ascii="Calibri" w:hAnsi="Calibri"/>
          <w:sz w:val="24"/>
        </w:rPr>
      </w:pPr>
      <w:r w:rsidRPr="006759E6">
        <w:rPr>
          <w:rFonts w:ascii="Calibri" w:hAnsi="Calibri"/>
          <w:sz w:val="24"/>
        </w:rPr>
        <w:t>Unless we rely on God's book (His map) we will never arrive to that country where we've never been before.</w:t>
      </w:r>
    </w:p>
    <w:p w:rsidR="007C7CB4" w:rsidRPr="006759E6" w:rsidRDefault="007C7CB4" w:rsidP="007C7CB4">
      <w:pPr>
        <w:pStyle w:val="PlainText"/>
        <w:rPr>
          <w:rFonts w:ascii="Calibri" w:hAnsi="Calibri"/>
          <w:sz w:val="24"/>
        </w:rPr>
      </w:pPr>
    </w:p>
    <w:p w:rsidR="005D71CE" w:rsidRPr="005F6B11" w:rsidRDefault="005D71CE" w:rsidP="005F6B11"/>
    <w:p w:rsidR="005D71CE" w:rsidRPr="005F6B11" w:rsidRDefault="005D71CE" w:rsidP="005F6B11"/>
    <w:p w:rsidR="005D71CE" w:rsidRDefault="00F75D05" w:rsidP="005F6B11">
      <w:pPr>
        <w:pStyle w:val="Heading1"/>
      </w:pPr>
      <w:r>
        <w:t>TWO KINDS OF RELIGION</w:t>
      </w:r>
    </w:p>
    <w:p w:rsidR="005D71CE" w:rsidRPr="005F6B11" w:rsidRDefault="005D71CE" w:rsidP="005F6B11"/>
    <w:p w:rsidR="005D71CE" w:rsidRPr="005F6B11" w:rsidRDefault="005D71CE" w:rsidP="005F6B11"/>
    <w:p w:rsidR="005D71CE" w:rsidRPr="005F6B11" w:rsidRDefault="005D71CE" w:rsidP="005F6B11"/>
    <w:p w:rsidR="005D71CE" w:rsidRPr="005F6B11" w:rsidRDefault="00F75D05" w:rsidP="005F6B11">
      <w:r w:rsidRPr="005F6B11">
        <w:t>Now … it's important for us to see the contrast Jesus is making here, or we will miss the whole point.</w:t>
      </w:r>
    </w:p>
    <w:p w:rsidR="005D71CE" w:rsidRPr="005F6B11" w:rsidRDefault="005D71CE" w:rsidP="005F6B11"/>
    <w:p w:rsidR="005D71CE" w:rsidRPr="005F6B11" w:rsidRDefault="00F75D05" w:rsidP="005F6B11">
      <w:r w:rsidRPr="005F6B11">
        <w:t>Jesus is not contrasting irreligion with religion; paganism with Christianity.</w:t>
      </w:r>
      <w:r w:rsidR="0008081F">
        <w:t xml:space="preserve"> </w:t>
      </w:r>
      <w:r w:rsidRPr="005F6B11">
        <w:t>Many see the narrow way as Christianity and the broad way as irreligious people.</w:t>
      </w:r>
    </w:p>
    <w:p w:rsidR="005D71CE" w:rsidRPr="005F6B11" w:rsidRDefault="005D71CE" w:rsidP="005F6B11"/>
    <w:p w:rsidR="005D71CE" w:rsidRPr="005F6B11" w:rsidRDefault="005D71CE" w:rsidP="005F6B11"/>
    <w:p w:rsidR="00BD3292" w:rsidRPr="00BD3292" w:rsidRDefault="00BD3292" w:rsidP="00BD3292">
      <w:pPr>
        <w:rPr>
          <w:rFonts w:ascii="Calibri" w:hAnsi="Calibri"/>
        </w:rPr>
      </w:pPr>
      <w:r w:rsidRPr="00BD3292">
        <w:rPr>
          <w:rFonts w:ascii="Calibri" w:hAnsi="Calibri"/>
        </w:rPr>
        <w:t>Many see the broad way as:</w:t>
      </w:r>
    </w:p>
    <w:p w:rsidR="00BD3292" w:rsidRPr="00BD3292" w:rsidRDefault="00BD3292" w:rsidP="00BD3292">
      <w:pPr>
        <w:rPr>
          <w:rFonts w:ascii="Calibri" w:hAnsi="Calibri"/>
        </w:rPr>
      </w:pPr>
    </w:p>
    <w:p w:rsidR="00BD3292" w:rsidRPr="00BD3292" w:rsidRDefault="00BD3292" w:rsidP="00BD3292">
      <w:pPr>
        <w:pStyle w:val="ListBullet3"/>
      </w:pPr>
      <w:r w:rsidRPr="00BD3292">
        <w:t>Drunken orgies</w:t>
      </w:r>
    </w:p>
    <w:p w:rsidR="00BD3292" w:rsidRPr="00BD3292" w:rsidRDefault="00BD3292" w:rsidP="00BD3292">
      <w:pPr>
        <w:pStyle w:val="ListBullet3"/>
      </w:pPr>
      <w:r>
        <w:t>Excessive</w:t>
      </w:r>
      <w:r w:rsidRPr="00BD3292">
        <w:t xml:space="preserve"> lasciviousness</w:t>
      </w:r>
    </w:p>
    <w:p w:rsidR="00BD3292" w:rsidRPr="00BD3292" w:rsidRDefault="00BD3292" w:rsidP="00BD3292">
      <w:pPr>
        <w:pStyle w:val="ListBullet3"/>
      </w:pPr>
      <w:r w:rsidRPr="00BD3292">
        <w:t>Ungodliness</w:t>
      </w:r>
    </w:p>
    <w:p w:rsidR="00BD3292" w:rsidRPr="00BD3292" w:rsidRDefault="00BD3292" w:rsidP="00BD3292">
      <w:pPr>
        <w:pStyle w:val="ListBullet3"/>
      </w:pPr>
      <w:r w:rsidRPr="00BD3292">
        <w:t>Immorality at every turn</w:t>
      </w:r>
    </w:p>
    <w:p w:rsidR="00BD3292" w:rsidRPr="00BD3292" w:rsidRDefault="00BD3292" w:rsidP="00BD3292">
      <w:pPr>
        <w:pStyle w:val="ListBullet3"/>
      </w:pPr>
      <w:r w:rsidRPr="00BD3292">
        <w:t>People who are openly and merrily on their way to hell!</w:t>
      </w:r>
    </w:p>
    <w:p w:rsidR="005D71CE" w:rsidRPr="005F6B11" w:rsidRDefault="005D71CE" w:rsidP="005F6B11"/>
    <w:p w:rsidR="005D71CE" w:rsidRPr="005F6B11" w:rsidRDefault="005D71CE" w:rsidP="005F6B11"/>
    <w:p w:rsidR="005D71CE" w:rsidRDefault="00F75D05" w:rsidP="005F6B11">
      <w:r>
        <w:t>Instead, Jesus is contrasting two kinds of religion:</w:t>
      </w:r>
    </w:p>
    <w:p w:rsidR="005D71CE" w:rsidRPr="005F6B11" w:rsidRDefault="005D71CE" w:rsidP="005F6B11"/>
    <w:p w:rsidR="005D71CE" w:rsidRPr="005F6B11" w:rsidRDefault="00F75D05" w:rsidP="005F6B11">
      <w:pPr>
        <w:pStyle w:val="ListBullet3"/>
        <w:rPr>
          <w:b/>
        </w:rPr>
      </w:pPr>
      <w:r w:rsidRPr="005F6B11">
        <w:rPr>
          <w:b/>
        </w:rPr>
        <w:t>True religion</w:t>
      </w:r>
    </w:p>
    <w:p w:rsidR="005D71CE" w:rsidRPr="005F6B11" w:rsidRDefault="00F75D05" w:rsidP="005F6B11">
      <w:pPr>
        <w:pStyle w:val="ListBullet3"/>
        <w:rPr>
          <w:b/>
        </w:rPr>
      </w:pPr>
      <w:r w:rsidRPr="005F6B11">
        <w:rPr>
          <w:b/>
        </w:rPr>
        <w:t>False religion.</w:t>
      </w:r>
    </w:p>
    <w:p w:rsidR="005D71CE" w:rsidRPr="005F6B11" w:rsidRDefault="005D71CE" w:rsidP="005F6B11"/>
    <w:p w:rsidR="005D71CE" w:rsidRPr="005F6B11" w:rsidRDefault="00F75D05" w:rsidP="005F6B11">
      <w:r w:rsidRPr="005F6B11">
        <w:t>The people on the broad way think they are on the narrow way.</w:t>
      </w:r>
      <w:r w:rsidR="0008081F">
        <w:t xml:space="preserve"> </w:t>
      </w:r>
      <w:r w:rsidRPr="005F6B11">
        <w:t>This fact becomes more apparent in Luke's parallel passage:</w:t>
      </w:r>
    </w:p>
    <w:p w:rsidR="005D71CE" w:rsidRPr="005F6B11" w:rsidRDefault="005D71CE" w:rsidP="005F6B11"/>
    <w:p w:rsidR="005D71CE" w:rsidRPr="005F6B11" w:rsidRDefault="005D71CE" w:rsidP="005F6B11"/>
    <w:p w:rsidR="005D71CE" w:rsidRPr="005F6B11" w:rsidRDefault="00F75D05" w:rsidP="005F6B11">
      <w:pPr>
        <w:pStyle w:val="IntenseQuote"/>
      </w:pPr>
      <w:r>
        <w:t>Luke 13</w:t>
      </w:r>
    </w:p>
    <w:p w:rsidR="005D71CE" w:rsidRDefault="00F75D05" w:rsidP="005F6B11">
      <w:pPr>
        <w:pStyle w:val="Quote"/>
        <w:rPr>
          <w:b/>
          <w:u w:val="single"/>
        </w:rPr>
      </w:pPr>
      <w:r w:rsidRPr="0008081F">
        <w:rPr>
          <w:vertAlign w:val="superscript"/>
        </w:rPr>
        <w:t>24</w:t>
      </w:r>
      <w:r w:rsidR="0008081F">
        <w:t xml:space="preserve"> </w:t>
      </w:r>
      <w:r>
        <w:t>"Strive to enter through the narrow gate, for many, I say to you, will seek to enter and will not be able.</w:t>
      </w:r>
    </w:p>
    <w:p w:rsidR="005D71CE" w:rsidRDefault="005D71CE" w:rsidP="005F6B11">
      <w:pPr>
        <w:pStyle w:val="Quote"/>
      </w:pPr>
    </w:p>
    <w:p w:rsidR="0008081F" w:rsidRDefault="00F75D05" w:rsidP="005F6B11">
      <w:pPr>
        <w:pStyle w:val="Quote"/>
      </w:pPr>
      <w:r w:rsidRPr="0008081F">
        <w:rPr>
          <w:vertAlign w:val="superscript"/>
        </w:rPr>
        <w:t>26</w:t>
      </w:r>
      <w:r w:rsidR="0008081F">
        <w:t xml:space="preserve"> </w:t>
      </w:r>
      <w:r>
        <w:t>"then you will begin to say, 'We ate and drank in Your presence, and You taught in our streets.'</w:t>
      </w:r>
    </w:p>
    <w:p w:rsidR="005D71CE" w:rsidRDefault="00F75D05" w:rsidP="005F6B11">
      <w:pPr>
        <w:pStyle w:val="Quote"/>
      </w:pPr>
      <w:r w:rsidRPr="0008081F">
        <w:rPr>
          <w:vertAlign w:val="superscript"/>
        </w:rPr>
        <w:t>27</w:t>
      </w:r>
      <w:r w:rsidR="0008081F">
        <w:t xml:space="preserve"> </w:t>
      </w:r>
      <w:r>
        <w:t>"But He will say, 'I tell you I do not know you, where you are from. Depart from Me, all you workers of iniquity.'</w:t>
      </w:r>
    </w:p>
    <w:p w:rsidR="005D71CE" w:rsidRPr="005F6B11" w:rsidRDefault="005D71CE" w:rsidP="005F6B11"/>
    <w:p w:rsidR="005D71CE" w:rsidRPr="005F6B11" w:rsidRDefault="005D71CE" w:rsidP="005F6B11"/>
    <w:p w:rsidR="005D71CE" w:rsidRPr="005F6B11" w:rsidRDefault="00F75D05" w:rsidP="005F6B11">
      <w:r w:rsidRPr="005F6B11">
        <w:t>Notice these people on the broad way thought they were on the narrow way.</w:t>
      </w:r>
      <w:r w:rsidR="0008081F">
        <w:t xml:space="preserve"> </w:t>
      </w:r>
      <w:r w:rsidRPr="005F6B11">
        <w:t>They were religious and considered themselves to have had communion with Jesus.</w:t>
      </w:r>
    </w:p>
    <w:p w:rsidR="005D71CE" w:rsidRPr="005F6B11" w:rsidRDefault="005D71CE" w:rsidP="005F6B11"/>
    <w:p w:rsidR="005D71CE" w:rsidRPr="005F6B11" w:rsidRDefault="00F75D05" w:rsidP="005F6B11">
      <w:r w:rsidRPr="005F6B11">
        <w:t>This then clearly defines for us the two ways.</w:t>
      </w:r>
    </w:p>
    <w:p w:rsidR="005D71CE" w:rsidRPr="005F6B11" w:rsidRDefault="005D71CE" w:rsidP="005F6B11"/>
    <w:p w:rsidR="005D71CE" w:rsidRPr="005F6B11" w:rsidRDefault="00F75D05" w:rsidP="005F6B11">
      <w:pPr>
        <w:pStyle w:val="ListBullet3"/>
        <w:rPr>
          <w:b/>
        </w:rPr>
      </w:pPr>
      <w:r w:rsidRPr="005F6B11">
        <w:rPr>
          <w:b/>
        </w:rPr>
        <w:t>Narrow way = doing the Father's will</w:t>
      </w:r>
    </w:p>
    <w:p w:rsidR="005D71CE" w:rsidRPr="005F6B11" w:rsidRDefault="00F75D05" w:rsidP="005F6B11">
      <w:pPr>
        <w:pStyle w:val="ListBullet3"/>
        <w:rPr>
          <w:b/>
        </w:rPr>
      </w:pPr>
      <w:r w:rsidRPr="005F6B11">
        <w:rPr>
          <w:b/>
        </w:rPr>
        <w:t>Broad way = doing our own will</w:t>
      </w:r>
    </w:p>
    <w:p w:rsidR="005D71CE" w:rsidRPr="005F6B11" w:rsidRDefault="005D71CE" w:rsidP="005F6B11"/>
    <w:p w:rsidR="005D71CE" w:rsidRDefault="005D71CE" w:rsidP="005F6B11"/>
    <w:p w:rsidR="005F6B11" w:rsidRPr="00AA735D" w:rsidRDefault="005F6B11" w:rsidP="00C763F4">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08081F">
        <w:rPr>
          <w:kern w:val="28"/>
        </w:rPr>
        <w:t xml:space="preserve"> </w:t>
      </w:r>
      <w:r w:rsidRPr="005F6B11">
        <w:t>People who are ungodly and irreligious are on the way to hell, no one denies that.</w:t>
      </w:r>
      <w:r w:rsidR="0008081F">
        <w:t xml:space="preserve"> </w:t>
      </w:r>
      <w:r w:rsidRPr="005F6B11">
        <w:t>But the point Jesus wants to emphasize is that some very devout religious people are there too.</w:t>
      </w:r>
    </w:p>
    <w:p w:rsidR="005F6B11" w:rsidRPr="005F6B11" w:rsidRDefault="005F6B11" w:rsidP="005F6B11"/>
    <w:p w:rsidR="005D71CE" w:rsidRPr="005F6B11" w:rsidRDefault="005D71CE" w:rsidP="005F6B11"/>
    <w:p w:rsidR="005D71CE" w:rsidRPr="005F6B11" w:rsidRDefault="00F75D05" w:rsidP="005F6B11">
      <w:r w:rsidRPr="005F6B11">
        <w:t>The choice then is clear:</w:t>
      </w:r>
      <w:r w:rsidR="0008081F">
        <w:t xml:space="preserve"> </w:t>
      </w:r>
      <w:r w:rsidRPr="005F6B11">
        <w:t>We either submit to God's way of doing things in religion, or we substitute our own way.</w:t>
      </w:r>
    </w:p>
    <w:p w:rsidR="005D71CE" w:rsidRPr="005F6B11" w:rsidRDefault="005D71CE" w:rsidP="005F6B11"/>
    <w:p w:rsidR="005D71CE" w:rsidRPr="005F6B11" w:rsidRDefault="005D71CE" w:rsidP="005F6B11"/>
    <w:p w:rsidR="005D71CE" w:rsidRPr="005F6B11" w:rsidRDefault="00F75D05" w:rsidP="005F6B11">
      <w:pPr>
        <w:pStyle w:val="IntenseQuote"/>
      </w:pPr>
      <w:r>
        <w:t>Judges 21:25</w:t>
      </w:r>
    </w:p>
    <w:p w:rsidR="005D71CE" w:rsidRDefault="00F75D05" w:rsidP="005F6B11">
      <w:pPr>
        <w:pStyle w:val="Quote"/>
      </w:pPr>
      <w:r w:rsidRPr="0008081F">
        <w:rPr>
          <w:vertAlign w:val="superscript"/>
        </w:rPr>
        <w:t>25</w:t>
      </w:r>
      <w:r w:rsidR="0008081F">
        <w:t xml:space="preserve"> </w:t>
      </w:r>
      <w:r>
        <w:t>In those days there was no king in Israel; everyone did what was right in his own eyes.</w:t>
      </w:r>
    </w:p>
    <w:p w:rsidR="005D71CE" w:rsidRPr="005F6B11" w:rsidRDefault="005D71CE" w:rsidP="005F6B11"/>
    <w:p w:rsidR="005D71CE" w:rsidRPr="005F6B11" w:rsidRDefault="005D71CE" w:rsidP="005F6B11"/>
    <w:p w:rsidR="005D71CE" w:rsidRPr="005F6B11" w:rsidRDefault="00F75D05" w:rsidP="005F6B11">
      <w:r w:rsidRPr="005F6B11">
        <w:lastRenderedPageBreak/>
        <w:t>This is what makes the broad way broad and the narrow way narrow.</w:t>
      </w:r>
      <w:r w:rsidR="0008081F">
        <w:t xml:space="preserve"> </w:t>
      </w:r>
      <w:r w:rsidRPr="005F6B11">
        <w:t>Truth is narrow on any point, but error includes all the rest.</w:t>
      </w:r>
    </w:p>
    <w:p w:rsidR="005D71CE" w:rsidRPr="005F6B11" w:rsidRDefault="005D71CE" w:rsidP="005F6B11"/>
    <w:p w:rsidR="005D71CE" w:rsidRDefault="005D71CE" w:rsidP="005F6B11"/>
    <w:p w:rsidR="005F6B11" w:rsidRPr="00AA735D" w:rsidRDefault="005F6B11" w:rsidP="00C763F4">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08081F">
        <w:rPr>
          <w:kern w:val="28"/>
        </w:rPr>
        <w:t xml:space="preserve"> </w:t>
      </w:r>
      <w:r w:rsidRPr="005F6B11">
        <w:t>2 + 2.</w:t>
      </w:r>
      <w:r w:rsidR="0008081F">
        <w:t xml:space="preserve"> </w:t>
      </w:r>
      <w:r w:rsidRPr="005F6B11">
        <w:t>Only one right answer, but a million wrong answers.</w:t>
      </w:r>
    </w:p>
    <w:p w:rsidR="005F6B11" w:rsidRPr="005F6B11" w:rsidRDefault="005F6B11" w:rsidP="005F6B11"/>
    <w:p w:rsidR="005D71CE" w:rsidRPr="005F6B11" w:rsidRDefault="005D71CE" w:rsidP="005F6B11"/>
    <w:p w:rsidR="005D71CE" w:rsidRPr="005F6B11" w:rsidRDefault="00F75D05" w:rsidP="005F6B11">
      <w:r w:rsidRPr="005F6B11">
        <w:t>Likewise, there is only one right way to worship.</w:t>
      </w:r>
      <w:r w:rsidR="0008081F">
        <w:t xml:space="preserve"> </w:t>
      </w:r>
      <w:r w:rsidRPr="005F6B11">
        <w:t>Only one right way to live for God!</w:t>
      </w:r>
      <w:r w:rsidR="0008081F">
        <w:t xml:space="preserve"> </w:t>
      </w:r>
      <w:r w:rsidRPr="005F6B11">
        <w:t>But there are a million wrong ways and that is why the broad way is broad – it accommodates the million and one wrong ways.</w:t>
      </w:r>
    </w:p>
    <w:p w:rsidR="005D71CE" w:rsidRPr="005F6B11" w:rsidRDefault="005D71CE" w:rsidP="005F6B11"/>
    <w:p w:rsidR="005D71CE" w:rsidRPr="005F6B11" w:rsidRDefault="00F75D05" w:rsidP="005F6B11">
      <w:r w:rsidRPr="005F6B11">
        <w:t>This tends to bother us.</w:t>
      </w:r>
      <w:r w:rsidR="0008081F">
        <w:t xml:space="preserve"> </w:t>
      </w:r>
      <w:r w:rsidRPr="005F6B11">
        <w:t>We like to think hell will be only for arch-villains of society, but Jesus says hell is for men who refuse to submit to God's will!</w:t>
      </w:r>
    </w:p>
    <w:p w:rsidR="005D71CE" w:rsidRPr="005F6B11" w:rsidRDefault="005D71CE" w:rsidP="005F6B11"/>
    <w:p w:rsidR="005D71CE" w:rsidRPr="005F6B11" w:rsidRDefault="005D71CE" w:rsidP="005F6B11"/>
    <w:p w:rsidR="005D71CE" w:rsidRPr="005F6B11" w:rsidRDefault="005D71CE" w:rsidP="005F6B11"/>
    <w:p w:rsidR="00FD181D" w:rsidRPr="00FD181D" w:rsidRDefault="00FD181D" w:rsidP="00FD181D">
      <w:pPr>
        <w:ind w:left="1080" w:right="1080"/>
        <w:jc w:val="center"/>
        <w:outlineLvl w:val="0"/>
        <w:rPr>
          <w:rFonts w:asciiTheme="majorHAnsi" w:eastAsiaTheme="majorEastAsia" w:hAnsiTheme="majorHAnsi" w:cstheme="majorBidi"/>
          <w:b/>
          <w:bCs/>
          <w:color w:val="000000" w:themeColor="text1"/>
          <w:sz w:val="28"/>
          <w:szCs w:val="28"/>
          <w:u w:val="single"/>
        </w:rPr>
      </w:pPr>
      <w:r w:rsidRPr="00FD181D">
        <w:rPr>
          <w:rFonts w:asciiTheme="majorHAnsi" w:eastAsiaTheme="majorEastAsia" w:hAnsiTheme="majorHAnsi" w:cstheme="majorBidi"/>
          <w:b/>
          <w:bCs/>
          <w:color w:val="000000" w:themeColor="text1"/>
          <w:sz w:val="28"/>
          <w:szCs w:val="28"/>
          <w:u w:val="single"/>
        </w:rPr>
        <w:t>"BROADMINDEDNESS"</w:t>
      </w:r>
    </w:p>
    <w:p w:rsidR="00FD181D" w:rsidRPr="00FD181D" w:rsidRDefault="00FD181D" w:rsidP="00FD181D">
      <w:pPr>
        <w:rPr>
          <w:rFonts w:ascii="Calibri" w:hAnsi="Calibri"/>
        </w:rPr>
      </w:pPr>
    </w:p>
    <w:p w:rsidR="00FD181D" w:rsidRPr="00FD181D" w:rsidRDefault="00FD181D" w:rsidP="00FD181D">
      <w:pPr>
        <w:rPr>
          <w:rFonts w:ascii="Calibri" w:hAnsi="Calibri"/>
        </w:rPr>
      </w:pPr>
    </w:p>
    <w:p w:rsidR="00FD181D" w:rsidRPr="00FD181D" w:rsidRDefault="00FD181D" w:rsidP="00FD181D">
      <w:pPr>
        <w:rPr>
          <w:rFonts w:ascii="Calibri" w:hAnsi="Calibri"/>
        </w:rPr>
      </w:pPr>
    </w:p>
    <w:p w:rsidR="00FD181D" w:rsidRPr="00FD181D" w:rsidRDefault="00FD181D" w:rsidP="00FD181D">
      <w:pPr>
        <w:rPr>
          <w:rFonts w:ascii="Calibri" w:hAnsi="Calibri"/>
        </w:rPr>
      </w:pPr>
      <w:r w:rsidRPr="00FD181D">
        <w:rPr>
          <w:rFonts w:ascii="Calibri" w:hAnsi="Calibri"/>
        </w:rPr>
        <w:t>Those on the broad way pride themselves on their broadmindedness and their liberality, but they resent anyone who suggests things may not be well with them.</w:t>
      </w:r>
    </w:p>
    <w:p w:rsidR="00FD181D" w:rsidRPr="00FD181D" w:rsidRDefault="00FD181D" w:rsidP="00FD181D">
      <w:pPr>
        <w:rPr>
          <w:rFonts w:ascii="Calibri" w:hAnsi="Calibri"/>
        </w:rPr>
      </w:pPr>
    </w:p>
    <w:p w:rsidR="00FD181D" w:rsidRPr="00FD181D" w:rsidRDefault="00FD181D" w:rsidP="00FD181D">
      <w:pPr>
        <w:rPr>
          <w:rFonts w:ascii="Calibri" w:hAnsi="Calibri"/>
        </w:rPr>
      </w:pPr>
      <w:r w:rsidRPr="00FD181D">
        <w:rPr>
          <w:rFonts w:ascii="Calibri" w:hAnsi="Calibri"/>
          <w:b/>
          <w:u w:val="single"/>
        </w:rPr>
        <w:t>John Stott</w:t>
      </w:r>
      <w:r w:rsidRPr="00FD181D">
        <w:rPr>
          <w:rFonts w:ascii="Calibri" w:hAnsi="Calibri"/>
        </w:rPr>
        <w:t>:</w:t>
      </w:r>
    </w:p>
    <w:p w:rsidR="00FD181D" w:rsidRPr="00FD181D" w:rsidRDefault="00FD181D" w:rsidP="00FD181D">
      <w:pPr>
        <w:rPr>
          <w:rFonts w:ascii="Calibri" w:hAnsi="Calibri"/>
        </w:rPr>
      </w:pPr>
    </w:p>
    <w:p w:rsidR="00FD181D" w:rsidRPr="00FD181D" w:rsidRDefault="00FD181D" w:rsidP="00FD181D">
      <w:pPr>
        <w:pStyle w:val="Quote"/>
      </w:pPr>
      <w:r w:rsidRPr="00C763F4">
        <w:rPr>
          <w:i/>
        </w:rPr>
        <w:t>"There is plenty of room on [the broad way] for diversity of opinions and laxity of morals.</w:t>
      </w:r>
      <w:r w:rsidR="0008081F" w:rsidRPr="00C763F4">
        <w:rPr>
          <w:i/>
        </w:rPr>
        <w:t xml:space="preserve"> </w:t>
      </w:r>
      <w:r w:rsidRPr="00C763F4">
        <w:rPr>
          <w:i/>
        </w:rPr>
        <w:t>It is the road of tolerance and permissiveness.</w:t>
      </w:r>
      <w:r w:rsidR="0008081F" w:rsidRPr="00C763F4">
        <w:rPr>
          <w:i/>
        </w:rPr>
        <w:t xml:space="preserve"> </w:t>
      </w:r>
      <w:r w:rsidRPr="00C763F4">
        <w:rPr>
          <w:i/>
        </w:rPr>
        <w:t>It has no curbs, no boundaries of either thought or conduct.</w:t>
      </w:r>
      <w:r w:rsidR="0008081F" w:rsidRPr="00C763F4">
        <w:rPr>
          <w:i/>
        </w:rPr>
        <w:t xml:space="preserve"> </w:t>
      </w:r>
      <w:r w:rsidRPr="00C763F4">
        <w:rPr>
          <w:i/>
        </w:rPr>
        <w:t>Travelers on this road follow their own inclinations …"</w:t>
      </w:r>
      <w:r w:rsidRPr="00FD181D">
        <w:t xml:space="preserve"> </w:t>
      </w:r>
      <w:r w:rsidRPr="00C763F4">
        <w:t>(194).</w:t>
      </w:r>
    </w:p>
    <w:p w:rsidR="00FD181D" w:rsidRPr="00FD181D" w:rsidRDefault="00FD181D" w:rsidP="00FD181D">
      <w:pPr>
        <w:rPr>
          <w:rFonts w:ascii="Calibri" w:hAnsi="Calibri"/>
        </w:rPr>
      </w:pPr>
    </w:p>
    <w:p w:rsidR="00FD181D" w:rsidRPr="00FD181D" w:rsidRDefault="00FD181D" w:rsidP="00FD181D">
      <w:pPr>
        <w:rPr>
          <w:rFonts w:ascii="Calibri" w:hAnsi="Calibri"/>
        </w:rPr>
      </w:pPr>
      <w:r w:rsidRPr="00FD181D">
        <w:rPr>
          <w:rFonts w:ascii="Calibri" w:hAnsi="Calibri"/>
        </w:rPr>
        <w:t>These people on the broad way have a million and one ways of how to worship and serve God.</w:t>
      </w:r>
      <w:r w:rsidR="0008081F">
        <w:rPr>
          <w:rFonts w:ascii="Calibri" w:hAnsi="Calibri"/>
        </w:rPr>
        <w:t xml:space="preserve"> </w:t>
      </w:r>
      <w:r w:rsidRPr="00FD181D">
        <w:rPr>
          <w:rFonts w:ascii="Calibri" w:hAnsi="Calibri"/>
        </w:rPr>
        <w:t>Not only do they differ from the Bible, but</w:t>
      </w:r>
      <w:r w:rsidR="00222682">
        <w:rPr>
          <w:rFonts w:ascii="Calibri" w:hAnsi="Calibri"/>
        </w:rPr>
        <w:t xml:space="preserve"> they differ from one another.</w:t>
      </w:r>
    </w:p>
    <w:p w:rsidR="00FD181D" w:rsidRPr="00FD181D" w:rsidRDefault="00FD181D" w:rsidP="00FD181D">
      <w:pPr>
        <w:rPr>
          <w:rFonts w:ascii="Calibri" w:hAnsi="Calibri"/>
        </w:rPr>
      </w:pPr>
    </w:p>
    <w:p w:rsidR="00FD181D" w:rsidRPr="00FD181D" w:rsidRDefault="00FD181D" w:rsidP="00222682">
      <w:pPr>
        <w:ind w:left="720"/>
        <w:rPr>
          <w:rFonts w:ascii="Calibri" w:hAnsi="Calibri"/>
        </w:rPr>
      </w:pPr>
      <w:r w:rsidRPr="00FD181D">
        <w:rPr>
          <w:rFonts w:ascii="Calibri" w:hAnsi="Calibri"/>
        </w:rPr>
        <w:t xml:space="preserve">The only thing </w:t>
      </w:r>
      <w:r w:rsidR="00222682">
        <w:rPr>
          <w:rFonts w:ascii="Calibri" w:hAnsi="Calibri"/>
        </w:rPr>
        <w:t xml:space="preserve">folks </w:t>
      </w:r>
      <w:r w:rsidRPr="00FD181D">
        <w:rPr>
          <w:rFonts w:ascii="Calibri" w:hAnsi="Calibri"/>
        </w:rPr>
        <w:t>are united on is in opposing the right ways of the Lord.</w:t>
      </w:r>
    </w:p>
    <w:p w:rsidR="00FD181D" w:rsidRPr="00FD181D" w:rsidRDefault="00FD181D" w:rsidP="00FD181D">
      <w:pPr>
        <w:rPr>
          <w:rFonts w:ascii="Calibri" w:hAnsi="Calibri"/>
        </w:rPr>
      </w:pPr>
    </w:p>
    <w:p w:rsidR="00FD181D" w:rsidRPr="00FD181D" w:rsidRDefault="00FD181D" w:rsidP="00FD181D">
      <w:pPr>
        <w:rPr>
          <w:rFonts w:ascii="Calibri" w:hAnsi="Calibri"/>
        </w:rPr>
      </w:pPr>
      <w:r w:rsidRPr="00FD181D">
        <w:rPr>
          <w:rFonts w:ascii="Calibri" w:hAnsi="Calibri"/>
        </w:rPr>
        <w:t>They have never taken seriously the words Jesus taught men to pray:</w:t>
      </w:r>
    </w:p>
    <w:p w:rsidR="00FD181D" w:rsidRPr="00FD181D" w:rsidRDefault="00FD181D" w:rsidP="00FD181D">
      <w:pPr>
        <w:rPr>
          <w:rFonts w:ascii="Calibri" w:hAnsi="Calibri"/>
        </w:rPr>
      </w:pPr>
    </w:p>
    <w:p w:rsidR="00FD181D" w:rsidRPr="00FD181D" w:rsidRDefault="00FD181D" w:rsidP="00FD181D">
      <w:pPr>
        <w:rPr>
          <w:rFonts w:ascii="Calibri" w:hAnsi="Calibri"/>
        </w:rPr>
      </w:pPr>
    </w:p>
    <w:p w:rsidR="00FD181D" w:rsidRPr="00FD181D" w:rsidRDefault="00FD181D" w:rsidP="00FD181D">
      <w:pPr>
        <w:ind w:left="1080" w:right="360"/>
        <w:rPr>
          <w:rFonts w:ascii="Franklin Gothic Demi Cond" w:hAnsi="Franklin Gothic Demi Cond"/>
          <w:b/>
          <w:sz w:val="28"/>
          <w:u w:val="single"/>
        </w:rPr>
      </w:pPr>
      <w:r w:rsidRPr="00FD181D">
        <w:rPr>
          <w:rFonts w:ascii="Franklin Gothic Demi Cond" w:hAnsi="Franklin Gothic Demi Cond"/>
          <w:b/>
          <w:sz w:val="28"/>
          <w:u w:val="single"/>
        </w:rPr>
        <w:t>Matthew 6:10</w:t>
      </w:r>
    </w:p>
    <w:p w:rsidR="0008081F" w:rsidRDefault="00FD181D" w:rsidP="00FD181D">
      <w:pPr>
        <w:ind w:left="1080" w:right="360"/>
      </w:pPr>
      <w:r w:rsidRPr="0008081F">
        <w:rPr>
          <w:vertAlign w:val="superscript"/>
        </w:rPr>
        <w:t>10</w:t>
      </w:r>
      <w:r w:rsidR="0008081F">
        <w:t xml:space="preserve"> </w:t>
      </w:r>
      <w:r>
        <w:t>Thy</w:t>
      </w:r>
      <w:r w:rsidRPr="00FD181D">
        <w:t xml:space="preserve"> kingdom come.</w:t>
      </w:r>
    </w:p>
    <w:p w:rsidR="0008081F" w:rsidRDefault="00FD181D" w:rsidP="00FD181D">
      <w:pPr>
        <w:ind w:left="1080" w:right="360"/>
        <w:rPr>
          <w:b/>
        </w:rPr>
      </w:pPr>
      <w:r>
        <w:rPr>
          <w:b/>
        </w:rPr>
        <w:t>Thy</w:t>
      </w:r>
      <w:r w:rsidRPr="00FD181D">
        <w:rPr>
          <w:b/>
        </w:rPr>
        <w:t xml:space="preserve"> will be done</w:t>
      </w:r>
    </w:p>
    <w:p w:rsidR="00FD181D" w:rsidRPr="00FD181D" w:rsidRDefault="00FD181D" w:rsidP="00FD181D">
      <w:pPr>
        <w:ind w:left="1080" w:right="360"/>
      </w:pPr>
      <w:r w:rsidRPr="00FD181D">
        <w:t>On earth as it is in heaven.</w:t>
      </w:r>
    </w:p>
    <w:p w:rsidR="00FD181D" w:rsidRPr="00FD181D" w:rsidRDefault="00FD181D" w:rsidP="00FD181D">
      <w:pPr>
        <w:rPr>
          <w:rFonts w:ascii="Calibri" w:hAnsi="Calibri"/>
        </w:rPr>
      </w:pPr>
    </w:p>
    <w:p w:rsidR="00FD181D" w:rsidRPr="00FD181D" w:rsidRDefault="00FD181D" w:rsidP="00FD181D">
      <w:pPr>
        <w:rPr>
          <w:rFonts w:ascii="Calibri" w:hAnsi="Calibri"/>
        </w:rPr>
      </w:pPr>
    </w:p>
    <w:p w:rsidR="00FD181D" w:rsidRPr="00FD181D" w:rsidRDefault="00FD181D" w:rsidP="00FD181D">
      <w:pPr>
        <w:rPr>
          <w:rFonts w:ascii="Calibri" w:hAnsi="Calibri"/>
        </w:rPr>
      </w:pPr>
    </w:p>
    <w:p w:rsidR="005D71CE" w:rsidRDefault="00F75D05" w:rsidP="005F6B11">
      <w:pPr>
        <w:pStyle w:val="Heading1"/>
      </w:pPr>
      <w:r>
        <w:t>THE BROAD WAY IS POPULAR</w:t>
      </w:r>
    </w:p>
    <w:p w:rsidR="005D71CE" w:rsidRPr="005F6B11" w:rsidRDefault="005D71CE" w:rsidP="005F6B11"/>
    <w:p w:rsidR="005D71CE" w:rsidRPr="005F6B11" w:rsidRDefault="005D71CE" w:rsidP="005F6B11"/>
    <w:p w:rsidR="005D71CE" w:rsidRPr="005F6B11" w:rsidRDefault="005D71CE" w:rsidP="005F6B11"/>
    <w:p w:rsidR="005D71CE" w:rsidRPr="00222682" w:rsidRDefault="00F75D05" w:rsidP="005F6B11">
      <w:pPr>
        <w:pStyle w:val="IntenseQuote"/>
      </w:pPr>
      <w:r>
        <w:t>Matthew 7:13</w:t>
      </w:r>
    </w:p>
    <w:p w:rsidR="005D71CE" w:rsidRDefault="00F75D05" w:rsidP="005F6B11">
      <w:pPr>
        <w:pStyle w:val="Quote"/>
      </w:pPr>
      <w:r w:rsidRPr="0008081F">
        <w:rPr>
          <w:vertAlign w:val="superscript"/>
        </w:rPr>
        <w:t>13</w:t>
      </w:r>
      <w:r w:rsidR="0008081F">
        <w:t xml:space="preserve"> </w:t>
      </w:r>
      <w:r>
        <w:t xml:space="preserve">"Enter by the narrow gate; for </w:t>
      </w:r>
      <w:r>
        <w:rPr>
          <w:b/>
        </w:rPr>
        <w:t xml:space="preserve">wide is the gate and broad is the way </w:t>
      </w:r>
      <w:r>
        <w:t>that leads to destruction, and there are many who go in by it.</w:t>
      </w:r>
    </w:p>
    <w:p w:rsidR="005D71CE" w:rsidRPr="005F6B11" w:rsidRDefault="005D71CE" w:rsidP="005F6B11"/>
    <w:p w:rsidR="005D71CE" w:rsidRPr="005F6B11" w:rsidRDefault="005D71CE" w:rsidP="005F6B11"/>
    <w:p w:rsidR="005D71CE" w:rsidRPr="005F6B11" w:rsidRDefault="00F75D05" w:rsidP="005F6B11">
      <w:r w:rsidRPr="005F6B11">
        <w:t>What makes this broad way so popular?</w:t>
      </w:r>
    </w:p>
    <w:p w:rsidR="005D71CE" w:rsidRPr="005F6B11" w:rsidRDefault="005D71CE" w:rsidP="005F6B11"/>
    <w:p w:rsidR="005D71CE" w:rsidRPr="005F6B11" w:rsidRDefault="005D71CE" w:rsidP="005F6B11"/>
    <w:p w:rsidR="005D71CE" w:rsidRDefault="00F75D05" w:rsidP="005F6B11">
      <w:r>
        <w:rPr>
          <w:b/>
          <w:u w:val="single"/>
        </w:rPr>
        <w:t>FIRST</w:t>
      </w:r>
      <w:r>
        <w:t>:</w:t>
      </w:r>
      <w:r w:rsidR="0008081F">
        <w:t xml:space="preserve"> </w:t>
      </w:r>
      <w:r>
        <w:t xml:space="preserve">(As we said before) </w:t>
      </w:r>
      <w:r>
        <w:rPr>
          <w:b/>
          <w:bCs/>
          <w:u w:val="single"/>
        </w:rPr>
        <w:t xml:space="preserve">Men can </w:t>
      </w:r>
      <w:r>
        <w:rPr>
          <w:b/>
          <w:bCs/>
          <w:i/>
          <w:u w:val="single"/>
        </w:rPr>
        <w:t>"do their own thing."</w:t>
      </w:r>
      <w:r w:rsidR="0008081F">
        <w:t xml:space="preserve"> </w:t>
      </w:r>
      <w:r>
        <w:t xml:space="preserve">Every man does </w:t>
      </w:r>
      <w:r>
        <w:rPr>
          <w:i/>
        </w:rPr>
        <w:t xml:space="preserve">"what is right in his own eyes," </w:t>
      </w:r>
      <w:r>
        <w:t>and that's very appealing.</w:t>
      </w:r>
    </w:p>
    <w:p w:rsidR="005D71CE" w:rsidRPr="005F6B11" w:rsidRDefault="005D71CE" w:rsidP="005F6B11"/>
    <w:p w:rsidR="005D71CE" w:rsidRPr="005F6B11" w:rsidRDefault="005D71CE" w:rsidP="005F6B11"/>
    <w:p w:rsidR="005D71CE" w:rsidRDefault="00F75D05" w:rsidP="005F6B11">
      <w:r>
        <w:rPr>
          <w:b/>
          <w:u w:val="single"/>
        </w:rPr>
        <w:t>SECOND</w:t>
      </w:r>
      <w:r>
        <w:t>:</w:t>
      </w:r>
      <w:r w:rsidR="0008081F">
        <w:t xml:space="preserve"> </w:t>
      </w:r>
      <w:r>
        <w:rPr>
          <w:b/>
          <w:bCs/>
          <w:u w:val="single"/>
        </w:rPr>
        <w:t>The wide gate allows men to come in groups</w:t>
      </w:r>
      <w:r>
        <w:t>.</w:t>
      </w:r>
      <w:r w:rsidR="0008081F">
        <w:t xml:space="preserve"> </w:t>
      </w:r>
      <w:r>
        <w:t>There are no individual requirements, or commitments.</w:t>
      </w:r>
    </w:p>
    <w:p w:rsidR="005D71CE" w:rsidRPr="005F6B11" w:rsidRDefault="005D71CE" w:rsidP="005F6B11"/>
    <w:p w:rsidR="005D71CE" w:rsidRDefault="00F75D05" w:rsidP="005F6B11">
      <w:r>
        <w:t>You can bring all your baggage:</w:t>
      </w:r>
    </w:p>
    <w:p w:rsidR="005D71CE" w:rsidRPr="005F6B11" w:rsidRDefault="005D71CE" w:rsidP="005F6B11"/>
    <w:p w:rsidR="005D71CE" w:rsidRDefault="00F75D05" w:rsidP="005F6B11">
      <w:pPr>
        <w:pStyle w:val="ListBullet3"/>
      </w:pPr>
      <w:r>
        <w:t>all your immorality</w:t>
      </w:r>
    </w:p>
    <w:p w:rsidR="005D71CE" w:rsidRDefault="00F75D05" w:rsidP="005F6B11">
      <w:pPr>
        <w:pStyle w:val="ListBullet3"/>
      </w:pPr>
      <w:r>
        <w:t>all your self-indulgence</w:t>
      </w:r>
    </w:p>
    <w:p w:rsidR="005D71CE" w:rsidRDefault="00F75D05" w:rsidP="005F6B11">
      <w:pPr>
        <w:pStyle w:val="ListBullet3"/>
      </w:pPr>
      <w:r>
        <w:t>all your lack of repentance</w:t>
      </w:r>
    </w:p>
    <w:p w:rsidR="005D71CE" w:rsidRPr="005F6B11" w:rsidRDefault="005D71CE" w:rsidP="005F6B11"/>
    <w:p w:rsidR="005D71CE" w:rsidRPr="005F6B11" w:rsidRDefault="00F75D05" w:rsidP="005F6B11">
      <w:r w:rsidRPr="005F6B11">
        <w:t>It's a broad way and everyone can jump on the bandwagon and go happily down the road together and there's a certain feeling of security in knowing you're with the majority.</w:t>
      </w:r>
    </w:p>
    <w:p w:rsidR="005D71CE" w:rsidRPr="005F6B11" w:rsidRDefault="005D71CE" w:rsidP="005F6B11"/>
    <w:p w:rsidR="005D71CE" w:rsidRPr="005F6B11" w:rsidRDefault="005D71CE" w:rsidP="005F6B11"/>
    <w:p w:rsidR="005D71CE" w:rsidRDefault="00F75D05" w:rsidP="005F6B11">
      <w:r>
        <w:rPr>
          <w:b/>
          <w:u w:val="single"/>
        </w:rPr>
        <w:t>THIRD</w:t>
      </w:r>
      <w:r>
        <w:t>:</w:t>
      </w:r>
      <w:r w:rsidR="0008081F">
        <w:t xml:space="preserve"> </w:t>
      </w:r>
      <w:r>
        <w:rPr>
          <w:b/>
          <w:bCs/>
          <w:u w:val="single"/>
        </w:rPr>
        <w:t>The broad way allows plenty of room to stop and rest</w:t>
      </w:r>
      <w:r>
        <w:t>.</w:t>
      </w:r>
      <w:r w:rsidR="0008081F">
        <w:t xml:space="preserve"> </w:t>
      </w:r>
      <w:r>
        <w:t>One can sit on the side and simply "do nothing" because its wide and there's plenty of room to just sit.</w:t>
      </w:r>
    </w:p>
    <w:p w:rsidR="005D71CE" w:rsidRPr="005F6B11" w:rsidRDefault="005D71CE" w:rsidP="005F6B11"/>
    <w:p w:rsidR="005D71CE" w:rsidRPr="005F6B11" w:rsidRDefault="005D71CE" w:rsidP="005F6B11"/>
    <w:p w:rsidR="005D71CE" w:rsidRPr="005F6B11" w:rsidRDefault="005D71CE" w:rsidP="005F6B11"/>
    <w:p w:rsidR="007B4773" w:rsidRPr="007B4773" w:rsidRDefault="007B4773" w:rsidP="007B4773">
      <w:pPr>
        <w:ind w:left="1080" w:right="1080"/>
        <w:jc w:val="center"/>
        <w:outlineLvl w:val="0"/>
        <w:rPr>
          <w:rFonts w:asciiTheme="majorHAnsi" w:eastAsiaTheme="majorEastAsia" w:hAnsiTheme="majorHAnsi" w:cstheme="majorBidi"/>
          <w:b/>
          <w:bCs/>
          <w:color w:val="000000" w:themeColor="text1"/>
          <w:sz w:val="28"/>
          <w:szCs w:val="28"/>
          <w:u w:val="single"/>
        </w:rPr>
      </w:pPr>
      <w:r w:rsidRPr="007B4773">
        <w:rPr>
          <w:rFonts w:asciiTheme="majorHAnsi" w:eastAsiaTheme="majorEastAsia" w:hAnsiTheme="majorHAnsi" w:cstheme="majorBidi"/>
          <w:b/>
          <w:bCs/>
          <w:color w:val="000000" w:themeColor="text1"/>
          <w:sz w:val="28"/>
          <w:szCs w:val="28"/>
          <w:u w:val="single"/>
        </w:rPr>
        <w:t>DESTRUCTION</w:t>
      </w:r>
    </w:p>
    <w:p w:rsidR="007B4773" w:rsidRPr="007B4773" w:rsidRDefault="007B4773" w:rsidP="007B4773">
      <w:pPr>
        <w:rPr>
          <w:rFonts w:ascii="Calibri" w:hAnsi="Calibri"/>
        </w:rPr>
      </w:pPr>
    </w:p>
    <w:p w:rsidR="007B4773" w:rsidRPr="007B4773" w:rsidRDefault="007B4773" w:rsidP="007B4773">
      <w:pPr>
        <w:rPr>
          <w:rFonts w:ascii="Calibri" w:hAnsi="Calibri"/>
        </w:rPr>
      </w:pPr>
    </w:p>
    <w:p w:rsidR="007B4773" w:rsidRPr="007B4773" w:rsidRDefault="007B4773" w:rsidP="007B4773">
      <w:pPr>
        <w:rPr>
          <w:rFonts w:ascii="Calibri" w:hAnsi="Calibri"/>
        </w:rPr>
      </w:pPr>
    </w:p>
    <w:p w:rsidR="007B4773" w:rsidRDefault="007B4773" w:rsidP="007B4773">
      <w:pPr>
        <w:rPr>
          <w:rFonts w:ascii="Calibri" w:hAnsi="Calibri"/>
        </w:rPr>
      </w:pPr>
      <w:r w:rsidRPr="007B4773">
        <w:rPr>
          <w:rFonts w:ascii="Calibri" w:hAnsi="Calibri"/>
        </w:rPr>
        <w:t>But Jesus said this broad way leads to destruction.</w:t>
      </w:r>
    </w:p>
    <w:p w:rsidR="00106359" w:rsidRDefault="00106359" w:rsidP="007B4773">
      <w:pPr>
        <w:rPr>
          <w:rFonts w:ascii="Calibri" w:hAnsi="Calibri"/>
        </w:rPr>
      </w:pPr>
    </w:p>
    <w:p w:rsidR="00106359" w:rsidRDefault="00106359" w:rsidP="007B4773">
      <w:pPr>
        <w:rPr>
          <w:rFonts w:ascii="Calibri" w:hAnsi="Calibri"/>
        </w:rPr>
      </w:pPr>
      <w:r>
        <w:rPr>
          <w:rFonts w:ascii="Calibri" w:hAnsi="Calibri"/>
        </w:rPr>
        <w:t xml:space="preserve">Some think "destruction" means </w:t>
      </w:r>
      <w:r w:rsidRPr="00106359">
        <w:rPr>
          <w:rFonts w:ascii="Calibri" w:hAnsi="Calibri"/>
          <w:b/>
        </w:rPr>
        <w:t>annihilation</w:t>
      </w:r>
      <w:r>
        <w:rPr>
          <w:rFonts w:ascii="Calibri" w:hAnsi="Calibri"/>
        </w:rPr>
        <w:t>.</w:t>
      </w:r>
      <w:r w:rsidR="0008081F">
        <w:rPr>
          <w:rFonts w:ascii="Calibri" w:hAnsi="Calibri"/>
        </w:rPr>
        <w:t xml:space="preserve"> </w:t>
      </w:r>
      <w:r>
        <w:rPr>
          <w:rFonts w:ascii="Calibri" w:hAnsi="Calibri"/>
        </w:rPr>
        <w:t>NO!</w:t>
      </w:r>
    </w:p>
    <w:p w:rsidR="00106359" w:rsidRPr="007B4773" w:rsidRDefault="00106359" w:rsidP="007B4773">
      <w:pPr>
        <w:rPr>
          <w:rFonts w:ascii="Calibri" w:hAnsi="Calibri"/>
        </w:rPr>
      </w:pPr>
    </w:p>
    <w:p w:rsidR="007B4773" w:rsidRPr="007B4773" w:rsidRDefault="007B4773" w:rsidP="007B4773">
      <w:pPr>
        <w:rPr>
          <w:rFonts w:ascii="Calibri" w:hAnsi="Calibri"/>
        </w:rPr>
      </w:pPr>
      <w:r w:rsidRPr="007B4773">
        <w:rPr>
          <w:rFonts w:ascii="Calibri" w:hAnsi="Calibri"/>
          <w:u w:val="single"/>
        </w:rPr>
        <w:t>This word means</w:t>
      </w:r>
      <w:r w:rsidRPr="007B4773">
        <w:rPr>
          <w:rFonts w:ascii="Calibri" w:hAnsi="Calibri"/>
        </w:rPr>
        <w:t>:</w:t>
      </w:r>
    </w:p>
    <w:p w:rsidR="007B4773" w:rsidRPr="007B4773" w:rsidRDefault="007B4773" w:rsidP="007B4773">
      <w:pPr>
        <w:rPr>
          <w:rFonts w:ascii="Calibri" w:hAnsi="Calibri"/>
        </w:rPr>
      </w:pPr>
    </w:p>
    <w:p w:rsidR="00106359" w:rsidRPr="00106359" w:rsidRDefault="00106359" w:rsidP="00106359">
      <w:pPr>
        <w:pStyle w:val="ListBullet3"/>
      </w:pPr>
      <w:r w:rsidRPr="00106359">
        <w:t xml:space="preserve">the complete </w:t>
      </w:r>
      <w:r w:rsidRPr="00125BB7">
        <w:rPr>
          <w:b/>
        </w:rPr>
        <w:t>loss of "</w:t>
      </w:r>
      <w:r w:rsidRPr="00125BB7">
        <w:rPr>
          <w:b/>
          <w:u w:val="single"/>
        </w:rPr>
        <w:t>well</w:t>
      </w:r>
      <w:r w:rsidRPr="00125BB7">
        <w:rPr>
          <w:b/>
        </w:rPr>
        <w:t>-being"</w:t>
      </w:r>
    </w:p>
    <w:p w:rsidR="007B4773" w:rsidRPr="00106359" w:rsidRDefault="00125BB7" w:rsidP="00106359">
      <w:pPr>
        <w:pStyle w:val="ListBullet3"/>
      </w:pPr>
      <w:r w:rsidRPr="00125BB7">
        <w:rPr>
          <w:u w:val="single"/>
        </w:rPr>
        <w:t>NOT</w:t>
      </w:r>
      <w:r>
        <w:t>:</w:t>
      </w:r>
      <w:r w:rsidR="0008081F">
        <w:t xml:space="preserve"> </w:t>
      </w:r>
      <w:r>
        <w:t>the complete loss of being.</w:t>
      </w:r>
    </w:p>
    <w:p w:rsidR="007B4773" w:rsidRPr="007B4773" w:rsidRDefault="007B4773" w:rsidP="007B4773">
      <w:pPr>
        <w:rPr>
          <w:rFonts w:ascii="Calibri" w:hAnsi="Calibri"/>
        </w:rPr>
      </w:pPr>
    </w:p>
    <w:p w:rsidR="007B4773" w:rsidRPr="007B4773" w:rsidRDefault="007B4773" w:rsidP="007B4773">
      <w:pPr>
        <w:rPr>
          <w:rFonts w:ascii="Calibri" w:hAnsi="Calibri"/>
        </w:rPr>
      </w:pPr>
      <w:r w:rsidRPr="007B4773">
        <w:rPr>
          <w:rFonts w:ascii="Calibri" w:hAnsi="Calibri"/>
        </w:rPr>
        <w:t>Were it not for this eternal loss of "well-being," there would be absolutely no reason to choose the narrow way.</w:t>
      </w:r>
    </w:p>
    <w:p w:rsidR="007B4773" w:rsidRPr="007B4773" w:rsidRDefault="007B4773" w:rsidP="007B4773">
      <w:pPr>
        <w:rPr>
          <w:rFonts w:ascii="Calibri" w:hAnsi="Calibri"/>
        </w:rPr>
      </w:pPr>
    </w:p>
    <w:p w:rsidR="007B4773" w:rsidRPr="007B4773" w:rsidRDefault="007B4773" w:rsidP="007B4773">
      <w:pPr>
        <w:rPr>
          <w:rFonts w:ascii="Calibri" w:hAnsi="Calibri"/>
        </w:rPr>
      </w:pPr>
    </w:p>
    <w:p w:rsidR="007B4773" w:rsidRPr="007B4773" w:rsidRDefault="007B4773" w:rsidP="007B4773">
      <w:pPr>
        <w:rPr>
          <w:rFonts w:ascii="Calibri" w:hAnsi="Calibri"/>
        </w:rPr>
      </w:pPr>
    </w:p>
    <w:p w:rsidR="005D71CE" w:rsidRDefault="00F75D05" w:rsidP="005F6B11">
      <w:pPr>
        <w:pStyle w:val="Heading1"/>
      </w:pPr>
      <w:r>
        <w:t>TEXT</w:t>
      </w:r>
      <w:r w:rsidR="005F6B11">
        <w:t xml:space="preserve"> (2)</w:t>
      </w:r>
    </w:p>
    <w:p w:rsidR="005D71CE" w:rsidRPr="005F6B11" w:rsidRDefault="005D71CE" w:rsidP="005F6B11"/>
    <w:p w:rsidR="005D71CE" w:rsidRPr="005F6B11" w:rsidRDefault="005D71CE" w:rsidP="005F6B11"/>
    <w:p w:rsidR="005D71CE" w:rsidRPr="005F6B11" w:rsidRDefault="005D71CE" w:rsidP="005F6B11"/>
    <w:p w:rsidR="005D71CE" w:rsidRPr="00222682" w:rsidRDefault="00F75D05" w:rsidP="005F6B11">
      <w:pPr>
        <w:pStyle w:val="IntenseQuote"/>
      </w:pPr>
      <w:r>
        <w:t>Matthew 7:14</w:t>
      </w:r>
    </w:p>
    <w:p w:rsidR="005D71CE" w:rsidRDefault="00F75D05" w:rsidP="005F6B11">
      <w:pPr>
        <w:pStyle w:val="Quote"/>
      </w:pPr>
      <w:r w:rsidRPr="0008081F">
        <w:rPr>
          <w:vertAlign w:val="superscript"/>
        </w:rPr>
        <w:t>14</w:t>
      </w:r>
      <w:r w:rsidR="0008081F">
        <w:t xml:space="preserve"> </w:t>
      </w:r>
      <w:r>
        <w:t>"Because narrow is the gate and difficult is the way which leads to life, and there are few who find it.</w:t>
      </w:r>
    </w:p>
    <w:p w:rsidR="005D71CE" w:rsidRDefault="005D71CE">
      <w:pPr>
        <w:rPr>
          <w:rFonts w:ascii="Times New Roman" w:hAnsi="Times New Roman"/>
        </w:rPr>
      </w:pPr>
    </w:p>
    <w:p w:rsidR="005D71CE" w:rsidRDefault="005D71CE">
      <w:pPr>
        <w:rPr>
          <w:rFonts w:ascii="Times New Roman" w:hAnsi="Times New Roman"/>
        </w:rPr>
      </w:pPr>
    </w:p>
    <w:p w:rsidR="005D71CE" w:rsidRDefault="00F75D05" w:rsidP="005F6B11">
      <w:r>
        <w:rPr>
          <w:b/>
          <w:u w:val="single"/>
        </w:rPr>
        <w:t>"</w:t>
      </w:r>
      <w:r w:rsidR="00746CB0">
        <w:rPr>
          <w:b/>
          <w:u w:val="single"/>
        </w:rPr>
        <w:t>narrow</w:t>
      </w:r>
      <w:r>
        <w:rPr>
          <w:b/>
          <w:u w:val="single"/>
        </w:rPr>
        <w:t>"</w:t>
      </w:r>
      <w:r>
        <w:t xml:space="preserve"> (</w:t>
      </w:r>
      <w:proofErr w:type="spellStart"/>
      <w:r w:rsidR="005F6B11" w:rsidRPr="005F6B11">
        <w:rPr>
          <w:rFonts w:ascii="PCSB Greek" w:hAnsi="PCSB Greek"/>
          <w:b/>
        </w:rPr>
        <w:t>stenhv</w:t>
      </w:r>
      <w:proofErr w:type="spellEnd"/>
      <w:r>
        <w:t>) – "narrow, constricted"</w:t>
      </w:r>
    </w:p>
    <w:p w:rsidR="005D71CE" w:rsidRPr="005F6B11" w:rsidRDefault="005D71CE" w:rsidP="005F6B11"/>
    <w:p w:rsidR="005D71CE" w:rsidRDefault="00F75D05" w:rsidP="005F6B11">
      <w:r>
        <w:t xml:space="preserve">According to scholars it resembles a </w:t>
      </w:r>
      <w:r>
        <w:rPr>
          <w:i/>
        </w:rPr>
        <w:t>"turnstile"</w:t>
      </w:r>
      <w:r>
        <w:t xml:space="preserve"> at a supermarket which allows only one person at a time to pass through.</w:t>
      </w:r>
    </w:p>
    <w:p w:rsidR="005D71CE" w:rsidRPr="005F6B11" w:rsidRDefault="005D71CE" w:rsidP="005F6B11"/>
    <w:p w:rsidR="005D71CE" w:rsidRDefault="00F75D05" w:rsidP="005F6B11">
      <w:r>
        <w:t>This gate serves two purposes:</w:t>
      </w:r>
    </w:p>
    <w:p w:rsidR="005D71CE" w:rsidRPr="005F6B11" w:rsidRDefault="005D71CE" w:rsidP="005F6B11"/>
    <w:p w:rsidR="005D71CE" w:rsidRPr="005F6B11" w:rsidRDefault="00F75D05" w:rsidP="005F6B11">
      <w:pPr>
        <w:pStyle w:val="ListBullet3"/>
        <w:rPr>
          <w:b/>
        </w:rPr>
      </w:pPr>
      <w:r w:rsidRPr="005F6B11">
        <w:rPr>
          <w:b/>
        </w:rPr>
        <w:t>to let certain men in</w:t>
      </w:r>
    </w:p>
    <w:p w:rsidR="005D71CE" w:rsidRPr="005F6B11" w:rsidRDefault="00F75D05" w:rsidP="005F6B11">
      <w:pPr>
        <w:pStyle w:val="ListBullet3"/>
        <w:rPr>
          <w:b/>
        </w:rPr>
      </w:pPr>
      <w:r w:rsidRPr="005F6B11">
        <w:rPr>
          <w:b/>
        </w:rPr>
        <w:t>to keep certain men out</w:t>
      </w:r>
    </w:p>
    <w:p w:rsidR="005D71CE" w:rsidRPr="005F6B11" w:rsidRDefault="005D71CE" w:rsidP="005F6B11"/>
    <w:p w:rsidR="005D71CE" w:rsidRPr="005F6B11" w:rsidRDefault="005D71CE" w:rsidP="005F6B11"/>
    <w:p w:rsidR="005D71CE" w:rsidRPr="005F6B11" w:rsidRDefault="00F75D05" w:rsidP="005F6B11">
      <w:pPr>
        <w:pStyle w:val="IntenseQuote"/>
      </w:pPr>
      <w:r>
        <w:t>Matthew 7:21</w:t>
      </w:r>
    </w:p>
    <w:p w:rsidR="005D71CE" w:rsidRDefault="00F75D05" w:rsidP="005F6B11">
      <w:pPr>
        <w:pStyle w:val="Quote"/>
      </w:pPr>
      <w:r w:rsidRPr="0008081F">
        <w:rPr>
          <w:vertAlign w:val="superscript"/>
        </w:rPr>
        <w:t>21</w:t>
      </w:r>
      <w:r w:rsidR="0008081F">
        <w:t xml:space="preserve"> </w:t>
      </w:r>
      <w:r>
        <w:t>"Not everyone who says to Me, 'Lord, Lord,' shall enter the kingdom of heaven, but he who does the will of My Father in heaven.</w:t>
      </w:r>
    </w:p>
    <w:p w:rsidR="005D71CE" w:rsidRPr="005F6B11" w:rsidRDefault="005D71CE" w:rsidP="005F6B11"/>
    <w:p w:rsidR="005D71CE" w:rsidRPr="005F6B11" w:rsidRDefault="005D71CE" w:rsidP="005F6B11"/>
    <w:p w:rsidR="005D71CE" w:rsidRDefault="00F75D05" w:rsidP="005F6B11">
      <w:r>
        <w:t xml:space="preserve">Those who refuse to submit to God's will are kept out by the gate, but those who submit to </w:t>
      </w:r>
      <w:r>
        <w:rPr>
          <w:i/>
        </w:rPr>
        <w:t>"His righteousness"</w:t>
      </w:r>
      <w:r>
        <w:t xml:space="preserve"> are let through.</w:t>
      </w:r>
    </w:p>
    <w:p w:rsidR="005D71CE" w:rsidRPr="005F6B11" w:rsidRDefault="005D71CE" w:rsidP="005F6B11"/>
    <w:p w:rsidR="005D71CE" w:rsidRDefault="00F75D05" w:rsidP="005F6B11">
      <w:r>
        <w:t>The gate serves as an entrance to a way of life.</w:t>
      </w:r>
    </w:p>
    <w:p w:rsidR="005D71CE" w:rsidRPr="005F6B11" w:rsidRDefault="005D71CE" w:rsidP="005F6B11"/>
    <w:p w:rsidR="005D71CE" w:rsidRDefault="00F75D05" w:rsidP="005F6B11">
      <w:pPr>
        <w:pStyle w:val="ListBullet3"/>
      </w:pPr>
      <w:r>
        <w:rPr>
          <w:b/>
          <w:u w:val="single"/>
        </w:rPr>
        <w:t>Narrow gate</w:t>
      </w:r>
      <w:r>
        <w:t xml:space="preserve"> = initial obedience to the gospel</w:t>
      </w:r>
    </w:p>
    <w:p w:rsidR="005D71CE" w:rsidRDefault="00F75D05" w:rsidP="005F6B11">
      <w:pPr>
        <w:pStyle w:val="ListBullet3"/>
      </w:pPr>
      <w:r>
        <w:rPr>
          <w:b/>
          <w:u w:val="single"/>
        </w:rPr>
        <w:t>Narrow way</w:t>
      </w:r>
      <w:r>
        <w:t xml:space="preserve"> = continued life of submission to God's will</w:t>
      </w:r>
    </w:p>
    <w:p w:rsidR="005D71CE" w:rsidRPr="005F6B11" w:rsidRDefault="005D71CE" w:rsidP="005F6B11"/>
    <w:p w:rsidR="005D71CE" w:rsidRDefault="00F75D05" w:rsidP="005F6B11">
      <w:r>
        <w:t>There are four things about the gate I want you to notice:</w:t>
      </w:r>
    </w:p>
    <w:p w:rsidR="005D71CE" w:rsidRPr="005F6B11" w:rsidRDefault="005D71CE" w:rsidP="005F6B11"/>
    <w:p w:rsidR="005D71CE" w:rsidRPr="005F6B11" w:rsidRDefault="005D71CE" w:rsidP="005F6B11"/>
    <w:p w:rsidR="005D71CE" w:rsidRDefault="00F75D05" w:rsidP="005F6B11">
      <w:pPr>
        <w:pStyle w:val="Heading2"/>
      </w:pPr>
      <w:r>
        <w:t>FIRST:</w:t>
      </w:r>
      <w:r w:rsidR="0008081F">
        <w:t xml:space="preserve"> </w:t>
      </w:r>
      <w:r>
        <w:t xml:space="preserve">We must enter </w:t>
      </w:r>
      <w:r>
        <w:rPr>
          <w:i/>
          <w:iCs/>
        </w:rPr>
        <w:t>NOW</w:t>
      </w:r>
      <w:r>
        <w:t>.</w:t>
      </w:r>
    </w:p>
    <w:p w:rsidR="005D71CE" w:rsidRPr="005F6B11" w:rsidRDefault="005D71CE" w:rsidP="005F6B11"/>
    <w:p w:rsidR="005D71CE" w:rsidRDefault="00F75D05" w:rsidP="005F6B11">
      <w:r>
        <w:lastRenderedPageBreak/>
        <w:t>There is a sense of urgency.</w:t>
      </w:r>
      <w:r w:rsidR="0008081F">
        <w:t xml:space="preserve"> </w:t>
      </w:r>
      <w:r>
        <w:t>We must enter and we must do it now while we have the opportunity.</w:t>
      </w:r>
    </w:p>
    <w:p w:rsidR="005D71CE" w:rsidRPr="005F6B11" w:rsidRDefault="005D71CE" w:rsidP="005F6B11"/>
    <w:p w:rsidR="005D71CE" w:rsidRPr="005F6B11" w:rsidRDefault="005D71CE" w:rsidP="005F6B11"/>
    <w:p w:rsidR="005D71CE" w:rsidRPr="005F6B11" w:rsidRDefault="00F75D05" w:rsidP="005F6B11">
      <w:pPr>
        <w:pStyle w:val="IntenseQuote"/>
      </w:pPr>
      <w:r>
        <w:t>Luke 13:25</w:t>
      </w:r>
    </w:p>
    <w:p w:rsidR="005D71CE" w:rsidRDefault="00F75D05" w:rsidP="005F6B11">
      <w:pPr>
        <w:pStyle w:val="Quote"/>
      </w:pPr>
      <w:r w:rsidRPr="0008081F">
        <w:rPr>
          <w:vertAlign w:val="superscript"/>
        </w:rPr>
        <w:t>25</w:t>
      </w:r>
      <w:r w:rsidR="0008081F">
        <w:t xml:space="preserve"> </w:t>
      </w:r>
      <w:r>
        <w:t>"When once the Master of the house has risen up and shut the door, and you begin to stand outside and knock at the door, saying, 'Lord, Lord, open for us,' and He will answer and say to you, 'I do not know you, where you are from,'</w:t>
      </w:r>
    </w:p>
    <w:p w:rsidR="005D71CE" w:rsidRPr="005F6B11" w:rsidRDefault="005D71CE" w:rsidP="005F6B11"/>
    <w:p w:rsidR="005D71CE" w:rsidRPr="005F6B11" w:rsidRDefault="005D71CE" w:rsidP="005F6B11"/>
    <w:p w:rsidR="005D71CE" w:rsidRPr="005F6B11" w:rsidRDefault="00F75D05" w:rsidP="005F6B11">
      <w:r w:rsidRPr="005F6B11">
        <w:t>The opportunity may soon be gone!</w:t>
      </w:r>
    </w:p>
    <w:p w:rsidR="005D71CE" w:rsidRPr="005F6B11" w:rsidRDefault="005D71CE" w:rsidP="005F6B11"/>
    <w:p w:rsidR="005D71CE" w:rsidRPr="005F6B11" w:rsidRDefault="005D71CE" w:rsidP="005F6B11"/>
    <w:p w:rsidR="005D71CE" w:rsidRDefault="00F75D05" w:rsidP="005F6B11">
      <w:pPr>
        <w:pStyle w:val="Heading2"/>
      </w:pPr>
      <w:r>
        <w:t>SECOND:</w:t>
      </w:r>
      <w:r w:rsidR="0008081F">
        <w:t xml:space="preserve"> </w:t>
      </w:r>
      <w:r>
        <w:t xml:space="preserve">We must enter </w:t>
      </w:r>
      <w:r>
        <w:rPr>
          <w:i/>
          <w:iCs/>
        </w:rPr>
        <w:t>ALONE</w:t>
      </w:r>
      <w:r>
        <w:t>.</w:t>
      </w:r>
    </w:p>
    <w:p w:rsidR="005D71CE" w:rsidRPr="005F6B11" w:rsidRDefault="005D71CE" w:rsidP="005F6B11"/>
    <w:p w:rsidR="005D71CE" w:rsidRPr="005F6B11" w:rsidRDefault="00F75D05" w:rsidP="005F6B11">
      <w:r w:rsidRPr="005F6B11">
        <w:t>The Jews had a mistaken idea that when the Messianic Kingdom arrived they would be ushered into it as a group.</w:t>
      </w:r>
      <w:r w:rsidR="0008081F">
        <w:t xml:space="preserve"> </w:t>
      </w:r>
      <w:r w:rsidRPr="005F6B11">
        <w:t>They believed that their fleshly relationship to Abraham was enough to grant them entrance into the kingdom:</w:t>
      </w:r>
    </w:p>
    <w:p w:rsidR="005D71CE" w:rsidRPr="005F6B11" w:rsidRDefault="005D71CE" w:rsidP="005F6B11"/>
    <w:p w:rsidR="005D71CE" w:rsidRPr="005F6B11" w:rsidRDefault="00F75D05" w:rsidP="005F6B11">
      <w:r w:rsidRPr="005F6B11">
        <w:t>Jesus is showing us in Matthew 7:14 that there is:</w:t>
      </w:r>
    </w:p>
    <w:p w:rsidR="005D71CE" w:rsidRPr="005F6B11" w:rsidRDefault="005D71CE" w:rsidP="005F6B11"/>
    <w:p w:rsidR="005D71CE" w:rsidRDefault="00F75D05" w:rsidP="005F6B11">
      <w:pPr>
        <w:pStyle w:val="ListBullet3"/>
      </w:pPr>
      <w:r>
        <w:t>A narrower gate than simply physical descent</w:t>
      </w:r>
    </w:p>
    <w:p w:rsidR="005D71CE" w:rsidRDefault="00F75D05" w:rsidP="005F6B11">
      <w:pPr>
        <w:pStyle w:val="ListBullet3"/>
      </w:pPr>
      <w:r>
        <w:t>A narrower way than that mapped out by the Pharisees</w:t>
      </w:r>
    </w:p>
    <w:p w:rsidR="005D71CE" w:rsidRPr="005F6B11" w:rsidRDefault="005D71CE" w:rsidP="005F6B11"/>
    <w:p w:rsidR="005D71CE" w:rsidRPr="005F6B11" w:rsidRDefault="005D71CE" w:rsidP="005F6B11"/>
    <w:p w:rsidR="005D71CE" w:rsidRPr="005F6B11" w:rsidRDefault="00F75D05" w:rsidP="005F6B11">
      <w:pPr>
        <w:pStyle w:val="IntenseQuote"/>
      </w:pPr>
      <w:r>
        <w:t>Matthew 5:20</w:t>
      </w:r>
    </w:p>
    <w:p w:rsidR="005D71CE" w:rsidRDefault="00F75D05" w:rsidP="005F6B11">
      <w:pPr>
        <w:pStyle w:val="Quote"/>
      </w:pPr>
      <w:r w:rsidRPr="0008081F">
        <w:rPr>
          <w:vertAlign w:val="superscript"/>
        </w:rPr>
        <w:t>20</w:t>
      </w:r>
      <w:r w:rsidR="0008081F">
        <w:t xml:space="preserve"> </w:t>
      </w:r>
      <w:r>
        <w:t>"For I say to you, that unless your righteousness exceeds the righteousness of the scribes and Pharisees, you will by no means enter the kingdom of heaven.</w:t>
      </w:r>
    </w:p>
    <w:p w:rsidR="005D71CE" w:rsidRPr="005F6B11" w:rsidRDefault="005D71CE" w:rsidP="005F6B11"/>
    <w:p w:rsidR="005D71CE" w:rsidRPr="005F6B11" w:rsidRDefault="005D71CE" w:rsidP="005F6B11"/>
    <w:p w:rsidR="005D71CE" w:rsidRPr="005F6B11" w:rsidRDefault="00F75D05" w:rsidP="005F6B11">
      <w:r w:rsidRPr="005F6B11">
        <w:t>Only those with the faith of Abraham (Rom 4:16) and the works of Abraham (Jn 8:39) would enter into the Kingdom.</w:t>
      </w:r>
      <w:r w:rsidR="0008081F">
        <w:t xml:space="preserve"> </w:t>
      </w:r>
      <w:r w:rsidRPr="005F6B11">
        <w:t>The flesh of Abraham has nothing to do with it!</w:t>
      </w:r>
    </w:p>
    <w:p w:rsidR="005D71CE" w:rsidRPr="005F6B11" w:rsidRDefault="005D71CE" w:rsidP="005F6B11"/>
    <w:p w:rsidR="00125BB7" w:rsidRDefault="00125BB7" w:rsidP="00125BB7">
      <w:pPr>
        <w:pStyle w:val="PlainText"/>
        <w:rPr>
          <w:rFonts w:ascii="Calibri" w:hAnsi="Calibri"/>
          <w:sz w:val="24"/>
        </w:rPr>
      </w:pPr>
    </w:p>
    <w:p w:rsidR="00125BB7" w:rsidRPr="006759E6" w:rsidRDefault="00125BB7" w:rsidP="00125BB7">
      <w:pPr>
        <w:pStyle w:val="PlainText"/>
        <w:rPr>
          <w:rFonts w:ascii="Calibri" w:hAnsi="Calibri"/>
          <w:sz w:val="24"/>
        </w:rPr>
      </w:pPr>
      <w:r w:rsidRPr="006759E6">
        <w:rPr>
          <w:rFonts w:ascii="Calibri" w:hAnsi="Calibri"/>
          <w:sz w:val="24"/>
        </w:rPr>
        <w:t>How many today feel they will be ushered in with a big group?</w:t>
      </w:r>
    </w:p>
    <w:p w:rsidR="00125BB7" w:rsidRPr="006759E6" w:rsidRDefault="00125BB7" w:rsidP="00125BB7">
      <w:pPr>
        <w:pStyle w:val="PlainText"/>
        <w:rPr>
          <w:rFonts w:ascii="Calibri" w:hAnsi="Calibri"/>
          <w:sz w:val="24"/>
        </w:rPr>
      </w:pPr>
    </w:p>
    <w:p w:rsidR="00125BB7" w:rsidRPr="00C42866" w:rsidRDefault="00125BB7" w:rsidP="00125BB7">
      <w:pPr>
        <w:numPr>
          <w:ilvl w:val="0"/>
          <w:numId w:val="9"/>
        </w:numPr>
      </w:pPr>
      <w:r w:rsidRPr="00C42866">
        <w:t>With their parents?</w:t>
      </w:r>
    </w:p>
    <w:p w:rsidR="00125BB7" w:rsidRPr="00C42866" w:rsidRDefault="00125BB7" w:rsidP="00125BB7">
      <w:pPr>
        <w:numPr>
          <w:ilvl w:val="0"/>
          <w:numId w:val="9"/>
        </w:numPr>
      </w:pPr>
      <w:r w:rsidRPr="00C42866">
        <w:t>With their children?</w:t>
      </w:r>
    </w:p>
    <w:p w:rsidR="00125BB7" w:rsidRPr="00C42866" w:rsidRDefault="00125BB7" w:rsidP="00125BB7">
      <w:pPr>
        <w:numPr>
          <w:ilvl w:val="0"/>
          <w:numId w:val="9"/>
        </w:numPr>
      </w:pPr>
      <w:r w:rsidRPr="00C42866">
        <w:t>With their spouse?</w:t>
      </w:r>
    </w:p>
    <w:p w:rsidR="00125BB7" w:rsidRPr="00C42866" w:rsidRDefault="00125BB7" w:rsidP="00125BB7">
      <w:pPr>
        <w:numPr>
          <w:ilvl w:val="0"/>
          <w:numId w:val="9"/>
        </w:numPr>
      </w:pPr>
      <w:r w:rsidRPr="00C42866">
        <w:t>With their congregation?</w:t>
      </w:r>
    </w:p>
    <w:p w:rsidR="00125BB7" w:rsidRPr="006759E6" w:rsidRDefault="00125BB7" w:rsidP="00125BB7">
      <w:pPr>
        <w:pStyle w:val="PlainText"/>
        <w:rPr>
          <w:rFonts w:ascii="Calibri" w:hAnsi="Calibri"/>
          <w:sz w:val="24"/>
        </w:rPr>
      </w:pPr>
    </w:p>
    <w:p w:rsidR="00125BB7" w:rsidRPr="006759E6" w:rsidRDefault="00125BB7" w:rsidP="00125BB7">
      <w:pPr>
        <w:pStyle w:val="PlainText"/>
        <w:rPr>
          <w:rFonts w:ascii="Calibri" w:hAnsi="Calibri"/>
          <w:sz w:val="24"/>
        </w:rPr>
      </w:pPr>
      <w:r w:rsidRPr="006759E6">
        <w:rPr>
          <w:rFonts w:ascii="Calibri" w:hAnsi="Calibri"/>
          <w:sz w:val="24"/>
        </w:rPr>
        <w:t>Jesus is saying the gate is so narrow men must pass through single file.</w:t>
      </w:r>
      <w:r w:rsidR="0008081F">
        <w:rPr>
          <w:rFonts w:ascii="Calibri" w:hAnsi="Calibri"/>
          <w:sz w:val="24"/>
        </w:rPr>
        <w:t xml:space="preserve"> </w:t>
      </w:r>
      <w:r w:rsidRPr="006759E6">
        <w:rPr>
          <w:rFonts w:ascii="Calibri" w:hAnsi="Calibri"/>
          <w:sz w:val="24"/>
        </w:rPr>
        <w:t>No "group rates" are available.</w:t>
      </w:r>
    </w:p>
    <w:p w:rsidR="00125BB7" w:rsidRDefault="00125BB7" w:rsidP="00125BB7">
      <w:pPr>
        <w:pStyle w:val="PlainText"/>
        <w:rPr>
          <w:rFonts w:ascii="Calibri" w:hAnsi="Calibri"/>
          <w:sz w:val="24"/>
        </w:rPr>
      </w:pPr>
    </w:p>
    <w:p w:rsidR="00125BB7" w:rsidRPr="006759E6" w:rsidRDefault="00125BB7" w:rsidP="00125BB7">
      <w:pPr>
        <w:pStyle w:val="PlainText"/>
        <w:rPr>
          <w:rFonts w:ascii="Calibri" w:hAnsi="Calibri"/>
          <w:sz w:val="24"/>
        </w:rPr>
      </w:pPr>
    </w:p>
    <w:p w:rsidR="005D71CE" w:rsidRPr="005F6B11" w:rsidRDefault="00F75D05" w:rsidP="005F6B11">
      <w:r w:rsidRPr="005F6B11">
        <w:t>If anyone makes it into the kingdom of heaven it is because he as an individual obeyed the Father's will.</w:t>
      </w:r>
    </w:p>
    <w:p w:rsidR="005D71CE" w:rsidRPr="005F6B11" w:rsidRDefault="005D71CE" w:rsidP="005F6B11"/>
    <w:p w:rsidR="005D71CE" w:rsidRPr="005F6B11" w:rsidRDefault="005D71CE" w:rsidP="005F6B11"/>
    <w:p w:rsidR="005D71CE" w:rsidRPr="005F6B11" w:rsidRDefault="00F75D05" w:rsidP="005F6B11">
      <w:pPr>
        <w:pStyle w:val="IntenseQuote"/>
      </w:pPr>
      <w:r>
        <w:t>Ezekiel 18:20</w:t>
      </w:r>
    </w:p>
    <w:p w:rsidR="005D71CE" w:rsidRDefault="00F75D05" w:rsidP="005F6B11">
      <w:pPr>
        <w:pStyle w:val="Quote"/>
      </w:pPr>
      <w:r w:rsidRPr="0008081F">
        <w:rPr>
          <w:vertAlign w:val="superscript"/>
        </w:rPr>
        <w:t>20</w:t>
      </w:r>
      <w:r w:rsidR="0008081F">
        <w:t xml:space="preserve"> </w:t>
      </w:r>
      <w:r>
        <w:t>"The soul who sins shall die. The son shall not bear the guilt of the father, nor the father bear the guilt of the son. The righteousness of the righteous shall be upon himself, and the wickedness of the wicked shall be upon himself.</w:t>
      </w:r>
    </w:p>
    <w:p w:rsidR="005D71CE" w:rsidRPr="005F6B11" w:rsidRDefault="005D71CE" w:rsidP="005F6B11"/>
    <w:p w:rsidR="005D71CE" w:rsidRPr="005F6B11" w:rsidRDefault="005D71CE" w:rsidP="005F6B11"/>
    <w:p w:rsidR="005D71CE" w:rsidRDefault="00F75D05" w:rsidP="005F6B11">
      <w:pPr>
        <w:pStyle w:val="Heading2"/>
      </w:pPr>
      <w:r>
        <w:t>THIRD:</w:t>
      </w:r>
      <w:r w:rsidR="0008081F">
        <w:t xml:space="preserve"> </w:t>
      </w:r>
      <w:r>
        <w:t xml:space="preserve">We must enter </w:t>
      </w:r>
      <w:r>
        <w:rPr>
          <w:i/>
          <w:iCs/>
        </w:rPr>
        <w:t>NAKED</w:t>
      </w:r>
      <w:r>
        <w:t>.</w:t>
      </w:r>
    </w:p>
    <w:p w:rsidR="005D71CE" w:rsidRPr="005F6B11" w:rsidRDefault="005D71CE" w:rsidP="005F6B11"/>
    <w:p w:rsidR="005D71CE" w:rsidRDefault="00F75D05" w:rsidP="005F6B11">
      <w:r>
        <w:t>You cannot enter the narrow gate with baggage.</w:t>
      </w:r>
    </w:p>
    <w:p w:rsidR="005D71CE" w:rsidRPr="005F6B11" w:rsidRDefault="005D71CE" w:rsidP="005F6B11"/>
    <w:p w:rsidR="005D71CE" w:rsidRDefault="005D71CE" w:rsidP="005F6B11"/>
    <w:p w:rsidR="005F6B11" w:rsidRPr="00AA735D" w:rsidRDefault="005F6B11" w:rsidP="00C763F4">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Pr>
          <w:b/>
          <w:kern w:val="28"/>
          <w:u w:val="single"/>
        </w:rPr>
        <w:t>ILL</w:t>
      </w:r>
      <w:r w:rsidRPr="00AA735D">
        <w:rPr>
          <w:kern w:val="28"/>
        </w:rPr>
        <w:t>:</w:t>
      </w:r>
      <w:r w:rsidR="0008081F">
        <w:rPr>
          <w:kern w:val="28"/>
        </w:rPr>
        <w:t xml:space="preserve"> </w:t>
      </w:r>
      <w:r w:rsidRPr="005F6B11">
        <w:t xml:space="preserve">Have you ever tried to go through a </w:t>
      </w:r>
      <w:r w:rsidRPr="005F6B11">
        <w:rPr>
          <w:i/>
        </w:rPr>
        <w:t>"turnstile"</w:t>
      </w:r>
      <w:r w:rsidRPr="005F6B11">
        <w:t xml:space="preserve"> with baggage?</w:t>
      </w:r>
      <w:r w:rsidR="0008081F">
        <w:t xml:space="preserve"> </w:t>
      </w:r>
      <w:r w:rsidRPr="005F6B11">
        <w:t>It's a mess!</w:t>
      </w:r>
    </w:p>
    <w:p w:rsidR="005F6B11" w:rsidRPr="005F6B11" w:rsidRDefault="005F6B11" w:rsidP="005F6B11"/>
    <w:p w:rsidR="005D71CE" w:rsidRPr="005F6B11" w:rsidRDefault="005D71CE" w:rsidP="005F6B11"/>
    <w:p w:rsidR="005D71CE" w:rsidRPr="005F6B11" w:rsidRDefault="00F75D05" w:rsidP="005F6B11">
      <w:r w:rsidRPr="005F6B11">
        <w:t>We must unload ourselves of:</w:t>
      </w:r>
    </w:p>
    <w:p w:rsidR="005D71CE" w:rsidRPr="005F6B11" w:rsidRDefault="005D71CE" w:rsidP="005F6B11"/>
    <w:p w:rsidR="005D71CE" w:rsidRPr="005F6B11" w:rsidRDefault="00F75D05" w:rsidP="00A3547B">
      <w:pPr>
        <w:numPr>
          <w:ilvl w:val="0"/>
          <w:numId w:val="6"/>
        </w:numPr>
      </w:pPr>
      <w:r w:rsidRPr="005F6B11">
        <w:t>all pride</w:t>
      </w:r>
    </w:p>
    <w:p w:rsidR="005D71CE" w:rsidRPr="005F6B11" w:rsidRDefault="00F75D05" w:rsidP="00A3547B">
      <w:pPr>
        <w:numPr>
          <w:ilvl w:val="0"/>
          <w:numId w:val="6"/>
        </w:numPr>
      </w:pPr>
      <w:r w:rsidRPr="005F6B11">
        <w:t>all ambition</w:t>
      </w:r>
    </w:p>
    <w:p w:rsidR="005D71CE" w:rsidRPr="005F6B11" w:rsidRDefault="00F75D05" w:rsidP="00A3547B">
      <w:pPr>
        <w:numPr>
          <w:ilvl w:val="0"/>
          <w:numId w:val="6"/>
        </w:numPr>
      </w:pPr>
      <w:r w:rsidRPr="005F6B11">
        <w:t>all greed</w:t>
      </w:r>
    </w:p>
    <w:p w:rsidR="005D71CE" w:rsidRPr="005F6B11" w:rsidRDefault="00F75D05" w:rsidP="00A3547B">
      <w:pPr>
        <w:numPr>
          <w:ilvl w:val="0"/>
          <w:numId w:val="6"/>
        </w:numPr>
      </w:pPr>
      <w:r w:rsidRPr="005F6B11">
        <w:t>all envy</w:t>
      </w:r>
    </w:p>
    <w:p w:rsidR="005D71CE" w:rsidRPr="005F6B11" w:rsidRDefault="00F75D05" w:rsidP="00A3547B">
      <w:pPr>
        <w:numPr>
          <w:ilvl w:val="0"/>
          <w:numId w:val="6"/>
        </w:numPr>
      </w:pPr>
      <w:r w:rsidRPr="005F6B11">
        <w:t>all hatred</w:t>
      </w:r>
    </w:p>
    <w:p w:rsidR="005D71CE" w:rsidRPr="005F6B11" w:rsidRDefault="00F75D05" w:rsidP="00A3547B">
      <w:pPr>
        <w:numPr>
          <w:ilvl w:val="0"/>
          <w:numId w:val="6"/>
        </w:numPr>
      </w:pPr>
      <w:r w:rsidRPr="005F6B11">
        <w:t>all lust</w:t>
      </w:r>
    </w:p>
    <w:p w:rsidR="005D71CE" w:rsidRPr="005F6B11" w:rsidRDefault="00F75D05" w:rsidP="00A3547B">
      <w:pPr>
        <w:numPr>
          <w:ilvl w:val="0"/>
          <w:numId w:val="6"/>
        </w:numPr>
      </w:pPr>
      <w:r w:rsidRPr="005F6B11">
        <w:t>of all of ourselves!</w:t>
      </w:r>
    </w:p>
    <w:p w:rsidR="005D71CE" w:rsidRPr="005F6B11" w:rsidRDefault="005D71CE" w:rsidP="005F6B11"/>
    <w:p w:rsidR="005D71CE" w:rsidRPr="005F6B11" w:rsidRDefault="005D71CE" w:rsidP="005F6B11"/>
    <w:p w:rsidR="005D71CE" w:rsidRPr="005F6B11" w:rsidRDefault="00F75D05" w:rsidP="005F6B11">
      <w:pPr>
        <w:pStyle w:val="IntenseQuote"/>
      </w:pPr>
      <w:r>
        <w:t>Matthew 13:44</w:t>
      </w:r>
    </w:p>
    <w:p w:rsidR="005D71CE" w:rsidRDefault="00F75D05" w:rsidP="005F6B11">
      <w:pPr>
        <w:pStyle w:val="Quote"/>
      </w:pPr>
      <w:r w:rsidRPr="0008081F">
        <w:rPr>
          <w:vertAlign w:val="superscript"/>
        </w:rPr>
        <w:t>44</w:t>
      </w:r>
      <w:r w:rsidR="0008081F">
        <w:t xml:space="preserve"> </w:t>
      </w:r>
      <w:r>
        <w:t>"Again, the kingdom of heaven is like treasure hidden in a field, which a man found and hid; and for joy over it he goes and sells all that he has and buys that field.</w:t>
      </w:r>
    </w:p>
    <w:p w:rsidR="005D71CE" w:rsidRPr="005F6B11" w:rsidRDefault="005D71CE" w:rsidP="005F6B11"/>
    <w:p w:rsidR="005D71CE" w:rsidRPr="005F6B11" w:rsidRDefault="005D71CE" w:rsidP="005F6B11"/>
    <w:p w:rsidR="005D71CE" w:rsidRDefault="00F75D05" w:rsidP="005F6B11">
      <w:r>
        <w:t xml:space="preserve">We must </w:t>
      </w:r>
      <w:r>
        <w:rPr>
          <w:i/>
        </w:rPr>
        <w:t>"sell all"</w:t>
      </w:r>
      <w:r>
        <w:t xml:space="preserve"> that we have in order to enter the narrow gate.</w:t>
      </w:r>
    </w:p>
    <w:p w:rsidR="005D71CE" w:rsidRPr="005F6B11" w:rsidRDefault="005D71CE" w:rsidP="005F6B11"/>
    <w:p w:rsidR="005D71CE" w:rsidRDefault="00F75D05" w:rsidP="005F6B11">
      <w:r>
        <w:t xml:space="preserve">To </w:t>
      </w:r>
      <w:r>
        <w:rPr>
          <w:i/>
        </w:rPr>
        <w:t>"sell all"</w:t>
      </w:r>
      <w:r>
        <w:t xml:space="preserve"> means we give everything we own to the use of God and we keep back nothing for our own selfish pleasure.</w:t>
      </w:r>
    </w:p>
    <w:p w:rsidR="005D71CE" w:rsidRPr="005F6B11" w:rsidRDefault="005D71CE" w:rsidP="005F6B11"/>
    <w:p w:rsidR="005D71CE" w:rsidRPr="005F6B11" w:rsidRDefault="005D71CE" w:rsidP="005F6B11"/>
    <w:p w:rsidR="005D71CE" w:rsidRDefault="00F75D05" w:rsidP="005F6B11">
      <w:pPr>
        <w:pStyle w:val="Heading2"/>
      </w:pPr>
      <w:r>
        <w:t>FOURTH:</w:t>
      </w:r>
      <w:r w:rsidR="0008081F">
        <w:t xml:space="preserve"> </w:t>
      </w:r>
      <w:r>
        <w:t xml:space="preserve">We must enter with </w:t>
      </w:r>
      <w:r>
        <w:rPr>
          <w:i/>
          <w:iCs/>
        </w:rPr>
        <w:t>DIFFICULTY</w:t>
      </w:r>
      <w:r>
        <w:t>.</w:t>
      </w:r>
    </w:p>
    <w:p w:rsidR="005D71CE" w:rsidRPr="005F6B11" w:rsidRDefault="005D71CE" w:rsidP="005F6B11"/>
    <w:p w:rsidR="005D71CE" w:rsidRPr="005F6B11" w:rsidRDefault="00F75D05" w:rsidP="005F6B11">
      <w:r w:rsidRPr="005F6B11">
        <w:t>In Luke's parallel passage Jesus points out the difficulty of entering the gate:</w:t>
      </w:r>
    </w:p>
    <w:p w:rsidR="005D71CE" w:rsidRPr="005F6B11" w:rsidRDefault="005D71CE" w:rsidP="005F6B11"/>
    <w:p w:rsidR="005D71CE" w:rsidRPr="005F6B11" w:rsidRDefault="005D71CE" w:rsidP="005F6B11"/>
    <w:p w:rsidR="005D71CE" w:rsidRPr="005F6B11" w:rsidRDefault="00F75D05" w:rsidP="005F6B11">
      <w:pPr>
        <w:pStyle w:val="IntenseQuote"/>
      </w:pPr>
      <w:r>
        <w:t>Luke 13:23-24</w:t>
      </w:r>
    </w:p>
    <w:p w:rsidR="0008081F" w:rsidRDefault="00F75D05" w:rsidP="005F6B11">
      <w:pPr>
        <w:pStyle w:val="Quote"/>
      </w:pPr>
      <w:r w:rsidRPr="0008081F">
        <w:rPr>
          <w:vertAlign w:val="superscript"/>
        </w:rPr>
        <w:t>23</w:t>
      </w:r>
      <w:r w:rsidR="0008081F">
        <w:t xml:space="preserve"> </w:t>
      </w:r>
      <w:r>
        <w:t>Then one said to Him, "Lord, are there few who are saved?" And He said to them,</w:t>
      </w:r>
    </w:p>
    <w:p w:rsidR="005D71CE" w:rsidRDefault="00F75D05" w:rsidP="005F6B11">
      <w:pPr>
        <w:pStyle w:val="Quote"/>
      </w:pPr>
      <w:r w:rsidRPr="0008081F">
        <w:rPr>
          <w:vertAlign w:val="superscript"/>
        </w:rPr>
        <w:t>24</w:t>
      </w:r>
      <w:r w:rsidR="0008081F">
        <w:t xml:space="preserve"> </w:t>
      </w:r>
      <w:r>
        <w:t>"Strive to enter through the narrow gate, for many, I say to you, will seek to enter and will not be able.</w:t>
      </w:r>
    </w:p>
    <w:p w:rsidR="005D71CE" w:rsidRPr="005F6B11" w:rsidRDefault="005D71CE" w:rsidP="005F6B11"/>
    <w:p w:rsidR="005D71CE" w:rsidRPr="005F6B11" w:rsidRDefault="005D71CE" w:rsidP="005F6B11"/>
    <w:p w:rsidR="005D71CE" w:rsidRDefault="00F75D05" w:rsidP="005F6B11">
      <w:r>
        <w:t xml:space="preserve">This </w:t>
      </w:r>
      <w:r>
        <w:rPr>
          <w:i/>
        </w:rPr>
        <w:t>"certain man"</w:t>
      </w:r>
      <w:r>
        <w:t xml:space="preserve"> asked if only a few are being saved.</w:t>
      </w:r>
      <w:r w:rsidR="0008081F">
        <w:t xml:space="preserve"> </w:t>
      </w:r>
      <w:r>
        <w:t xml:space="preserve">The implied answer is, </w:t>
      </w:r>
      <w:r>
        <w:rPr>
          <w:i/>
        </w:rPr>
        <w:t>"Yes."</w:t>
      </w:r>
      <w:r w:rsidR="0008081F">
        <w:t xml:space="preserve"> </w:t>
      </w:r>
      <w:r>
        <w:t>But Jesus goes on to answer the question that was not asked.</w:t>
      </w:r>
      <w:r w:rsidR="0008081F">
        <w:t xml:space="preserve"> </w:t>
      </w:r>
      <w:r>
        <w:t>If few be saved, the next logical question is:</w:t>
      </w:r>
      <w:r w:rsidR="0008081F">
        <w:t xml:space="preserve"> </w:t>
      </w:r>
      <w:r>
        <w:t>WHY?</w:t>
      </w:r>
    </w:p>
    <w:p w:rsidR="005D71CE" w:rsidRPr="005F6B11" w:rsidRDefault="005D71CE" w:rsidP="005F6B11"/>
    <w:p w:rsidR="005D71CE" w:rsidRDefault="00F75D05" w:rsidP="005F6B11">
      <w:r>
        <w:t>Jesus answers by saying the entrance is so narrow that men must strive to enter it.</w:t>
      </w:r>
    </w:p>
    <w:p w:rsidR="005D71CE" w:rsidRPr="005F6B11" w:rsidRDefault="005D71CE" w:rsidP="005F6B11"/>
    <w:p w:rsidR="005D71CE" w:rsidRPr="005F6B11" w:rsidRDefault="005D71CE" w:rsidP="005F6B11"/>
    <w:p w:rsidR="00125BB7" w:rsidRPr="006759E6" w:rsidRDefault="00125BB7" w:rsidP="00125BB7">
      <w:pPr>
        <w:pStyle w:val="PlainText"/>
        <w:rPr>
          <w:rFonts w:ascii="Calibri" w:hAnsi="Calibri"/>
          <w:sz w:val="24"/>
        </w:rPr>
      </w:pPr>
      <w:r w:rsidRPr="006759E6">
        <w:rPr>
          <w:rFonts w:ascii="Calibri" w:hAnsi="Calibri"/>
          <w:b/>
          <w:sz w:val="24"/>
          <w:u w:val="single"/>
        </w:rPr>
        <w:t>“strive”</w:t>
      </w:r>
      <w:r w:rsidRPr="006759E6">
        <w:rPr>
          <w:rFonts w:ascii="Calibri" w:hAnsi="Calibri"/>
          <w:sz w:val="24"/>
        </w:rPr>
        <w:t xml:space="preserve"> (</w:t>
      </w:r>
      <w:proofErr w:type="spellStart"/>
      <w:r w:rsidRPr="00C42866">
        <w:rPr>
          <w:rFonts w:ascii="PCSB Greek" w:hAnsi="PCSB Greek"/>
          <w:b/>
          <w:sz w:val="24"/>
        </w:rPr>
        <w:t>ajgwnivzw</w:t>
      </w:r>
      <w:proofErr w:type="spellEnd"/>
      <w:r w:rsidRPr="006759E6">
        <w:rPr>
          <w:rFonts w:ascii="Calibri" w:hAnsi="Calibri"/>
          <w:sz w:val="24"/>
        </w:rPr>
        <w:t xml:space="preserve">) </w:t>
      </w:r>
      <w:r>
        <w:rPr>
          <w:rFonts w:ascii="Calibri" w:hAnsi="Calibri"/>
          <w:sz w:val="24"/>
        </w:rPr>
        <w:t>–</w:t>
      </w:r>
      <w:r w:rsidRPr="006759E6">
        <w:rPr>
          <w:rFonts w:ascii="Calibri" w:hAnsi="Calibri"/>
          <w:sz w:val="24"/>
        </w:rPr>
        <w:t xml:space="preserve"> from which we get the English word "agonize"</w:t>
      </w:r>
    </w:p>
    <w:p w:rsidR="00125BB7" w:rsidRPr="006759E6" w:rsidRDefault="00125BB7" w:rsidP="00125BB7">
      <w:pPr>
        <w:pStyle w:val="PlainText"/>
        <w:rPr>
          <w:rFonts w:ascii="Calibri" w:hAnsi="Calibri"/>
          <w:sz w:val="24"/>
        </w:rPr>
      </w:pPr>
    </w:p>
    <w:p w:rsidR="00125BB7" w:rsidRPr="006759E6" w:rsidRDefault="00125BB7" w:rsidP="00125BB7">
      <w:pPr>
        <w:pStyle w:val="PlainText"/>
        <w:rPr>
          <w:rFonts w:ascii="Calibri" w:hAnsi="Calibri"/>
          <w:sz w:val="24"/>
        </w:rPr>
      </w:pPr>
      <w:r w:rsidRPr="006759E6">
        <w:rPr>
          <w:rFonts w:ascii="Calibri" w:hAnsi="Calibri"/>
          <w:sz w:val="24"/>
        </w:rPr>
        <w:t>Not many are willing to agonize to enter.</w:t>
      </w:r>
    </w:p>
    <w:p w:rsidR="00125BB7" w:rsidRPr="006759E6" w:rsidRDefault="00125BB7" w:rsidP="00125BB7">
      <w:pPr>
        <w:pStyle w:val="PlainText"/>
        <w:rPr>
          <w:rFonts w:ascii="Calibri" w:hAnsi="Calibri"/>
          <w:sz w:val="24"/>
        </w:rPr>
      </w:pPr>
    </w:p>
    <w:p w:rsidR="00125BB7" w:rsidRPr="006759E6" w:rsidRDefault="00125BB7" w:rsidP="00125BB7">
      <w:pPr>
        <w:pStyle w:val="PlainText"/>
        <w:rPr>
          <w:rFonts w:ascii="Calibri" w:hAnsi="Calibri"/>
          <w:sz w:val="24"/>
        </w:rPr>
      </w:pPr>
    </w:p>
    <w:p w:rsidR="005D71CE" w:rsidRPr="00222682" w:rsidRDefault="00F75D05" w:rsidP="005F6B11">
      <w:pPr>
        <w:pStyle w:val="IntenseQuote"/>
      </w:pPr>
      <w:r>
        <w:t>Acts 14:22</w:t>
      </w:r>
    </w:p>
    <w:p w:rsidR="005D71CE" w:rsidRDefault="00F75D05" w:rsidP="005F6B11">
      <w:pPr>
        <w:pStyle w:val="Quote"/>
      </w:pPr>
      <w:r w:rsidRPr="0008081F">
        <w:rPr>
          <w:vertAlign w:val="superscript"/>
        </w:rPr>
        <w:t>22</w:t>
      </w:r>
      <w:r w:rsidR="0008081F">
        <w:t xml:space="preserve"> </w:t>
      </w:r>
      <w:r>
        <w:t>strengthening the souls of the disciples, exhorting them to continue in the faith, and saying, "We must through many tribulations enter the kingdom of God."</w:t>
      </w:r>
    </w:p>
    <w:p w:rsidR="005D71CE" w:rsidRPr="005F6B11" w:rsidRDefault="005D71CE" w:rsidP="005F6B11"/>
    <w:p w:rsidR="005D71CE" w:rsidRPr="005F6B11" w:rsidRDefault="005D71CE" w:rsidP="005F6B11"/>
    <w:p w:rsidR="005D71CE" w:rsidRDefault="00F75D05" w:rsidP="005F6B11">
      <w:r>
        <w:t xml:space="preserve">Furthermore, Jesus taught, </w:t>
      </w:r>
      <w:r>
        <w:rPr>
          <w:b/>
          <w:i/>
        </w:rPr>
        <w:t>"few there be that [even] find it."</w:t>
      </w:r>
      <w:r w:rsidR="0008081F">
        <w:rPr>
          <w:b/>
        </w:rPr>
        <w:t xml:space="preserve"> </w:t>
      </w:r>
      <w:r>
        <w:t>The gate is so narrow and small that many will not even see it.</w:t>
      </w:r>
      <w:r w:rsidR="0008081F">
        <w:t xml:space="preserve"> </w:t>
      </w:r>
      <w:r>
        <w:t>Those who do see it must agonize to enter in.</w:t>
      </w:r>
    </w:p>
    <w:p w:rsidR="005D71CE" w:rsidRPr="005F6B11" w:rsidRDefault="005D71CE" w:rsidP="005F6B11"/>
    <w:p w:rsidR="00125BB7" w:rsidRPr="006759E6" w:rsidRDefault="00125BB7" w:rsidP="00125BB7">
      <w:pPr>
        <w:pStyle w:val="PlainText"/>
        <w:rPr>
          <w:rFonts w:ascii="Calibri" w:hAnsi="Calibri"/>
          <w:sz w:val="24"/>
        </w:rPr>
      </w:pPr>
      <w:r w:rsidRPr="006759E6">
        <w:rPr>
          <w:rFonts w:ascii="Calibri" w:hAnsi="Calibri"/>
          <w:sz w:val="24"/>
        </w:rPr>
        <w:t>No one ever slipped and fell into the Kingdom.</w:t>
      </w:r>
      <w:r w:rsidR="0008081F">
        <w:rPr>
          <w:rFonts w:ascii="Calibri" w:hAnsi="Calibri"/>
          <w:sz w:val="24"/>
        </w:rPr>
        <w:t xml:space="preserve"> </w:t>
      </w:r>
      <w:r w:rsidRPr="006759E6">
        <w:rPr>
          <w:rFonts w:ascii="Calibri" w:hAnsi="Calibri"/>
          <w:sz w:val="24"/>
        </w:rPr>
        <w:t>One of the greatest lies Satan has perpetrated upon men is to get them to think it's easy to become a disciple.</w:t>
      </w:r>
    </w:p>
    <w:p w:rsidR="00125BB7" w:rsidRPr="006759E6" w:rsidRDefault="00125BB7" w:rsidP="00125BB7">
      <w:pPr>
        <w:pStyle w:val="PlainText"/>
        <w:rPr>
          <w:rFonts w:ascii="Calibri" w:hAnsi="Calibri"/>
          <w:sz w:val="24"/>
        </w:rPr>
      </w:pPr>
    </w:p>
    <w:p w:rsidR="005D71CE" w:rsidRDefault="00F75D05" w:rsidP="005F6B11">
      <w:r>
        <w:t>It's not easy!</w:t>
      </w:r>
      <w:r w:rsidR="0008081F">
        <w:t xml:space="preserve"> </w:t>
      </w:r>
      <w:r>
        <w:t>When one tries to enter the Kingdom he has all of hell working against him.</w:t>
      </w:r>
    </w:p>
    <w:p w:rsidR="005D71CE" w:rsidRPr="005F6B11" w:rsidRDefault="005D71CE" w:rsidP="005F6B11"/>
    <w:p w:rsidR="005D71CE" w:rsidRDefault="00F75D05" w:rsidP="005F6B11">
      <w:pPr>
        <w:pStyle w:val="ListBullet3"/>
      </w:pPr>
      <w:r>
        <w:t>Satan and his demons</w:t>
      </w:r>
    </w:p>
    <w:p w:rsidR="005D71CE" w:rsidRDefault="00F75D05" w:rsidP="005F6B11">
      <w:pPr>
        <w:pStyle w:val="ListBullet3"/>
      </w:pPr>
      <w:r>
        <w:t>Sometimes friends &amp; relatives oppose you</w:t>
      </w:r>
    </w:p>
    <w:p w:rsidR="005D71CE" w:rsidRDefault="00F75D05" w:rsidP="005F6B11">
      <w:pPr>
        <w:pStyle w:val="ListBullet3"/>
      </w:pPr>
      <w:r>
        <w:t>Our own fleshly desires try to turn us away</w:t>
      </w:r>
    </w:p>
    <w:p w:rsidR="005D71CE" w:rsidRPr="005F6B11" w:rsidRDefault="005D71CE" w:rsidP="005F6B11"/>
    <w:p w:rsidR="00125BB7" w:rsidRPr="006759E6" w:rsidRDefault="00125BB7" w:rsidP="00125BB7">
      <w:pPr>
        <w:pStyle w:val="PlainText"/>
        <w:rPr>
          <w:rFonts w:ascii="Calibri" w:hAnsi="Calibri"/>
          <w:sz w:val="24"/>
        </w:rPr>
      </w:pPr>
      <w:r w:rsidRPr="006759E6">
        <w:rPr>
          <w:rFonts w:ascii="Calibri" w:hAnsi="Calibri"/>
          <w:sz w:val="24"/>
        </w:rPr>
        <w:t xml:space="preserve">How many among our own people have never truly known what it means to </w:t>
      </w:r>
      <w:r w:rsidRPr="00125BB7">
        <w:rPr>
          <w:rFonts w:ascii="Calibri" w:hAnsi="Calibri"/>
          <w:i/>
          <w:sz w:val="24"/>
        </w:rPr>
        <w:t>"agonize"</w:t>
      </w:r>
      <w:r w:rsidRPr="006759E6">
        <w:rPr>
          <w:rFonts w:ascii="Calibri" w:hAnsi="Calibri"/>
          <w:sz w:val="24"/>
        </w:rPr>
        <w:t xml:space="preserve"> and </w:t>
      </w:r>
      <w:r w:rsidRPr="00125BB7">
        <w:rPr>
          <w:rFonts w:ascii="Calibri" w:hAnsi="Calibri"/>
          <w:i/>
          <w:sz w:val="24"/>
        </w:rPr>
        <w:t>"strive"</w:t>
      </w:r>
      <w:r w:rsidRPr="006759E6">
        <w:rPr>
          <w:rFonts w:ascii="Calibri" w:hAnsi="Calibri"/>
          <w:sz w:val="24"/>
        </w:rPr>
        <w:t xml:space="preserve"> for entrance through the gate?</w:t>
      </w:r>
    </w:p>
    <w:p w:rsidR="00125BB7" w:rsidRPr="006759E6" w:rsidRDefault="00125BB7" w:rsidP="00125BB7">
      <w:pPr>
        <w:pStyle w:val="PlainText"/>
        <w:rPr>
          <w:rFonts w:ascii="Calibri" w:hAnsi="Calibri"/>
          <w:sz w:val="24"/>
        </w:rPr>
      </w:pPr>
    </w:p>
    <w:p w:rsidR="00125BB7" w:rsidRPr="006759E6" w:rsidRDefault="00125BB7" w:rsidP="00125BB7">
      <w:pPr>
        <w:pStyle w:val="PlainText"/>
        <w:rPr>
          <w:rFonts w:ascii="Calibri" w:hAnsi="Calibri"/>
          <w:sz w:val="24"/>
        </w:rPr>
      </w:pPr>
      <w:r w:rsidRPr="006759E6">
        <w:rPr>
          <w:rFonts w:ascii="Calibri" w:hAnsi="Calibri"/>
          <w:b/>
          <w:sz w:val="24"/>
          <w:u w:val="single"/>
        </w:rPr>
        <w:t>Song</w:t>
      </w:r>
      <w:r w:rsidRPr="006759E6">
        <w:rPr>
          <w:rFonts w:ascii="Calibri" w:hAnsi="Calibri"/>
          <w:sz w:val="24"/>
        </w:rPr>
        <w:t>:</w:t>
      </w:r>
    </w:p>
    <w:p w:rsidR="00125BB7" w:rsidRPr="006759E6" w:rsidRDefault="00125BB7" w:rsidP="00125BB7">
      <w:pPr>
        <w:pStyle w:val="PlainText"/>
        <w:rPr>
          <w:rFonts w:ascii="Calibri" w:hAnsi="Calibri"/>
          <w:sz w:val="24"/>
        </w:rPr>
      </w:pPr>
    </w:p>
    <w:p w:rsidR="00125BB7" w:rsidRPr="00125BB7" w:rsidRDefault="00125BB7" w:rsidP="00125BB7">
      <w:pPr>
        <w:pStyle w:val="Quote"/>
        <w:rPr>
          <w:i/>
        </w:rPr>
      </w:pPr>
      <w:r w:rsidRPr="00125BB7">
        <w:rPr>
          <w:i/>
        </w:rPr>
        <w:t>"Shall I be carried to the skies</w:t>
      </w:r>
    </w:p>
    <w:p w:rsidR="00125BB7" w:rsidRPr="00125BB7" w:rsidRDefault="00125BB7" w:rsidP="00746CB0">
      <w:pPr>
        <w:pStyle w:val="Quote"/>
        <w:ind w:firstLine="360"/>
        <w:rPr>
          <w:i/>
        </w:rPr>
      </w:pPr>
      <w:r w:rsidRPr="00125BB7">
        <w:rPr>
          <w:i/>
        </w:rPr>
        <w:t>On flowery beds of ease,</w:t>
      </w:r>
    </w:p>
    <w:p w:rsidR="00125BB7" w:rsidRPr="00125BB7" w:rsidRDefault="00125BB7" w:rsidP="00125BB7">
      <w:pPr>
        <w:pStyle w:val="Quote"/>
        <w:rPr>
          <w:i/>
        </w:rPr>
      </w:pPr>
      <w:r w:rsidRPr="00125BB7">
        <w:rPr>
          <w:i/>
        </w:rPr>
        <w:lastRenderedPageBreak/>
        <w:t>While others fight to win the prize</w:t>
      </w:r>
    </w:p>
    <w:p w:rsidR="00125BB7" w:rsidRPr="00125BB7" w:rsidRDefault="00125BB7" w:rsidP="00746CB0">
      <w:pPr>
        <w:pStyle w:val="Quote"/>
        <w:ind w:firstLine="360"/>
        <w:rPr>
          <w:i/>
        </w:rPr>
      </w:pPr>
      <w:r w:rsidRPr="00125BB7">
        <w:rPr>
          <w:i/>
        </w:rPr>
        <w:t>And sail through bloody seas."</w:t>
      </w:r>
    </w:p>
    <w:p w:rsidR="00125BB7" w:rsidRPr="006759E6" w:rsidRDefault="00125BB7" w:rsidP="00125BB7">
      <w:pPr>
        <w:pStyle w:val="PlainText"/>
        <w:rPr>
          <w:rFonts w:ascii="Calibri" w:hAnsi="Calibri"/>
          <w:sz w:val="24"/>
        </w:rPr>
      </w:pPr>
    </w:p>
    <w:p w:rsidR="005D71CE" w:rsidRPr="005F6B11" w:rsidRDefault="005D71CE" w:rsidP="005F6B11"/>
    <w:p w:rsidR="005D71CE" w:rsidRPr="005F6B11" w:rsidRDefault="005D71CE" w:rsidP="005F6B11"/>
    <w:p w:rsidR="005D71CE" w:rsidRDefault="00F75D05" w:rsidP="005F6B11">
      <w:pPr>
        <w:pStyle w:val="Heading1"/>
      </w:pPr>
      <w:r>
        <w:t>THE NARROW WAY</w:t>
      </w:r>
    </w:p>
    <w:p w:rsidR="005D71CE" w:rsidRPr="005F6B11" w:rsidRDefault="005D71CE" w:rsidP="005F6B11"/>
    <w:p w:rsidR="005D71CE" w:rsidRPr="005F6B11" w:rsidRDefault="005D71CE" w:rsidP="005F6B11"/>
    <w:p w:rsidR="005D71CE" w:rsidRPr="005F6B11" w:rsidRDefault="005D71CE" w:rsidP="005F6B11"/>
    <w:p w:rsidR="005D71CE" w:rsidRPr="005F6B11" w:rsidRDefault="00F75D05" w:rsidP="005F6B11">
      <w:r w:rsidRPr="005F6B11">
        <w:t>After the gate comes the narrow way.</w:t>
      </w:r>
      <w:r w:rsidR="0008081F">
        <w:t xml:space="preserve"> </w:t>
      </w:r>
      <w:r w:rsidRPr="005F6B11">
        <w:t>In other words, there is an entire course of life which follows the initial obedience to the gospel.</w:t>
      </w:r>
    </w:p>
    <w:p w:rsidR="005D71CE" w:rsidRPr="005F6B11" w:rsidRDefault="005D71CE" w:rsidP="005F6B11"/>
    <w:p w:rsidR="005D71CE" w:rsidRPr="005F6B11" w:rsidRDefault="00F75D05" w:rsidP="005F6B11">
      <w:r w:rsidRPr="005F6B11">
        <w:t>How many of our own people believe that if they simply get baptized they now have a free ticket to heaven?</w:t>
      </w:r>
    </w:p>
    <w:p w:rsidR="005D71CE" w:rsidRPr="005F6B11" w:rsidRDefault="005D71CE" w:rsidP="005F6B11"/>
    <w:p w:rsidR="005D71CE" w:rsidRPr="005F6B11" w:rsidRDefault="00F75D05" w:rsidP="005F6B11">
      <w:r w:rsidRPr="005F6B11">
        <w:t>The way is as narrow as the gate.</w:t>
      </w:r>
      <w:r w:rsidR="0008081F">
        <w:t xml:space="preserve"> </w:t>
      </w:r>
      <w:r w:rsidRPr="005F6B11">
        <w:t>Each step of the way is as difficult as the very first step at the entrance.</w:t>
      </w:r>
    </w:p>
    <w:p w:rsidR="005D71CE" w:rsidRPr="005F6B11" w:rsidRDefault="005D71CE" w:rsidP="005F6B11"/>
    <w:p w:rsidR="005D71CE" w:rsidRPr="005F6B11" w:rsidRDefault="005D71CE" w:rsidP="005F6B11"/>
    <w:p w:rsidR="005D71CE" w:rsidRPr="005F6B11" w:rsidRDefault="005D71CE" w:rsidP="005F6B11"/>
    <w:p w:rsidR="005D71CE" w:rsidRDefault="00F75D05" w:rsidP="005F6B11">
      <w:pPr>
        <w:pStyle w:val="Heading1"/>
      </w:pPr>
      <w:r>
        <w:t>WHY CHOOSE THE NARROW WAY?</w:t>
      </w:r>
    </w:p>
    <w:p w:rsidR="005D71CE" w:rsidRPr="005F6B11" w:rsidRDefault="005D71CE" w:rsidP="005F6B11"/>
    <w:p w:rsidR="005D71CE" w:rsidRPr="005F6B11" w:rsidRDefault="005D71CE" w:rsidP="005F6B11"/>
    <w:p w:rsidR="005D71CE" w:rsidRPr="005F6B11" w:rsidRDefault="005D71CE" w:rsidP="005F6B11"/>
    <w:p w:rsidR="005D71CE" w:rsidRPr="005F6B11" w:rsidRDefault="00F75D05" w:rsidP="005F6B11">
      <w:r w:rsidRPr="005F6B11">
        <w:t>In view of all this, how can people choose the narrow road when they look at what the broad way offers?</w:t>
      </w:r>
      <w:r w:rsidR="0008081F">
        <w:t xml:space="preserve"> </w:t>
      </w:r>
      <w:r w:rsidRPr="005F6B11">
        <w:t>How can men stay on the hard narrow path when they look over and see the wicked prospering?</w:t>
      </w:r>
    </w:p>
    <w:p w:rsidR="005D71CE" w:rsidRPr="005F6B11" w:rsidRDefault="005D71CE" w:rsidP="005F6B11"/>
    <w:p w:rsidR="005D71CE" w:rsidRPr="005F6B11" w:rsidRDefault="00F75D05" w:rsidP="005F6B11">
      <w:r w:rsidRPr="005F6B11">
        <w:t>Asaph wrestled with this problem in Ps 73.</w:t>
      </w:r>
      <w:r w:rsidR="0008081F">
        <w:t xml:space="preserve"> </w:t>
      </w:r>
      <w:r w:rsidRPr="005F6B11">
        <w:t>Asaph saw wicked man prosper; they were wealthier, and healthier than God's people.</w:t>
      </w:r>
      <w:r w:rsidR="0008081F">
        <w:t xml:space="preserve"> </w:t>
      </w:r>
      <w:r w:rsidRPr="005F6B11">
        <w:t>He thought to himself:</w:t>
      </w:r>
    </w:p>
    <w:p w:rsidR="005D71CE" w:rsidRPr="005F6B11" w:rsidRDefault="005D71CE" w:rsidP="005F6B11"/>
    <w:p w:rsidR="005D71CE" w:rsidRPr="005F6B11" w:rsidRDefault="005D71CE" w:rsidP="005F6B11"/>
    <w:p w:rsidR="005D71CE" w:rsidRPr="005F6B11" w:rsidRDefault="00F75D05" w:rsidP="005F6B11">
      <w:pPr>
        <w:pStyle w:val="IntenseQuote"/>
      </w:pPr>
      <w:r>
        <w:t>Psalms 73:13</w:t>
      </w:r>
    </w:p>
    <w:p w:rsidR="0008081F" w:rsidRDefault="00F75D05" w:rsidP="005F6B11">
      <w:pPr>
        <w:pStyle w:val="Quote"/>
      </w:pPr>
      <w:r w:rsidRPr="0008081F">
        <w:rPr>
          <w:vertAlign w:val="superscript"/>
        </w:rPr>
        <w:t>13</w:t>
      </w:r>
      <w:r w:rsidR="0008081F">
        <w:t xml:space="preserve"> </w:t>
      </w:r>
      <w:r>
        <w:t>Surely I have cleansed my heart in vain, …</w:t>
      </w:r>
    </w:p>
    <w:p w:rsidR="005D71CE" w:rsidRPr="005F6B11" w:rsidRDefault="005D71CE" w:rsidP="005F6B11"/>
    <w:p w:rsidR="005D71CE" w:rsidRPr="005F6B11" w:rsidRDefault="00F75D05" w:rsidP="005F6B11">
      <w:r w:rsidRPr="005F6B11">
        <w:t>Later he said:</w:t>
      </w:r>
    </w:p>
    <w:p w:rsidR="005D71CE" w:rsidRPr="005F6B11" w:rsidRDefault="005D71CE" w:rsidP="005F6B11"/>
    <w:p w:rsidR="005D71CE" w:rsidRPr="005F6B11" w:rsidRDefault="00F75D05" w:rsidP="005F6B11">
      <w:pPr>
        <w:pStyle w:val="IntenseQuote"/>
      </w:pPr>
      <w:r>
        <w:t>Psalms 73:16-17</w:t>
      </w:r>
    </w:p>
    <w:p w:rsidR="0008081F" w:rsidRDefault="00F75D05" w:rsidP="005F6B11">
      <w:pPr>
        <w:pStyle w:val="Quote"/>
      </w:pPr>
      <w:r w:rsidRPr="0008081F">
        <w:rPr>
          <w:vertAlign w:val="superscript"/>
        </w:rPr>
        <w:t>16</w:t>
      </w:r>
      <w:r w:rsidR="0008081F">
        <w:t xml:space="preserve"> </w:t>
      </w:r>
      <w:r>
        <w:t>When I thought how to understand this, It was too painful for me;</w:t>
      </w:r>
    </w:p>
    <w:p w:rsidR="005D71CE" w:rsidRDefault="00F75D05" w:rsidP="005F6B11">
      <w:pPr>
        <w:pStyle w:val="Quote"/>
      </w:pPr>
      <w:r w:rsidRPr="0008081F">
        <w:rPr>
          <w:vertAlign w:val="superscript"/>
        </w:rPr>
        <w:t>17</w:t>
      </w:r>
      <w:r w:rsidR="0008081F">
        <w:t xml:space="preserve"> </w:t>
      </w:r>
      <w:r>
        <w:rPr>
          <w:b/>
        </w:rPr>
        <w:t>Until</w:t>
      </w:r>
      <w:r>
        <w:t xml:space="preserve"> I went into the sanctuary of God; …</w:t>
      </w:r>
    </w:p>
    <w:p w:rsidR="005D71CE" w:rsidRPr="005F6B11" w:rsidRDefault="005D71CE" w:rsidP="005F6B11"/>
    <w:p w:rsidR="005D71CE" w:rsidRPr="005F6B11" w:rsidRDefault="005D71CE" w:rsidP="005F6B11"/>
    <w:p w:rsidR="005D71CE" w:rsidRPr="005F6B11" w:rsidRDefault="00F75D05" w:rsidP="005F6B11">
      <w:r w:rsidRPr="005F6B11">
        <w:t>What caused Asaph to see things differently?</w:t>
      </w:r>
    </w:p>
    <w:p w:rsidR="005D71CE" w:rsidRPr="005F6B11" w:rsidRDefault="005D71CE" w:rsidP="005F6B11"/>
    <w:p w:rsidR="005D71CE" w:rsidRPr="005F6B11" w:rsidRDefault="005D71CE" w:rsidP="005F6B11"/>
    <w:p w:rsidR="005D71CE" w:rsidRPr="00222682" w:rsidRDefault="00F75D05" w:rsidP="005F6B11">
      <w:pPr>
        <w:pStyle w:val="IntenseQuote"/>
      </w:pPr>
      <w:r>
        <w:t>Psalms 73:17-18, 24</w:t>
      </w:r>
    </w:p>
    <w:p w:rsidR="0008081F" w:rsidRDefault="00F75D05" w:rsidP="005F6B11">
      <w:pPr>
        <w:pStyle w:val="Quote"/>
      </w:pPr>
      <w:r w:rsidRPr="0008081F">
        <w:rPr>
          <w:vertAlign w:val="superscript"/>
        </w:rPr>
        <w:t>17</w:t>
      </w:r>
      <w:r w:rsidR="0008081F">
        <w:t xml:space="preserve"> </w:t>
      </w:r>
      <w:r>
        <w:t xml:space="preserve">… </w:t>
      </w:r>
      <w:r>
        <w:rPr>
          <w:b/>
        </w:rPr>
        <w:t xml:space="preserve">Then </w:t>
      </w:r>
      <w:r>
        <w:t>I understood their end.</w:t>
      </w:r>
    </w:p>
    <w:p w:rsidR="005D71CE" w:rsidRDefault="00F75D05" w:rsidP="005F6B11">
      <w:pPr>
        <w:pStyle w:val="Quote"/>
        <w:rPr>
          <w:b/>
          <w:u w:val="single"/>
        </w:rPr>
      </w:pPr>
      <w:r w:rsidRPr="0008081F">
        <w:rPr>
          <w:vertAlign w:val="superscript"/>
        </w:rPr>
        <w:lastRenderedPageBreak/>
        <w:t>18</w:t>
      </w:r>
      <w:r w:rsidR="0008081F">
        <w:t xml:space="preserve"> </w:t>
      </w:r>
      <w:r>
        <w:t>Surely You set them in slippery places; You cast them down to destruction.</w:t>
      </w:r>
    </w:p>
    <w:p w:rsidR="005D71CE" w:rsidRDefault="005D71CE" w:rsidP="005F6B11">
      <w:pPr>
        <w:pStyle w:val="Quote"/>
      </w:pPr>
    </w:p>
    <w:p w:rsidR="005D71CE" w:rsidRDefault="00F75D05" w:rsidP="005F6B11">
      <w:pPr>
        <w:pStyle w:val="Quote"/>
      </w:pPr>
      <w:r w:rsidRPr="0008081F">
        <w:rPr>
          <w:vertAlign w:val="superscript"/>
        </w:rPr>
        <w:t>24</w:t>
      </w:r>
      <w:r w:rsidR="0008081F">
        <w:t xml:space="preserve"> </w:t>
      </w:r>
      <w:r>
        <w:t>You will guide me with Your counsel, And afterward receive me to glory.</w:t>
      </w:r>
    </w:p>
    <w:p w:rsidR="005D71CE" w:rsidRPr="005F6B11" w:rsidRDefault="005D71CE" w:rsidP="005F6B11"/>
    <w:p w:rsidR="005D71CE" w:rsidRPr="005F6B11" w:rsidRDefault="005D71CE" w:rsidP="005F6B11"/>
    <w:p w:rsidR="005D71CE" w:rsidRPr="005F6B11" w:rsidRDefault="00F75D05" w:rsidP="005F6B11">
      <w:r w:rsidRPr="005F6B11">
        <w:t>Jesus is likewise telling us not to look at the narrowness, or wideness of the gates and ways, but rather at the ultimate destiny!</w:t>
      </w:r>
    </w:p>
    <w:p w:rsidR="005D71CE" w:rsidRPr="005F6B11" w:rsidRDefault="005D71CE" w:rsidP="005F6B11"/>
    <w:p w:rsidR="005D71CE" w:rsidRPr="005F6B11" w:rsidRDefault="005D71CE" w:rsidP="005F6B11"/>
    <w:p w:rsidR="005D71CE" w:rsidRPr="005F6B11" w:rsidRDefault="005D71CE" w:rsidP="005F6B11"/>
    <w:p w:rsidR="005D71CE" w:rsidRDefault="00F75D05" w:rsidP="005F6B11">
      <w:pPr>
        <w:pStyle w:val="Heading1"/>
      </w:pPr>
      <w:r>
        <w:t>CONCLUSION</w:t>
      </w:r>
    </w:p>
    <w:p w:rsidR="005D71CE" w:rsidRPr="005F6B11" w:rsidRDefault="005D71CE" w:rsidP="005F6B11"/>
    <w:p w:rsidR="005D71CE" w:rsidRPr="005F6B11" w:rsidRDefault="005D71CE" w:rsidP="005F6B11"/>
    <w:p w:rsidR="005D71CE" w:rsidRPr="005F6B11" w:rsidRDefault="005D71CE" w:rsidP="005F6B11"/>
    <w:p w:rsidR="005D71CE" w:rsidRPr="005F6B11" w:rsidRDefault="00F75D05" w:rsidP="005F6B11">
      <w:r w:rsidRPr="005F6B11">
        <w:t>At the end of Mt 7 the people on the mountain were astonished at what Jesus taught (7:28-29) and even today it is shocking.</w:t>
      </w:r>
    </w:p>
    <w:p w:rsidR="005D71CE" w:rsidRPr="005F6B11" w:rsidRDefault="005D71CE" w:rsidP="005F6B11"/>
    <w:p w:rsidR="00125BB7" w:rsidRPr="00125BB7" w:rsidRDefault="00125BB7" w:rsidP="00125BB7">
      <w:pPr>
        <w:rPr>
          <w:rFonts w:ascii="Calibri" w:hAnsi="Calibri"/>
        </w:rPr>
      </w:pPr>
      <w:r w:rsidRPr="00125BB7">
        <w:rPr>
          <w:rFonts w:ascii="Calibri" w:hAnsi="Calibri"/>
        </w:rPr>
        <w:t>Today preachers spend the majority of their time trying to persuade men that:</w:t>
      </w:r>
    </w:p>
    <w:p w:rsidR="00125BB7" w:rsidRPr="00125BB7" w:rsidRDefault="00125BB7" w:rsidP="00125BB7">
      <w:pPr>
        <w:rPr>
          <w:rFonts w:ascii="Calibri" w:hAnsi="Calibri"/>
        </w:rPr>
      </w:pPr>
    </w:p>
    <w:p w:rsidR="00125BB7" w:rsidRPr="00125BB7" w:rsidRDefault="00125BB7" w:rsidP="00125BB7">
      <w:pPr>
        <w:pStyle w:val="ListBullet3"/>
        <w:rPr>
          <w:i/>
        </w:rPr>
      </w:pPr>
      <w:r w:rsidRPr="00125BB7">
        <w:rPr>
          <w:i/>
        </w:rPr>
        <w:t>"It's not hard to be saved."</w:t>
      </w:r>
    </w:p>
    <w:p w:rsidR="00125BB7" w:rsidRPr="00125BB7" w:rsidRDefault="00125BB7" w:rsidP="00125BB7">
      <w:pPr>
        <w:pStyle w:val="ListBullet3"/>
        <w:rPr>
          <w:i/>
        </w:rPr>
      </w:pPr>
      <w:r w:rsidRPr="00125BB7">
        <w:rPr>
          <w:i/>
        </w:rPr>
        <w:t>"You don't have to give up much."</w:t>
      </w:r>
    </w:p>
    <w:p w:rsidR="00125BB7" w:rsidRPr="00125BB7" w:rsidRDefault="00125BB7" w:rsidP="00125BB7">
      <w:pPr>
        <w:rPr>
          <w:rFonts w:ascii="Calibri" w:hAnsi="Calibri"/>
        </w:rPr>
      </w:pPr>
    </w:p>
    <w:p w:rsidR="005D71CE" w:rsidRPr="005F6B11" w:rsidRDefault="00F75D05" w:rsidP="005F6B11">
      <w:r w:rsidRPr="005F6B11">
        <w:t>Jesus spent His time trying to discourage men from hastily entering the gate.</w:t>
      </w:r>
      <w:r w:rsidR="0008081F">
        <w:t xml:space="preserve"> </w:t>
      </w:r>
      <w:r w:rsidRPr="005F6B11">
        <w:t>He wanted men to be fully aware of the tremendous sacrifices necessary to be a disciple in the Kingdom.</w:t>
      </w:r>
    </w:p>
    <w:p w:rsidR="005D71CE" w:rsidRPr="005F6B11" w:rsidRDefault="005D71CE" w:rsidP="005F6B11"/>
    <w:p w:rsidR="005D71CE" w:rsidRDefault="00F75D05" w:rsidP="00A3547B">
      <w:r w:rsidRPr="00A3547B">
        <w:rPr>
          <w:u w:val="single"/>
        </w:rPr>
        <w:t>He told it like it was</w:t>
      </w:r>
      <w:r>
        <w:t>:</w:t>
      </w:r>
    </w:p>
    <w:p w:rsidR="005D71CE" w:rsidRPr="00A3547B" w:rsidRDefault="005D71CE" w:rsidP="00A3547B"/>
    <w:p w:rsidR="005D71CE" w:rsidRPr="00A3547B" w:rsidRDefault="00F75D05" w:rsidP="00A3547B">
      <w:pPr>
        <w:pStyle w:val="ListBullet3"/>
      </w:pPr>
      <w:r w:rsidRPr="00A3547B">
        <w:t>One must hate his father, mother, son and daughter (Mt 10:38)</w:t>
      </w:r>
    </w:p>
    <w:p w:rsidR="005D71CE" w:rsidRPr="00A3547B" w:rsidRDefault="00F75D05" w:rsidP="00A3547B">
      <w:pPr>
        <w:pStyle w:val="ListBullet3"/>
      </w:pPr>
      <w:r w:rsidRPr="00A3547B">
        <w:t>Must seek first the kingdom (Mt 6:33)</w:t>
      </w:r>
    </w:p>
    <w:p w:rsidR="005D71CE" w:rsidRPr="00A3547B" w:rsidRDefault="00F75D05" w:rsidP="00A3547B">
      <w:pPr>
        <w:pStyle w:val="ListBullet3"/>
      </w:pPr>
      <w:r w:rsidRPr="00A3547B">
        <w:t>Must cut off hands and pluck out eyes that offend (Mt 5:29-30)</w:t>
      </w:r>
    </w:p>
    <w:p w:rsidR="005D71CE" w:rsidRPr="00A3547B" w:rsidRDefault="00F75D05" w:rsidP="00A3547B">
      <w:pPr>
        <w:pStyle w:val="ListBullet3"/>
      </w:pPr>
      <w:r w:rsidRPr="00A3547B">
        <w:t>Must deny self and take up a cross (Mk 10:21)</w:t>
      </w:r>
    </w:p>
    <w:p w:rsidR="005D71CE" w:rsidRPr="00A3547B" w:rsidRDefault="005D71CE" w:rsidP="00A3547B"/>
    <w:p w:rsidR="005D71CE" w:rsidRPr="00A3547B" w:rsidRDefault="00F75D05" w:rsidP="00A3547B">
      <w:r w:rsidRPr="00A3547B">
        <w:t>He warned of floods and storms; winds and rain; sweat and blood.</w:t>
      </w:r>
      <w:r w:rsidR="0008081F">
        <w:t xml:space="preserve"> </w:t>
      </w:r>
      <w:r w:rsidRPr="00A3547B">
        <w:t>But He always added:</w:t>
      </w:r>
    </w:p>
    <w:p w:rsidR="005D71CE" w:rsidRPr="00A3547B" w:rsidRDefault="005D71CE" w:rsidP="00A3547B"/>
    <w:p w:rsidR="005D71CE" w:rsidRPr="00A3547B" w:rsidRDefault="005D71CE" w:rsidP="00A3547B"/>
    <w:p w:rsidR="005D71CE" w:rsidRPr="00222682" w:rsidRDefault="00F75D05" w:rsidP="00A3547B">
      <w:pPr>
        <w:pStyle w:val="IntenseQuote"/>
      </w:pPr>
      <w:r>
        <w:t>Matthew 24:13</w:t>
      </w:r>
    </w:p>
    <w:p w:rsidR="005D71CE" w:rsidRDefault="00F75D05" w:rsidP="00A3547B">
      <w:pPr>
        <w:pStyle w:val="Quote"/>
      </w:pPr>
      <w:r w:rsidRPr="0008081F">
        <w:rPr>
          <w:vertAlign w:val="superscript"/>
        </w:rPr>
        <w:t>13</w:t>
      </w:r>
      <w:r w:rsidR="0008081F">
        <w:t xml:space="preserve"> </w:t>
      </w:r>
      <w:r>
        <w:t>"But he who endures to the end shall be saved.</w:t>
      </w:r>
    </w:p>
    <w:p w:rsidR="005D71CE" w:rsidRPr="00A3547B" w:rsidRDefault="005D71CE" w:rsidP="00A3547B"/>
    <w:p w:rsidR="005D71CE" w:rsidRPr="00A3547B" w:rsidRDefault="005D71CE" w:rsidP="00A3547B"/>
    <w:p w:rsidR="005D71CE" w:rsidRPr="00A3547B" w:rsidRDefault="00F75D05" w:rsidP="00A3547B">
      <w:r w:rsidRPr="00A3547B">
        <w:t>Today Jesus sets before us a choice which we must make.</w:t>
      </w:r>
      <w:r w:rsidR="0008081F">
        <w:t xml:space="preserve"> </w:t>
      </w:r>
      <w:r w:rsidRPr="00A3547B">
        <w:t>To reject the narrow way is to accept the way to destruction.</w:t>
      </w:r>
    </w:p>
    <w:p w:rsidR="005D71CE" w:rsidRPr="00A3547B" w:rsidRDefault="005D71CE" w:rsidP="00A3547B"/>
    <w:p w:rsidR="005D71CE" w:rsidRDefault="005D71CE" w:rsidP="00A3547B"/>
    <w:sectPr w:rsidR="005D71CE" w:rsidSect="005F6B11">
      <w:footerReference w:type="default" r:id="rId8"/>
      <w:pgSz w:w="11909" w:h="16834"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92" w:rsidRDefault="00257392">
      <w:r>
        <w:separator/>
      </w:r>
    </w:p>
  </w:endnote>
  <w:endnote w:type="continuationSeparator" w:id="0">
    <w:p w:rsidR="00257392" w:rsidRDefault="0025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CSB Greek">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CE" w:rsidRPr="005F6B11" w:rsidRDefault="00F75D05" w:rsidP="005F6B11">
    <w:pPr>
      <w:jc w:val="center"/>
    </w:pPr>
    <w:r w:rsidRPr="005F6B11">
      <w:fldChar w:fldCharType="begin"/>
    </w:r>
    <w:r w:rsidRPr="005F6B11">
      <w:instrText xml:space="preserve"> PAGE  \* MERGEFORMAT </w:instrText>
    </w:r>
    <w:r w:rsidRPr="005F6B11">
      <w:fldChar w:fldCharType="separate"/>
    </w:r>
    <w:r w:rsidR="00C763F4">
      <w:rPr>
        <w:noProof/>
      </w:rPr>
      <w:t>9</w:t>
    </w:r>
    <w:r w:rsidRPr="005F6B1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92" w:rsidRDefault="00257392">
      <w:r>
        <w:separator/>
      </w:r>
    </w:p>
  </w:footnote>
  <w:footnote w:type="continuationSeparator" w:id="0">
    <w:p w:rsidR="00257392" w:rsidRDefault="00257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1C0591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49A7A7F"/>
    <w:multiLevelType w:val="hybridMultilevel"/>
    <w:tmpl w:val="37725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CE6183"/>
    <w:multiLevelType w:val="hybridMultilevel"/>
    <w:tmpl w:val="3B7C7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6B6B7D"/>
    <w:multiLevelType w:val="hybridMultilevel"/>
    <w:tmpl w:val="F32692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33B62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7543509E"/>
    <w:multiLevelType w:val="hybridMultilevel"/>
    <w:tmpl w:val="18C8F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8"/>
  </w:num>
  <w:num w:numId="7">
    <w:abstractNumId w:val="5"/>
  </w:num>
  <w:num w:numId="8">
    <w:abstractNumId w:val="7"/>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11"/>
    <w:rsid w:val="0008081F"/>
    <w:rsid w:val="00106359"/>
    <w:rsid w:val="00125BB7"/>
    <w:rsid w:val="00157692"/>
    <w:rsid w:val="00222682"/>
    <w:rsid w:val="00257392"/>
    <w:rsid w:val="005D71CE"/>
    <w:rsid w:val="005F6B11"/>
    <w:rsid w:val="00746CB0"/>
    <w:rsid w:val="007B4773"/>
    <w:rsid w:val="007C7CB4"/>
    <w:rsid w:val="008520EE"/>
    <w:rsid w:val="009875AA"/>
    <w:rsid w:val="00A3547B"/>
    <w:rsid w:val="00A537F5"/>
    <w:rsid w:val="00B02C3D"/>
    <w:rsid w:val="00BD3292"/>
    <w:rsid w:val="00C763F4"/>
    <w:rsid w:val="00D627F6"/>
    <w:rsid w:val="00F465BE"/>
    <w:rsid w:val="00F75D05"/>
    <w:rsid w:val="00FD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F6B11"/>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5F6B11"/>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5F6B11"/>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5F6B11"/>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5F6B11"/>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5F6B11"/>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5F6B11"/>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5F6B11"/>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5F6B11"/>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5F6B11"/>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Arial" w:hAnsi="Arial"/>
    </w:rPr>
  </w:style>
  <w:style w:type="character" w:styleId="PageNumber">
    <w:name w:val="page number"/>
    <w:basedOn w:val="DefaultParagraphFont"/>
    <w:semiHidden/>
    <w:rPr>
      <w:rFonts w:ascii="Arial" w:hAnsi="Arial"/>
      <w:b/>
      <w:sz w:val="24"/>
    </w:rPr>
  </w:style>
  <w:style w:type="paragraph" w:styleId="FootnoteText">
    <w:name w:val="footnote text"/>
    <w:basedOn w:val="Normal"/>
    <w:semiHidden/>
    <w:rPr>
      <w:sz w:val="20"/>
    </w:rPr>
  </w:style>
  <w:style w:type="character" w:styleId="FootnoteReference">
    <w:name w:val="footnote reference"/>
    <w:basedOn w:val="DefaultParagraphFont"/>
    <w:semiHidden/>
    <w:rPr>
      <w:b/>
      <w:vertAlign w:val="superscript"/>
    </w:rPr>
  </w:style>
  <w:style w:type="paragraph" w:styleId="PlainText">
    <w:name w:val="Plain Text"/>
    <w:basedOn w:val="Normal"/>
    <w:semiHidden/>
    <w:rPr>
      <w:rFonts w:ascii="Courier New" w:hAnsi="Courier New"/>
      <w:sz w:val="20"/>
    </w:rPr>
  </w:style>
  <w:style w:type="numbering" w:styleId="1ai">
    <w:name w:val="Outline List 1"/>
    <w:basedOn w:val="NoList"/>
    <w:uiPriority w:val="99"/>
    <w:semiHidden/>
    <w:unhideWhenUsed/>
    <w:rsid w:val="005F6B11"/>
    <w:pPr>
      <w:numPr>
        <w:numId w:val="1"/>
      </w:numPr>
    </w:pPr>
  </w:style>
  <w:style w:type="paragraph" w:customStyle="1" w:styleId="abc-singlespace">
    <w:name w:val="abc-single space"/>
    <w:basedOn w:val="Normal"/>
    <w:link w:val="abc-singlespaceChar"/>
    <w:rsid w:val="005F6B11"/>
    <w:pPr>
      <w:ind w:left="1224" w:hanging="504"/>
    </w:pPr>
    <w:rPr>
      <w:rFonts w:cstheme="minorBidi"/>
      <w:i/>
      <w:szCs w:val="22"/>
    </w:rPr>
  </w:style>
  <w:style w:type="character" w:customStyle="1" w:styleId="abc-singlespaceChar">
    <w:name w:val="abc-single space Char"/>
    <w:basedOn w:val="DefaultParagraphFont"/>
    <w:link w:val="abc-singlespace"/>
    <w:rsid w:val="005F6B11"/>
    <w:rPr>
      <w:rFonts w:asciiTheme="minorHAnsi" w:hAnsiTheme="minorHAnsi" w:cstheme="minorBidi"/>
      <w:i/>
      <w:iCs/>
      <w:color w:val="000000"/>
      <w:sz w:val="24"/>
      <w:szCs w:val="22"/>
    </w:rPr>
  </w:style>
  <w:style w:type="character" w:styleId="BookTitle">
    <w:name w:val="Book Title"/>
    <w:basedOn w:val="DefaultParagraphFont"/>
    <w:uiPriority w:val="33"/>
    <w:qFormat/>
    <w:rsid w:val="005F6B11"/>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5F6B11"/>
    <w:rPr>
      <w:b/>
      <w:bCs/>
      <w:sz w:val="18"/>
      <w:szCs w:val="18"/>
    </w:rPr>
  </w:style>
  <w:style w:type="character" w:styleId="Emphasis">
    <w:name w:val="Emphasis"/>
    <w:uiPriority w:val="20"/>
    <w:qFormat/>
    <w:rsid w:val="005F6B11"/>
    <w:rPr>
      <w:b/>
      <w:bCs/>
      <w:i/>
      <w:iCs/>
      <w:color w:val="5A5A5A" w:themeColor="text1" w:themeTint="A5"/>
    </w:rPr>
  </w:style>
  <w:style w:type="paragraph" w:customStyle="1" w:styleId="Geo-ABC">
    <w:name w:val="Geo-ABC"/>
    <w:basedOn w:val="Normal"/>
    <w:link w:val="Geo-ABCChar"/>
    <w:rsid w:val="005F6B11"/>
    <w:pPr>
      <w:spacing w:before="120" w:after="120"/>
      <w:ind w:left="1224" w:hanging="504"/>
    </w:pPr>
  </w:style>
  <w:style w:type="character" w:customStyle="1" w:styleId="Geo-ABCChar">
    <w:name w:val="Geo-ABC Char"/>
    <w:basedOn w:val="DefaultParagraphFont"/>
    <w:link w:val="Geo-ABC"/>
    <w:rsid w:val="005F6B11"/>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5F6B11"/>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5F6B11"/>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5F6B11"/>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5F6B11"/>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5F6B11"/>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5F6B11"/>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5F6B11"/>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5F6B11"/>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5F6B11"/>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5F6B11"/>
    <w:rPr>
      <w:b/>
      <w:bCs/>
      <w:i/>
      <w:iCs/>
      <w:color w:val="4F81BD" w:themeColor="accent1"/>
      <w:sz w:val="22"/>
      <w:szCs w:val="22"/>
    </w:rPr>
  </w:style>
  <w:style w:type="paragraph" w:styleId="IntenseQuote">
    <w:name w:val="Intense Quote"/>
    <w:basedOn w:val="Normal"/>
    <w:next w:val="Normal"/>
    <w:link w:val="IntenseQuoteChar"/>
    <w:uiPriority w:val="30"/>
    <w:qFormat/>
    <w:rsid w:val="005F6B11"/>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F6B11"/>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5F6B11"/>
    <w:rPr>
      <w:b/>
      <w:bCs/>
      <w:color w:val="76923C" w:themeColor="accent3" w:themeShade="BF"/>
      <w:u w:val="single" w:color="9BBB59" w:themeColor="accent3"/>
    </w:rPr>
  </w:style>
  <w:style w:type="paragraph" w:styleId="List2">
    <w:name w:val="List 2"/>
    <w:basedOn w:val="Normal"/>
    <w:qFormat/>
    <w:rsid w:val="005F6B11"/>
    <w:pPr>
      <w:numPr>
        <w:numId w:val="2"/>
      </w:numPr>
      <w:spacing w:before="120" w:after="120"/>
    </w:pPr>
  </w:style>
  <w:style w:type="paragraph" w:styleId="ListBullet3">
    <w:name w:val="List Bullet 3"/>
    <w:basedOn w:val="Normal"/>
    <w:uiPriority w:val="1"/>
    <w:qFormat/>
    <w:rsid w:val="005F6B11"/>
    <w:pPr>
      <w:numPr>
        <w:numId w:val="3"/>
      </w:numPr>
      <w:spacing w:before="120" w:after="120"/>
    </w:pPr>
  </w:style>
  <w:style w:type="paragraph" w:styleId="ListNumber">
    <w:name w:val="List Number"/>
    <w:basedOn w:val="Normal"/>
    <w:uiPriority w:val="99"/>
    <w:semiHidden/>
    <w:unhideWhenUsed/>
    <w:rsid w:val="005F6B11"/>
    <w:pPr>
      <w:numPr>
        <w:numId w:val="4"/>
      </w:numPr>
      <w:contextualSpacing/>
    </w:pPr>
  </w:style>
  <w:style w:type="paragraph" w:styleId="ListParagraph">
    <w:name w:val="List Paragraph"/>
    <w:basedOn w:val="Normal"/>
    <w:uiPriority w:val="34"/>
    <w:qFormat/>
    <w:rsid w:val="005F6B11"/>
    <w:pPr>
      <w:ind w:left="720"/>
      <w:contextualSpacing/>
    </w:pPr>
  </w:style>
  <w:style w:type="paragraph" w:styleId="NoSpacing">
    <w:name w:val="No Spacing"/>
    <w:basedOn w:val="Normal"/>
    <w:link w:val="NoSpacingChar"/>
    <w:uiPriority w:val="99"/>
    <w:rsid w:val="005F6B11"/>
  </w:style>
  <w:style w:type="character" w:customStyle="1" w:styleId="NoSpacingChar">
    <w:name w:val="No Spacing Char"/>
    <w:basedOn w:val="DefaultParagraphFont"/>
    <w:link w:val="NoSpacing"/>
    <w:uiPriority w:val="99"/>
    <w:rsid w:val="005F6B11"/>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5F6B11"/>
    <w:pPr>
      <w:ind w:left="1080" w:right="360"/>
    </w:pPr>
  </w:style>
  <w:style w:type="character" w:customStyle="1" w:styleId="QuoteChar">
    <w:name w:val="Quote Char"/>
    <w:link w:val="Quote"/>
    <w:uiPriority w:val="29"/>
    <w:rsid w:val="005F6B11"/>
    <w:rPr>
      <w:rFonts w:asciiTheme="minorHAnsi" w:hAnsiTheme="minorHAnsi" w:cstheme="minorHAnsi"/>
      <w:iCs/>
      <w:color w:val="000000"/>
      <w:sz w:val="24"/>
      <w:szCs w:val="24"/>
    </w:rPr>
  </w:style>
  <w:style w:type="character" w:styleId="Strong">
    <w:name w:val="Strong"/>
    <w:basedOn w:val="DefaultParagraphFont"/>
    <w:uiPriority w:val="22"/>
    <w:qFormat/>
    <w:rsid w:val="005F6B11"/>
    <w:rPr>
      <w:b/>
      <w:bCs/>
      <w:spacing w:val="0"/>
    </w:rPr>
  </w:style>
  <w:style w:type="paragraph" w:styleId="Subtitle">
    <w:name w:val="Subtitle"/>
    <w:basedOn w:val="Normal"/>
    <w:next w:val="Normal"/>
    <w:link w:val="SubtitleChar"/>
    <w:uiPriority w:val="11"/>
    <w:qFormat/>
    <w:rsid w:val="005F6B11"/>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5F6B11"/>
    <w:rPr>
      <w:rFonts w:ascii="Bookman Old Style" w:hAnsi="Bookman Old Style" w:cstheme="minorHAnsi"/>
      <w:color w:val="000000" w:themeColor="text1"/>
      <w:sz w:val="24"/>
      <w:szCs w:val="24"/>
    </w:rPr>
  </w:style>
  <w:style w:type="character" w:styleId="SubtleEmphasis">
    <w:name w:val="Subtle Emphasis"/>
    <w:uiPriority w:val="19"/>
    <w:qFormat/>
    <w:rsid w:val="005F6B11"/>
    <w:rPr>
      <w:rFonts w:ascii="Bookman Old Style" w:hAnsi="Bookman Old Style"/>
      <w:i w:val="0"/>
      <w:iCs/>
      <w:color w:val="000000" w:themeColor="text1"/>
      <w:sz w:val="22"/>
    </w:rPr>
  </w:style>
  <w:style w:type="character" w:styleId="SubtleReference">
    <w:name w:val="Subtle Reference"/>
    <w:uiPriority w:val="31"/>
    <w:qFormat/>
    <w:rsid w:val="005F6B11"/>
    <w:rPr>
      <w:color w:val="auto"/>
      <w:u w:val="single" w:color="9BBB59" w:themeColor="accent3"/>
    </w:rPr>
  </w:style>
  <w:style w:type="paragraph" w:styleId="Title">
    <w:name w:val="Title"/>
    <w:basedOn w:val="Heading1"/>
    <w:next w:val="Normal"/>
    <w:link w:val="TitleChar"/>
    <w:uiPriority w:val="10"/>
    <w:qFormat/>
    <w:rsid w:val="005F6B11"/>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5F6B11"/>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5F6B1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F6B11"/>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5F6B11"/>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5F6B11"/>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5F6B11"/>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5F6B11"/>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5F6B11"/>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5F6B11"/>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5F6B11"/>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5F6B11"/>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5F6B11"/>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Arial" w:hAnsi="Arial"/>
    </w:rPr>
  </w:style>
  <w:style w:type="character" w:styleId="PageNumber">
    <w:name w:val="page number"/>
    <w:basedOn w:val="DefaultParagraphFont"/>
    <w:semiHidden/>
    <w:rPr>
      <w:rFonts w:ascii="Arial" w:hAnsi="Arial"/>
      <w:b/>
      <w:sz w:val="24"/>
    </w:rPr>
  </w:style>
  <w:style w:type="paragraph" w:styleId="FootnoteText">
    <w:name w:val="footnote text"/>
    <w:basedOn w:val="Normal"/>
    <w:semiHidden/>
    <w:rPr>
      <w:sz w:val="20"/>
    </w:rPr>
  </w:style>
  <w:style w:type="character" w:styleId="FootnoteReference">
    <w:name w:val="footnote reference"/>
    <w:basedOn w:val="DefaultParagraphFont"/>
    <w:semiHidden/>
    <w:rPr>
      <w:b/>
      <w:vertAlign w:val="superscript"/>
    </w:rPr>
  </w:style>
  <w:style w:type="paragraph" w:styleId="PlainText">
    <w:name w:val="Plain Text"/>
    <w:basedOn w:val="Normal"/>
    <w:semiHidden/>
    <w:rPr>
      <w:rFonts w:ascii="Courier New" w:hAnsi="Courier New"/>
      <w:sz w:val="20"/>
    </w:rPr>
  </w:style>
  <w:style w:type="numbering" w:styleId="1ai">
    <w:name w:val="Outline List 1"/>
    <w:basedOn w:val="NoList"/>
    <w:uiPriority w:val="99"/>
    <w:semiHidden/>
    <w:unhideWhenUsed/>
    <w:rsid w:val="005F6B11"/>
    <w:pPr>
      <w:numPr>
        <w:numId w:val="1"/>
      </w:numPr>
    </w:pPr>
  </w:style>
  <w:style w:type="paragraph" w:customStyle="1" w:styleId="abc-singlespace">
    <w:name w:val="abc-single space"/>
    <w:basedOn w:val="Normal"/>
    <w:link w:val="abc-singlespaceChar"/>
    <w:rsid w:val="005F6B11"/>
    <w:pPr>
      <w:ind w:left="1224" w:hanging="504"/>
    </w:pPr>
    <w:rPr>
      <w:rFonts w:cstheme="minorBidi"/>
      <w:i/>
      <w:szCs w:val="22"/>
    </w:rPr>
  </w:style>
  <w:style w:type="character" w:customStyle="1" w:styleId="abc-singlespaceChar">
    <w:name w:val="abc-single space Char"/>
    <w:basedOn w:val="DefaultParagraphFont"/>
    <w:link w:val="abc-singlespace"/>
    <w:rsid w:val="005F6B11"/>
    <w:rPr>
      <w:rFonts w:asciiTheme="minorHAnsi" w:hAnsiTheme="minorHAnsi" w:cstheme="minorBidi"/>
      <w:i/>
      <w:iCs/>
      <w:color w:val="000000"/>
      <w:sz w:val="24"/>
      <w:szCs w:val="22"/>
    </w:rPr>
  </w:style>
  <w:style w:type="character" w:styleId="BookTitle">
    <w:name w:val="Book Title"/>
    <w:basedOn w:val="DefaultParagraphFont"/>
    <w:uiPriority w:val="33"/>
    <w:qFormat/>
    <w:rsid w:val="005F6B11"/>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5F6B11"/>
    <w:rPr>
      <w:b/>
      <w:bCs/>
      <w:sz w:val="18"/>
      <w:szCs w:val="18"/>
    </w:rPr>
  </w:style>
  <w:style w:type="character" w:styleId="Emphasis">
    <w:name w:val="Emphasis"/>
    <w:uiPriority w:val="20"/>
    <w:qFormat/>
    <w:rsid w:val="005F6B11"/>
    <w:rPr>
      <w:b/>
      <w:bCs/>
      <w:i/>
      <w:iCs/>
      <w:color w:val="5A5A5A" w:themeColor="text1" w:themeTint="A5"/>
    </w:rPr>
  </w:style>
  <w:style w:type="paragraph" w:customStyle="1" w:styleId="Geo-ABC">
    <w:name w:val="Geo-ABC"/>
    <w:basedOn w:val="Normal"/>
    <w:link w:val="Geo-ABCChar"/>
    <w:rsid w:val="005F6B11"/>
    <w:pPr>
      <w:spacing w:before="120" w:after="120"/>
      <w:ind w:left="1224" w:hanging="504"/>
    </w:pPr>
  </w:style>
  <w:style w:type="character" w:customStyle="1" w:styleId="Geo-ABCChar">
    <w:name w:val="Geo-ABC Char"/>
    <w:basedOn w:val="DefaultParagraphFont"/>
    <w:link w:val="Geo-ABC"/>
    <w:rsid w:val="005F6B11"/>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5F6B11"/>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5F6B11"/>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5F6B11"/>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5F6B11"/>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5F6B11"/>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5F6B11"/>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5F6B11"/>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5F6B11"/>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5F6B11"/>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5F6B11"/>
    <w:rPr>
      <w:b/>
      <w:bCs/>
      <w:i/>
      <w:iCs/>
      <w:color w:val="4F81BD" w:themeColor="accent1"/>
      <w:sz w:val="22"/>
      <w:szCs w:val="22"/>
    </w:rPr>
  </w:style>
  <w:style w:type="paragraph" w:styleId="IntenseQuote">
    <w:name w:val="Intense Quote"/>
    <w:basedOn w:val="Normal"/>
    <w:next w:val="Normal"/>
    <w:link w:val="IntenseQuoteChar"/>
    <w:uiPriority w:val="30"/>
    <w:qFormat/>
    <w:rsid w:val="005F6B11"/>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F6B11"/>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5F6B11"/>
    <w:rPr>
      <w:b/>
      <w:bCs/>
      <w:color w:val="76923C" w:themeColor="accent3" w:themeShade="BF"/>
      <w:u w:val="single" w:color="9BBB59" w:themeColor="accent3"/>
    </w:rPr>
  </w:style>
  <w:style w:type="paragraph" w:styleId="List2">
    <w:name w:val="List 2"/>
    <w:basedOn w:val="Normal"/>
    <w:qFormat/>
    <w:rsid w:val="005F6B11"/>
    <w:pPr>
      <w:numPr>
        <w:numId w:val="2"/>
      </w:numPr>
      <w:spacing w:before="120" w:after="120"/>
    </w:pPr>
  </w:style>
  <w:style w:type="paragraph" w:styleId="ListBullet3">
    <w:name w:val="List Bullet 3"/>
    <w:basedOn w:val="Normal"/>
    <w:uiPriority w:val="1"/>
    <w:qFormat/>
    <w:rsid w:val="005F6B11"/>
    <w:pPr>
      <w:numPr>
        <w:numId w:val="3"/>
      </w:numPr>
      <w:spacing w:before="120" w:after="120"/>
    </w:pPr>
  </w:style>
  <w:style w:type="paragraph" w:styleId="ListNumber">
    <w:name w:val="List Number"/>
    <w:basedOn w:val="Normal"/>
    <w:uiPriority w:val="99"/>
    <w:semiHidden/>
    <w:unhideWhenUsed/>
    <w:rsid w:val="005F6B11"/>
    <w:pPr>
      <w:numPr>
        <w:numId w:val="4"/>
      </w:numPr>
      <w:contextualSpacing/>
    </w:pPr>
  </w:style>
  <w:style w:type="paragraph" w:styleId="ListParagraph">
    <w:name w:val="List Paragraph"/>
    <w:basedOn w:val="Normal"/>
    <w:uiPriority w:val="34"/>
    <w:qFormat/>
    <w:rsid w:val="005F6B11"/>
    <w:pPr>
      <w:ind w:left="720"/>
      <w:contextualSpacing/>
    </w:pPr>
  </w:style>
  <w:style w:type="paragraph" w:styleId="NoSpacing">
    <w:name w:val="No Spacing"/>
    <w:basedOn w:val="Normal"/>
    <w:link w:val="NoSpacingChar"/>
    <w:uiPriority w:val="99"/>
    <w:rsid w:val="005F6B11"/>
  </w:style>
  <w:style w:type="character" w:customStyle="1" w:styleId="NoSpacingChar">
    <w:name w:val="No Spacing Char"/>
    <w:basedOn w:val="DefaultParagraphFont"/>
    <w:link w:val="NoSpacing"/>
    <w:uiPriority w:val="99"/>
    <w:rsid w:val="005F6B11"/>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5F6B11"/>
    <w:pPr>
      <w:ind w:left="1080" w:right="360"/>
    </w:pPr>
  </w:style>
  <w:style w:type="character" w:customStyle="1" w:styleId="QuoteChar">
    <w:name w:val="Quote Char"/>
    <w:link w:val="Quote"/>
    <w:uiPriority w:val="29"/>
    <w:rsid w:val="005F6B11"/>
    <w:rPr>
      <w:rFonts w:asciiTheme="minorHAnsi" w:hAnsiTheme="minorHAnsi" w:cstheme="minorHAnsi"/>
      <w:iCs/>
      <w:color w:val="000000"/>
      <w:sz w:val="24"/>
      <w:szCs w:val="24"/>
    </w:rPr>
  </w:style>
  <w:style w:type="character" w:styleId="Strong">
    <w:name w:val="Strong"/>
    <w:basedOn w:val="DefaultParagraphFont"/>
    <w:uiPriority w:val="22"/>
    <w:qFormat/>
    <w:rsid w:val="005F6B11"/>
    <w:rPr>
      <w:b/>
      <w:bCs/>
      <w:spacing w:val="0"/>
    </w:rPr>
  </w:style>
  <w:style w:type="paragraph" w:styleId="Subtitle">
    <w:name w:val="Subtitle"/>
    <w:basedOn w:val="Normal"/>
    <w:next w:val="Normal"/>
    <w:link w:val="SubtitleChar"/>
    <w:uiPriority w:val="11"/>
    <w:qFormat/>
    <w:rsid w:val="005F6B11"/>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5F6B11"/>
    <w:rPr>
      <w:rFonts w:ascii="Bookman Old Style" w:hAnsi="Bookman Old Style" w:cstheme="minorHAnsi"/>
      <w:color w:val="000000" w:themeColor="text1"/>
      <w:sz w:val="24"/>
      <w:szCs w:val="24"/>
    </w:rPr>
  </w:style>
  <w:style w:type="character" w:styleId="SubtleEmphasis">
    <w:name w:val="Subtle Emphasis"/>
    <w:uiPriority w:val="19"/>
    <w:qFormat/>
    <w:rsid w:val="005F6B11"/>
    <w:rPr>
      <w:rFonts w:ascii="Bookman Old Style" w:hAnsi="Bookman Old Style"/>
      <w:i w:val="0"/>
      <w:iCs/>
      <w:color w:val="000000" w:themeColor="text1"/>
      <w:sz w:val="22"/>
    </w:rPr>
  </w:style>
  <w:style w:type="character" w:styleId="SubtleReference">
    <w:name w:val="Subtle Reference"/>
    <w:uiPriority w:val="31"/>
    <w:qFormat/>
    <w:rsid w:val="005F6B11"/>
    <w:rPr>
      <w:color w:val="auto"/>
      <w:u w:val="single" w:color="9BBB59" w:themeColor="accent3"/>
    </w:rPr>
  </w:style>
  <w:style w:type="paragraph" w:styleId="Title">
    <w:name w:val="Title"/>
    <w:basedOn w:val="Heading1"/>
    <w:next w:val="Normal"/>
    <w:link w:val="TitleChar"/>
    <w:uiPriority w:val="10"/>
    <w:qFormat/>
    <w:rsid w:val="005F6B11"/>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5F6B11"/>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5F6B1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TWO GATES AND TWO WAYS</vt:lpstr>
    </vt:vector>
  </TitlesOfParts>
  <Company>Church of Christ</Company>
  <LinksUpToDate>false</LinksUpToDate>
  <CharactersWithSpaces>17585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GATES AND TWO WAYS</dc:title>
  <dc:subject/>
  <dc:creator>George Battey</dc:creator>
  <cp:keywords/>
  <cp:lastModifiedBy>George Battey</cp:lastModifiedBy>
  <cp:revision>14</cp:revision>
  <dcterms:created xsi:type="dcterms:W3CDTF">2012-08-22T20:16:00Z</dcterms:created>
  <dcterms:modified xsi:type="dcterms:W3CDTF">2014-03-10T13:41:00Z</dcterms:modified>
</cp:coreProperties>
</file>