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FA" w:rsidRDefault="004D45D5" w:rsidP="00AD1423">
      <w:pPr>
        <w:pStyle w:val="Title"/>
      </w:pPr>
      <w:bookmarkStart w:id="0" w:name="_GoBack"/>
      <w:bookmarkEnd w:id="0"/>
      <w:r>
        <w:t>THE ENDING OF MIRACLES</w:t>
      </w:r>
    </w:p>
    <w:p w:rsidR="008F5ECE" w:rsidRPr="008F5ECE" w:rsidRDefault="008F5ECE" w:rsidP="008F5ECE">
      <w:pPr>
        <w:jc w:val="center"/>
        <w:rPr>
          <w:b/>
        </w:rPr>
      </w:pPr>
      <w:r w:rsidRPr="008F5ECE">
        <w:rPr>
          <w:b/>
        </w:rPr>
        <w:t>(Part 2)</w:t>
      </w:r>
    </w:p>
    <w:p w:rsidR="008F5ECE" w:rsidRPr="008F5ECE" w:rsidRDefault="008F5ECE" w:rsidP="008F5ECE">
      <w:pPr>
        <w:jc w:val="center"/>
      </w:pPr>
      <w:r>
        <w:t>George Battey | 3/13/14</w:t>
      </w:r>
    </w:p>
    <w:p w:rsidR="008F5ECE" w:rsidRDefault="008F5ECE" w:rsidP="008F5ECE"/>
    <w:p w:rsidR="008F5ECE" w:rsidRDefault="008F5ECE" w:rsidP="008F5ECE"/>
    <w:p w:rsidR="008F5ECE" w:rsidRDefault="008F5ECE" w:rsidP="008F5ECE"/>
    <w:p w:rsidR="00915E0D" w:rsidRDefault="008F5ECE" w:rsidP="008F5ECE">
      <w:pPr>
        <w:rPr>
          <w:rFonts w:cs="Arial"/>
        </w:rPr>
      </w:pPr>
      <w:r>
        <w:rPr>
          <w:rFonts w:cs="Arial"/>
          <w:b/>
          <w:u w:val="single"/>
        </w:rPr>
        <w:t>QUESTIONS</w:t>
      </w:r>
      <w:r>
        <w:rPr>
          <w:rFonts w:cs="Arial"/>
        </w:rPr>
        <w:t>:</w:t>
      </w:r>
    </w:p>
    <w:p w:rsidR="008F5ECE" w:rsidRDefault="008F5ECE" w:rsidP="008F5ECE">
      <w:pPr>
        <w:rPr>
          <w:rFonts w:cs="Arial"/>
        </w:rPr>
      </w:pPr>
    </w:p>
    <w:p w:rsidR="008F5ECE" w:rsidRDefault="008F5ECE" w:rsidP="008F5ECE">
      <w:pPr>
        <w:numPr>
          <w:ilvl w:val="0"/>
          <w:numId w:val="26"/>
        </w:numPr>
        <w:spacing w:before="120" w:after="120"/>
        <w:rPr>
          <w:rFonts w:cs="Arial"/>
        </w:rPr>
      </w:pPr>
      <w:r>
        <w:rPr>
          <w:rFonts w:cs="Arial"/>
        </w:rPr>
        <w:t>What is the longest section in the Bible about miraculous powers?</w:t>
      </w:r>
    </w:p>
    <w:p w:rsidR="008F5ECE" w:rsidRDefault="008F5ECE" w:rsidP="008F5ECE">
      <w:pPr>
        <w:numPr>
          <w:ilvl w:val="0"/>
          <w:numId w:val="26"/>
        </w:numPr>
        <w:spacing w:before="120" w:after="120"/>
        <w:rPr>
          <w:rFonts w:cs="Arial"/>
        </w:rPr>
      </w:pPr>
      <w:r>
        <w:rPr>
          <w:rFonts w:cs="Arial"/>
        </w:rPr>
        <w:t xml:space="preserve">What can </w:t>
      </w:r>
      <w:r>
        <w:rPr>
          <w:rFonts w:cs="Arial"/>
          <w:i/>
          <w:iCs w:val="0"/>
        </w:rPr>
        <w:t>"snake oil"</w:t>
      </w:r>
      <w:r>
        <w:rPr>
          <w:rFonts w:cs="Arial"/>
        </w:rPr>
        <w:t xml:space="preserve"> do for you?</w:t>
      </w:r>
    </w:p>
    <w:p w:rsidR="008F5ECE" w:rsidRDefault="008F5ECE" w:rsidP="008F5ECE">
      <w:pPr>
        <w:numPr>
          <w:ilvl w:val="0"/>
          <w:numId w:val="26"/>
        </w:numPr>
        <w:spacing w:before="120" w:after="120"/>
        <w:rPr>
          <w:rFonts w:cs="Arial"/>
        </w:rPr>
      </w:pPr>
      <w:r>
        <w:rPr>
          <w:rFonts w:cs="Arial"/>
        </w:rPr>
        <w:t>For whose benefit were miraculous gifts given?</w:t>
      </w:r>
    </w:p>
    <w:p w:rsidR="008F5ECE" w:rsidRDefault="008F5ECE" w:rsidP="008F5ECE">
      <w:pPr>
        <w:numPr>
          <w:ilvl w:val="0"/>
          <w:numId w:val="26"/>
        </w:numPr>
        <w:spacing w:before="120" w:after="120"/>
        <w:rPr>
          <w:rFonts w:cs="Arial"/>
        </w:rPr>
      </w:pPr>
      <w:r>
        <w:rPr>
          <w:rFonts w:cs="Arial"/>
        </w:rPr>
        <w:t>Did miraculous powers guarantee that people would become more spiritual?</w:t>
      </w:r>
      <w:r w:rsidR="00915E0D">
        <w:rPr>
          <w:rFonts w:cs="Arial"/>
        </w:rPr>
        <w:t xml:space="preserve"> </w:t>
      </w:r>
      <w:r>
        <w:rPr>
          <w:rFonts w:cs="Arial"/>
        </w:rPr>
        <w:t>Did they guarantee people were saved?</w:t>
      </w:r>
    </w:p>
    <w:p w:rsidR="008F5ECE" w:rsidRDefault="008F5ECE" w:rsidP="008F5ECE">
      <w:pPr>
        <w:numPr>
          <w:ilvl w:val="0"/>
          <w:numId w:val="26"/>
        </w:numPr>
        <w:spacing w:before="120" w:after="120"/>
        <w:rPr>
          <w:rFonts w:cs="Arial"/>
        </w:rPr>
      </w:pPr>
      <w:r>
        <w:rPr>
          <w:rFonts w:cs="Arial"/>
        </w:rPr>
        <w:t xml:space="preserve">What is the </w:t>
      </w:r>
      <w:r>
        <w:rPr>
          <w:rFonts w:cs="Arial"/>
          <w:i/>
          <w:iCs w:val="0"/>
        </w:rPr>
        <w:t xml:space="preserve">"gift of knowledge" </w:t>
      </w:r>
      <w:r>
        <w:rPr>
          <w:rFonts w:cs="Arial"/>
        </w:rPr>
        <w:t>(1 Cor 12:8)?</w:t>
      </w:r>
    </w:p>
    <w:p w:rsidR="008F5ECE" w:rsidRDefault="008F5ECE" w:rsidP="008F5ECE">
      <w:pPr>
        <w:numPr>
          <w:ilvl w:val="0"/>
          <w:numId w:val="26"/>
        </w:numPr>
        <w:spacing w:before="120" w:after="120"/>
        <w:rPr>
          <w:rFonts w:cs="Arial"/>
        </w:rPr>
      </w:pPr>
      <w:r>
        <w:rPr>
          <w:rFonts w:cs="Arial"/>
        </w:rPr>
        <w:t xml:space="preserve">1 Cor 13:8 says tongues shall </w:t>
      </w:r>
      <w:r>
        <w:rPr>
          <w:rFonts w:cs="Arial"/>
          <w:i/>
          <w:iCs w:val="0"/>
        </w:rPr>
        <w:t>"cease"</w:t>
      </w:r>
      <w:r>
        <w:rPr>
          <w:rFonts w:cs="Arial"/>
        </w:rPr>
        <w:t xml:space="preserve"> but knowledge and prophecies will "vanish away."</w:t>
      </w:r>
      <w:r w:rsidR="00915E0D">
        <w:rPr>
          <w:rFonts w:cs="Arial"/>
        </w:rPr>
        <w:t xml:space="preserve"> </w:t>
      </w:r>
      <w:r>
        <w:rPr>
          <w:rFonts w:cs="Arial"/>
        </w:rPr>
        <w:t xml:space="preserve">What's the difference between </w:t>
      </w:r>
      <w:r>
        <w:rPr>
          <w:rFonts w:cs="Arial"/>
          <w:i/>
          <w:iCs w:val="0"/>
        </w:rPr>
        <w:t xml:space="preserve">"cease" </w:t>
      </w:r>
      <w:r>
        <w:rPr>
          <w:rFonts w:cs="Arial"/>
        </w:rPr>
        <w:t xml:space="preserve">and </w:t>
      </w:r>
      <w:r>
        <w:rPr>
          <w:rFonts w:cs="Arial"/>
          <w:i/>
          <w:iCs w:val="0"/>
        </w:rPr>
        <w:t>"vanish away"</w:t>
      </w:r>
      <w:r>
        <w:rPr>
          <w:rFonts w:cs="Arial"/>
        </w:rPr>
        <w:t>?</w:t>
      </w:r>
    </w:p>
    <w:p w:rsidR="008F5ECE" w:rsidRDefault="008F5ECE" w:rsidP="008F5ECE">
      <w:pPr>
        <w:numPr>
          <w:ilvl w:val="0"/>
          <w:numId w:val="26"/>
        </w:numPr>
        <w:spacing w:before="120" w:after="120"/>
        <w:rPr>
          <w:rFonts w:cs="Arial"/>
        </w:rPr>
      </w:pPr>
      <w:r>
        <w:rPr>
          <w:rFonts w:cs="Arial"/>
        </w:rPr>
        <w:t>What does an Olympic runner do when he crosses the finish line?</w:t>
      </w:r>
    </w:p>
    <w:p w:rsidR="008F5ECE" w:rsidRDefault="008F5ECE" w:rsidP="008F5ECE">
      <w:pPr>
        <w:numPr>
          <w:ilvl w:val="0"/>
          <w:numId w:val="26"/>
        </w:numPr>
        <w:spacing w:before="120" w:after="120"/>
        <w:rPr>
          <w:rFonts w:cs="Arial"/>
        </w:rPr>
      </w:pPr>
      <w:r>
        <w:rPr>
          <w:rFonts w:cs="Arial"/>
        </w:rPr>
        <w:t>What were mirrors made out of before there was glass?</w:t>
      </w:r>
    </w:p>
    <w:p w:rsidR="008F5ECE" w:rsidRDefault="008F5ECE" w:rsidP="008F5ECE"/>
    <w:p w:rsidR="008F5ECE" w:rsidRDefault="008F5ECE" w:rsidP="008F5ECE"/>
    <w:p w:rsidR="008F5ECE" w:rsidRDefault="008F5ECE" w:rsidP="008F5ECE"/>
    <w:p w:rsidR="008F5ECE" w:rsidRPr="008F5ECE" w:rsidRDefault="008F5ECE" w:rsidP="008F5ECE">
      <w:pPr>
        <w:pStyle w:val="Heading1"/>
      </w:pPr>
      <w:r>
        <w:t>INTRODUCTION</w:t>
      </w:r>
    </w:p>
    <w:p w:rsidR="008F5ECE" w:rsidRDefault="008F5ECE" w:rsidP="008F5ECE"/>
    <w:p w:rsidR="008F5ECE" w:rsidRDefault="008F5ECE" w:rsidP="008F5ECE"/>
    <w:p w:rsidR="008F5ECE" w:rsidRPr="008F5ECE" w:rsidRDefault="008F5ECE" w:rsidP="008F5ECE"/>
    <w:p w:rsidR="00915E0D" w:rsidRDefault="004D45D5">
      <w:r>
        <w:t>In the NT we read of many Christians who possessed miraculous abilities.</w:t>
      </w:r>
    </w:p>
    <w:p w:rsidR="001F13FA" w:rsidRDefault="001F13FA"/>
    <w:p w:rsidR="001F13FA" w:rsidRPr="00AD1423" w:rsidRDefault="004D45D5" w:rsidP="00AD1423">
      <w:pPr>
        <w:pStyle w:val="ListBullet3"/>
      </w:pPr>
      <w:r w:rsidRPr="00AD1423">
        <w:t>They were foretold by Jesus (Mk 16:17-18)</w:t>
      </w:r>
    </w:p>
    <w:p w:rsidR="001F13FA" w:rsidRPr="00AD1423" w:rsidRDefault="004D45D5" w:rsidP="00AD1423">
      <w:pPr>
        <w:pStyle w:val="ListBullet3"/>
      </w:pPr>
      <w:r w:rsidRPr="00AD1423">
        <w:t>These abilities began on the day of Pentecost (Acts 11:15)</w:t>
      </w:r>
    </w:p>
    <w:p w:rsidR="001F13FA" w:rsidRPr="00AD1423" w:rsidRDefault="004D45D5" w:rsidP="00AD1423">
      <w:pPr>
        <w:pStyle w:val="ListBullet3"/>
      </w:pPr>
      <w:r w:rsidRPr="00AD1423">
        <w:t>They are stated as a fact (Mk 16:20; Heb 2:3-4)</w:t>
      </w:r>
    </w:p>
    <w:p w:rsidR="001F13FA" w:rsidRDefault="001F13FA"/>
    <w:p w:rsidR="001F13FA" w:rsidRDefault="001F13FA"/>
    <w:p w:rsidR="001F13FA" w:rsidRDefault="001F13FA"/>
    <w:p w:rsidR="001F13FA" w:rsidRDefault="004D45D5" w:rsidP="00AD1423">
      <w:pPr>
        <w:pStyle w:val="Heading1"/>
      </w:pPr>
      <w:r>
        <w:t>THE CORINTHIANS</w:t>
      </w:r>
    </w:p>
    <w:p w:rsidR="001F13FA" w:rsidRDefault="001F13FA"/>
    <w:p w:rsidR="001F13FA" w:rsidRDefault="001F13FA"/>
    <w:p w:rsidR="001F13FA" w:rsidRDefault="001F13FA"/>
    <w:p w:rsidR="001F13FA" w:rsidRDefault="004D45D5">
      <w:r>
        <w:t>The Bible has quite a bit to say about these miracles.</w:t>
      </w:r>
      <w:r w:rsidR="00915E0D">
        <w:t xml:space="preserve"> </w:t>
      </w:r>
      <w:r>
        <w:t>The longest section found discussing this subject begins in:</w:t>
      </w:r>
    </w:p>
    <w:p w:rsidR="001F13FA" w:rsidRDefault="001F13FA"/>
    <w:p w:rsidR="001F13FA" w:rsidRDefault="001F13FA"/>
    <w:p w:rsidR="001F13FA" w:rsidRDefault="004D45D5" w:rsidP="00AD1423">
      <w:pPr>
        <w:pStyle w:val="IntenseQuote"/>
      </w:pPr>
      <w:r>
        <w:t>1 Corinthians 12:1</w:t>
      </w:r>
    </w:p>
    <w:p w:rsidR="001F13FA" w:rsidRDefault="004D45D5" w:rsidP="00AD1423">
      <w:pPr>
        <w:pStyle w:val="Quote"/>
      </w:pPr>
      <w:r w:rsidRPr="00915E0D">
        <w:rPr>
          <w:vertAlign w:val="superscript"/>
        </w:rPr>
        <w:t>1</w:t>
      </w:r>
      <w:r w:rsidR="00915E0D">
        <w:t xml:space="preserve"> </w:t>
      </w:r>
      <w:r>
        <w:t>Now concerning spiritual gifts, brethren, I do not want you to be ignorant:</w:t>
      </w:r>
    </w:p>
    <w:p w:rsidR="001F13FA" w:rsidRDefault="001F13FA"/>
    <w:p w:rsidR="001F13FA" w:rsidRDefault="001F13FA"/>
    <w:p w:rsidR="00915E0D" w:rsidRDefault="004D45D5">
      <w:r>
        <w:t>This subject will continue thru three chapters (ch 12-14).</w:t>
      </w:r>
    </w:p>
    <w:p w:rsidR="001F13FA" w:rsidRDefault="001F13FA"/>
    <w:p w:rsidR="001F13FA" w:rsidRDefault="004D45D5">
      <w:r>
        <w:t>What sort of miraculous abilities did they have?</w:t>
      </w:r>
      <w:r w:rsidR="00915E0D">
        <w:t xml:space="preserve"> </w:t>
      </w:r>
      <w:r>
        <w:t>A list is given:</w:t>
      </w:r>
    </w:p>
    <w:p w:rsidR="001F13FA" w:rsidRDefault="001F13FA"/>
    <w:p w:rsidR="001F13FA" w:rsidRDefault="001F13FA"/>
    <w:p w:rsidR="001F13FA" w:rsidRDefault="004D45D5" w:rsidP="00AD1423">
      <w:pPr>
        <w:pStyle w:val="IntenseQuote"/>
      </w:pPr>
      <w:r>
        <w:t>1 Corinthians 12:4-11</w:t>
      </w:r>
    </w:p>
    <w:p w:rsidR="00915E0D" w:rsidRDefault="004D45D5" w:rsidP="00AD1423">
      <w:pPr>
        <w:pStyle w:val="Quote"/>
      </w:pPr>
      <w:r w:rsidRPr="00915E0D">
        <w:rPr>
          <w:vertAlign w:val="superscript"/>
        </w:rPr>
        <w:t>4</w:t>
      </w:r>
      <w:r w:rsidR="00915E0D">
        <w:t xml:space="preserve"> </w:t>
      </w:r>
      <w:r>
        <w:t>There are diversities of gifts, but the same Spirit.</w:t>
      </w:r>
    </w:p>
    <w:p w:rsidR="00915E0D" w:rsidRDefault="004D45D5" w:rsidP="00AD1423">
      <w:pPr>
        <w:pStyle w:val="Quote"/>
      </w:pPr>
      <w:r w:rsidRPr="00915E0D">
        <w:rPr>
          <w:vertAlign w:val="superscript"/>
        </w:rPr>
        <w:t>5</w:t>
      </w:r>
      <w:r w:rsidR="00915E0D">
        <w:t xml:space="preserve"> </w:t>
      </w:r>
      <w:r>
        <w:t>There are differences of ministries, but the same Lord.</w:t>
      </w:r>
    </w:p>
    <w:p w:rsidR="00915E0D" w:rsidRDefault="004D45D5" w:rsidP="00AD1423">
      <w:pPr>
        <w:pStyle w:val="Quote"/>
      </w:pPr>
      <w:r w:rsidRPr="00915E0D">
        <w:rPr>
          <w:vertAlign w:val="superscript"/>
        </w:rPr>
        <w:t>6</w:t>
      </w:r>
      <w:r w:rsidR="00915E0D">
        <w:t xml:space="preserve"> </w:t>
      </w:r>
      <w:r>
        <w:t>And there are diversities of activities, but it is the same God who works all in all.</w:t>
      </w:r>
    </w:p>
    <w:p w:rsidR="00915E0D" w:rsidRDefault="004D45D5" w:rsidP="00AD1423">
      <w:pPr>
        <w:pStyle w:val="Quote"/>
      </w:pPr>
      <w:r w:rsidRPr="00915E0D">
        <w:rPr>
          <w:vertAlign w:val="superscript"/>
        </w:rPr>
        <w:t>7</w:t>
      </w:r>
      <w:r w:rsidR="00915E0D">
        <w:t xml:space="preserve"> </w:t>
      </w:r>
      <w:r>
        <w:t>But the manifestation of the Spirit is given to each one for the profit of all:</w:t>
      </w:r>
    </w:p>
    <w:p w:rsidR="00915E0D" w:rsidRDefault="004D45D5" w:rsidP="00AD1423">
      <w:pPr>
        <w:pStyle w:val="Quote"/>
      </w:pPr>
      <w:r w:rsidRPr="00915E0D">
        <w:rPr>
          <w:vertAlign w:val="superscript"/>
        </w:rPr>
        <w:t>8</w:t>
      </w:r>
      <w:r w:rsidR="00915E0D">
        <w:t xml:space="preserve"> </w:t>
      </w:r>
      <w:r>
        <w:t xml:space="preserve">for to one is given the </w:t>
      </w:r>
      <w:r>
        <w:rPr>
          <w:b/>
          <w:bCs/>
        </w:rPr>
        <w:t>word of wisdom</w:t>
      </w:r>
      <w:r>
        <w:t xml:space="preserve"> through the Spirit, to another the </w:t>
      </w:r>
      <w:r>
        <w:rPr>
          <w:b/>
          <w:bCs/>
        </w:rPr>
        <w:t>word of knowledge</w:t>
      </w:r>
      <w:r>
        <w:t xml:space="preserve"> through the same Spirit,</w:t>
      </w:r>
    </w:p>
    <w:p w:rsidR="00915E0D" w:rsidRDefault="004D45D5" w:rsidP="00AD1423">
      <w:pPr>
        <w:pStyle w:val="Quote"/>
      </w:pPr>
      <w:r w:rsidRPr="00915E0D">
        <w:rPr>
          <w:vertAlign w:val="superscript"/>
        </w:rPr>
        <w:t>9</w:t>
      </w:r>
      <w:r w:rsidR="00915E0D">
        <w:t xml:space="preserve"> </w:t>
      </w:r>
      <w:r>
        <w:t xml:space="preserve">to another </w:t>
      </w:r>
      <w:r>
        <w:rPr>
          <w:b/>
          <w:bCs/>
        </w:rPr>
        <w:t>faith</w:t>
      </w:r>
      <w:r>
        <w:t xml:space="preserve"> by the same Spirit, to another </w:t>
      </w:r>
      <w:r>
        <w:rPr>
          <w:b/>
          <w:bCs/>
        </w:rPr>
        <w:t>gifts of healings</w:t>
      </w:r>
      <w:r>
        <w:t xml:space="preserve"> by the same Spirit,</w:t>
      </w:r>
    </w:p>
    <w:p w:rsidR="00915E0D" w:rsidRDefault="004D45D5" w:rsidP="00AD1423">
      <w:pPr>
        <w:pStyle w:val="Quote"/>
      </w:pPr>
      <w:r w:rsidRPr="00915E0D">
        <w:rPr>
          <w:vertAlign w:val="superscript"/>
        </w:rPr>
        <w:t>10</w:t>
      </w:r>
      <w:r w:rsidR="00915E0D">
        <w:t xml:space="preserve"> </w:t>
      </w:r>
      <w:r>
        <w:t xml:space="preserve">to another the </w:t>
      </w:r>
      <w:r>
        <w:rPr>
          <w:b/>
          <w:bCs/>
        </w:rPr>
        <w:t>working of miracles</w:t>
      </w:r>
      <w:r>
        <w:t xml:space="preserve">, to another </w:t>
      </w:r>
      <w:r>
        <w:rPr>
          <w:b/>
          <w:bCs/>
        </w:rPr>
        <w:t>prophecy</w:t>
      </w:r>
      <w:r>
        <w:t xml:space="preserve">, to another </w:t>
      </w:r>
      <w:r>
        <w:rPr>
          <w:b/>
          <w:bCs/>
        </w:rPr>
        <w:t>discerning of spirits</w:t>
      </w:r>
      <w:r>
        <w:t xml:space="preserve">, to another different kinds of </w:t>
      </w:r>
      <w:r>
        <w:rPr>
          <w:b/>
          <w:bCs/>
        </w:rPr>
        <w:t>tongues</w:t>
      </w:r>
      <w:r>
        <w:t xml:space="preserve">, to another the </w:t>
      </w:r>
      <w:r>
        <w:rPr>
          <w:b/>
          <w:bCs/>
        </w:rPr>
        <w:t>interpretation of tongues</w:t>
      </w:r>
      <w:r>
        <w:t>.</w:t>
      </w:r>
    </w:p>
    <w:p w:rsidR="001F13FA" w:rsidRDefault="004D45D5" w:rsidP="00AD1423">
      <w:pPr>
        <w:pStyle w:val="Quote"/>
      </w:pPr>
      <w:r w:rsidRPr="00915E0D">
        <w:rPr>
          <w:vertAlign w:val="superscript"/>
        </w:rPr>
        <w:t>11</w:t>
      </w:r>
      <w:r w:rsidR="00915E0D">
        <w:t xml:space="preserve"> </w:t>
      </w:r>
      <w:r>
        <w:t>But one and the same Spirit works all these things, distributing to each one individually as He wills.</w:t>
      </w:r>
    </w:p>
    <w:p w:rsidR="001F13FA" w:rsidRDefault="001F13FA"/>
    <w:p w:rsidR="001F13FA" w:rsidRDefault="001F13FA"/>
    <w:p w:rsidR="001F13FA" w:rsidRDefault="004D45D5">
      <w:r>
        <w:t>Here are nine gifts:</w:t>
      </w:r>
    </w:p>
    <w:p w:rsidR="001F13FA" w:rsidRDefault="001F13FA"/>
    <w:p w:rsidR="001F13FA" w:rsidRDefault="004D45D5" w:rsidP="00AD1423">
      <w:pPr>
        <w:pStyle w:val="ListBullet3"/>
      </w:pPr>
      <w:r>
        <w:rPr>
          <w:b/>
          <w:bCs/>
          <w:u w:val="single"/>
        </w:rPr>
        <w:t>Word of wisdom</w:t>
      </w:r>
      <w:r>
        <w:t xml:space="preserve"> – not ordinary wisdom, but wisdom given miraculously.</w:t>
      </w:r>
      <w:r w:rsidR="00915E0D">
        <w:t xml:space="preserve"> </w:t>
      </w:r>
      <w:r>
        <w:t>Remember Solomon (1 Kings 3:12).</w:t>
      </w:r>
    </w:p>
    <w:p w:rsidR="001F13FA" w:rsidRDefault="004D45D5" w:rsidP="00AD1423">
      <w:pPr>
        <w:pStyle w:val="ListBullet3"/>
      </w:pPr>
      <w:r>
        <w:rPr>
          <w:b/>
          <w:bCs/>
          <w:u w:val="single"/>
        </w:rPr>
        <w:t>Word of knowledge</w:t>
      </w:r>
      <w:r>
        <w:rPr>
          <w:b/>
          <w:bCs/>
        </w:rPr>
        <w:t xml:space="preserve"> </w:t>
      </w:r>
      <w:r>
        <w:t>– not ordinary knowledge, but miraculous knowledge.</w:t>
      </w:r>
      <w:r w:rsidR="00915E0D">
        <w:t xml:space="preserve"> </w:t>
      </w:r>
      <w:r>
        <w:t>Remember what Jesus told the apostles (Mt 10:19).</w:t>
      </w:r>
    </w:p>
    <w:p w:rsidR="001F13FA" w:rsidRDefault="004D45D5" w:rsidP="00AD1423">
      <w:pPr>
        <w:pStyle w:val="ListBullet3"/>
      </w:pPr>
      <w:r>
        <w:rPr>
          <w:b/>
          <w:bCs/>
          <w:u w:val="single"/>
        </w:rPr>
        <w:t>Faith</w:t>
      </w:r>
      <w:r>
        <w:rPr>
          <w:b/>
          <w:bCs/>
        </w:rPr>
        <w:t xml:space="preserve"> </w:t>
      </w:r>
      <w:r>
        <w:t>– not ordinary faith, but miraculous faith that enabled men to move mountains (Mt 21:21).</w:t>
      </w:r>
    </w:p>
    <w:p w:rsidR="001F13FA" w:rsidRDefault="004D45D5" w:rsidP="00AD1423">
      <w:pPr>
        <w:pStyle w:val="ListBullet3"/>
        <w:rPr>
          <w:bCs/>
        </w:rPr>
      </w:pPr>
      <w:r>
        <w:rPr>
          <w:b/>
          <w:bCs/>
          <w:u w:val="single"/>
        </w:rPr>
        <w:t>Gifts of healings</w:t>
      </w:r>
      <w:r>
        <w:rPr>
          <w:b/>
          <w:bCs/>
        </w:rPr>
        <w:t xml:space="preserve"> </w:t>
      </w:r>
      <w:r>
        <w:t xml:space="preserve">– not ordinary healing abilities (like doctors and nurses today), but miraculous healings – instantaneous healings </w:t>
      </w:r>
      <w:r>
        <w:rPr>
          <w:bCs/>
        </w:rPr>
        <w:t>(Lk 4:39 – Peter's mother-in-law).</w:t>
      </w:r>
    </w:p>
    <w:p w:rsidR="001F13FA" w:rsidRDefault="004D45D5" w:rsidP="00AD1423">
      <w:pPr>
        <w:pStyle w:val="ListBullet3"/>
      </w:pPr>
      <w:r>
        <w:rPr>
          <w:b/>
          <w:bCs/>
          <w:u w:val="single"/>
        </w:rPr>
        <w:lastRenderedPageBreak/>
        <w:t>Working of miracles</w:t>
      </w:r>
      <w:r>
        <w:t xml:space="preserve"> – other miraculous abilities – e.g. enduring snake bite, enduring poison, casting out demons (Mk 16:17-18; Acts 27:1-6).</w:t>
      </w:r>
    </w:p>
    <w:p w:rsidR="001F13FA" w:rsidRDefault="004D45D5" w:rsidP="00AD1423">
      <w:pPr>
        <w:pStyle w:val="ListBullet3"/>
      </w:pPr>
      <w:r>
        <w:rPr>
          <w:b/>
          <w:bCs/>
          <w:u w:val="single"/>
        </w:rPr>
        <w:t>Prophecy</w:t>
      </w:r>
      <w:r>
        <w:rPr>
          <w:b/>
          <w:bCs/>
        </w:rPr>
        <w:t xml:space="preserve"> </w:t>
      </w:r>
      <w:r>
        <w:t>– not ordinary preaching, but inspired preaching; giving new truths which had not previously been revealed (2 Pet 1:21).</w:t>
      </w:r>
    </w:p>
    <w:p w:rsidR="001F13FA" w:rsidRDefault="004D45D5" w:rsidP="00AD1423">
      <w:pPr>
        <w:pStyle w:val="ListBullet3"/>
      </w:pPr>
      <w:r>
        <w:rPr>
          <w:b/>
          <w:bCs/>
          <w:u w:val="single"/>
        </w:rPr>
        <w:t>Discerning of spirits</w:t>
      </w:r>
      <w:r>
        <w:rPr>
          <w:b/>
          <w:bCs/>
        </w:rPr>
        <w:t xml:space="preserve"> </w:t>
      </w:r>
      <w:r>
        <w:t>– the ability to distinguish between truth and error; between false doctrine and truth (1 Cor 14:29).</w:t>
      </w:r>
    </w:p>
    <w:p w:rsidR="001F13FA" w:rsidRDefault="004D45D5" w:rsidP="00AD1423">
      <w:pPr>
        <w:pStyle w:val="ListBullet3"/>
      </w:pPr>
      <w:r>
        <w:rPr>
          <w:b/>
          <w:bCs/>
          <w:u w:val="single"/>
        </w:rPr>
        <w:t>Tongues</w:t>
      </w:r>
      <w:r>
        <w:rPr>
          <w:b/>
          <w:bCs/>
        </w:rPr>
        <w:t xml:space="preserve"> </w:t>
      </w:r>
      <w:r>
        <w:t>– not ordinary ability to speak in other languages, but miraculous ability to speak in other languages without studying (Act 2:6).</w:t>
      </w:r>
    </w:p>
    <w:p w:rsidR="001F13FA" w:rsidRDefault="004D45D5" w:rsidP="00AD1423">
      <w:pPr>
        <w:pStyle w:val="ListBullet3"/>
      </w:pPr>
      <w:r>
        <w:rPr>
          <w:b/>
          <w:bCs/>
          <w:u w:val="single"/>
        </w:rPr>
        <w:t>Interpretation of tongues</w:t>
      </w:r>
      <w:r>
        <w:rPr>
          <w:b/>
          <w:bCs/>
        </w:rPr>
        <w:t xml:space="preserve"> </w:t>
      </w:r>
      <w:r>
        <w:t>– the companion of speaking in other languages; translating languages without studying that language previously (Dan 5:26).</w:t>
      </w:r>
    </w:p>
    <w:p w:rsidR="001F13FA" w:rsidRDefault="001F13FA"/>
    <w:p w:rsidR="001F13FA" w:rsidRDefault="001F13FA"/>
    <w:p w:rsidR="001F13FA" w:rsidRDefault="001F13FA"/>
    <w:p w:rsidR="001F13FA" w:rsidRDefault="004D45D5" w:rsidP="00AD1423">
      <w:pPr>
        <w:pStyle w:val="Heading1"/>
      </w:pPr>
      <w:r>
        <w:t>LIMITED BENEFITS</w:t>
      </w:r>
    </w:p>
    <w:p w:rsidR="001F13FA" w:rsidRDefault="001F13FA"/>
    <w:p w:rsidR="001F13FA" w:rsidRDefault="001F13FA"/>
    <w:p w:rsidR="001F13FA" w:rsidRDefault="001F13FA"/>
    <w:p w:rsidR="00915E0D" w:rsidRDefault="004D45D5">
      <w:r>
        <w:t>Focus on the fact that these miraculous abilities were not for the benefit of individual men.</w:t>
      </w:r>
    </w:p>
    <w:p w:rsidR="001F13FA" w:rsidRDefault="001F13FA"/>
    <w:p w:rsidR="001F13FA" w:rsidRDefault="001F13FA"/>
    <w:p w:rsidR="001F13FA" w:rsidRDefault="004D45D5" w:rsidP="00AD1423">
      <w:pPr>
        <w:pStyle w:val="IntenseQuote"/>
      </w:pPr>
      <w:r>
        <w:t>1 Corinthians 12:7</w:t>
      </w:r>
    </w:p>
    <w:p w:rsidR="001F13FA" w:rsidRDefault="004D45D5" w:rsidP="00AD1423">
      <w:pPr>
        <w:pStyle w:val="Quote"/>
      </w:pPr>
      <w:r w:rsidRPr="00915E0D">
        <w:rPr>
          <w:vertAlign w:val="superscript"/>
        </w:rPr>
        <w:t>7</w:t>
      </w:r>
      <w:r w:rsidR="00915E0D">
        <w:t xml:space="preserve"> </w:t>
      </w:r>
      <w:r>
        <w:t>But the manifestation of the Spirit is given to each one for the profit of all:</w:t>
      </w:r>
    </w:p>
    <w:p w:rsidR="001F13FA" w:rsidRDefault="001F13FA"/>
    <w:p w:rsidR="001F13FA" w:rsidRDefault="001F13FA"/>
    <w:p w:rsidR="00915E0D" w:rsidRDefault="004D45D5">
      <w:r>
        <w:t>Miraculous powers were given for the benefit of the church as a whole, but not for the benefit of one individual person.</w:t>
      </w:r>
    </w:p>
    <w:p w:rsidR="001F13FA" w:rsidRDefault="001F13FA"/>
    <w:p w:rsidR="001F13FA" w:rsidRDefault="001F13FA"/>
    <w:p w:rsidR="00AD1423" w:rsidRPr="00AA735D" w:rsidRDefault="00AD1423" w:rsidP="00B105B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915E0D">
        <w:rPr>
          <w:kern w:val="28"/>
        </w:rPr>
        <w:t xml:space="preserve"> </w:t>
      </w:r>
      <w:r>
        <w:rPr>
          <w:rFonts w:cs="Arial"/>
        </w:rPr>
        <w:t>If it would benefit the entire church for a man to be healed, he would be healed.</w:t>
      </w:r>
      <w:r w:rsidR="00915E0D">
        <w:rPr>
          <w:rFonts w:cs="Arial"/>
        </w:rPr>
        <w:t xml:space="preserve"> </w:t>
      </w:r>
      <w:r>
        <w:rPr>
          <w:rFonts w:cs="Arial"/>
        </w:rPr>
        <w:t>If there was no universal benefit, the man would stay sick and ordinary means were used to try to heal him.</w:t>
      </w:r>
    </w:p>
    <w:p w:rsidR="00AD1423" w:rsidRDefault="00AD1423"/>
    <w:p w:rsidR="001F13FA" w:rsidRDefault="001F13FA"/>
    <w:p w:rsidR="001F13FA" w:rsidRDefault="004D45D5" w:rsidP="00AD1423">
      <w:pPr>
        <w:pStyle w:val="IntenseQuote"/>
      </w:pPr>
      <w:r>
        <w:t>1 Timothy 5:23</w:t>
      </w:r>
    </w:p>
    <w:p w:rsidR="001F13FA" w:rsidRDefault="004D45D5" w:rsidP="00AD1423">
      <w:pPr>
        <w:pStyle w:val="Quote"/>
      </w:pPr>
      <w:r w:rsidRPr="00915E0D">
        <w:rPr>
          <w:vertAlign w:val="superscript"/>
        </w:rPr>
        <w:t>23</w:t>
      </w:r>
      <w:r w:rsidR="00915E0D">
        <w:t xml:space="preserve"> </w:t>
      </w:r>
      <w:r>
        <w:t>No longer drink only water, but use a little wine for your stomach's sake and your frequent infirmities.</w:t>
      </w:r>
    </w:p>
    <w:p w:rsidR="001F13FA" w:rsidRDefault="001F13FA"/>
    <w:p w:rsidR="001F13FA" w:rsidRDefault="004D45D5" w:rsidP="00AD1423">
      <w:pPr>
        <w:pStyle w:val="IntenseQuote"/>
      </w:pPr>
      <w:r>
        <w:t>2 Timothy 4:20</w:t>
      </w:r>
    </w:p>
    <w:p w:rsidR="001F13FA" w:rsidRDefault="004D45D5" w:rsidP="00AD1423">
      <w:pPr>
        <w:pStyle w:val="Quote"/>
      </w:pPr>
      <w:r w:rsidRPr="00915E0D">
        <w:rPr>
          <w:vertAlign w:val="superscript"/>
        </w:rPr>
        <w:t>20</w:t>
      </w:r>
      <w:r w:rsidR="00915E0D">
        <w:t xml:space="preserve"> </w:t>
      </w:r>
      <w:r>
        <w:t>… Trophimus I have left in Miletus sick.</w:t>
      </w:r>
    </w:p>
    <w:p w:rsidR="001F13FA" w:rsidRDefault="001F13FA"/>
    <w:p w:rsidR="001F13FA" w:rsidRDefault="001F13FA"/>
    <w:p w:rsidR="001F13FA" w:rsidRDefault="001F13FA"/>
    <w:p w:rsidR="001F13FA" w:rsidRDefault="004D45D5" w:rsidP="00AD1423">
      <w:pPr>
        <w:pStyle w:val="Heading1"/>
      </w:pPr>
      <w:r>
        <w:t>LIMITED ABILITIES</w:t>
      </w:r>
    </w:p>
    <w:p w:rsidR="001F13FA" w:rsidRDefault="001F13FA"/>
    <w:p w:rsidR="001F13FA" w:rsidRDefault="001F13FA"/>
    <w:p w:rsidR="001F13FA" w:rsidRDefault="001F13FA"/>
    <w:p w:rsidR="001F13FA" w:rsidRDefault="004D45D5">
      <w:r>
        <w:t>Focus in on the point that people were limited in what they could do:</w:t>
      </w:r>
    </w:p>
    <w:p w:rsidR="001F13FA" w:rsidRDefault="001F13FA"/>
    <w:p w:rsidR="001F13FA" w:rsidRDefault="001F13FA"/>
    <w:p w:rsidR="001F13FA" w:rsidRDefault="004D45D5" w:rsidP="00AC3D63">
      <w:pPr>
        <w:pStyle w:val="IntenseQuote"/>
      </w:pPr>
      <w:r>
        <w:t>1 Corinthians 12:29-30</w:t>
      </w:r>
    </w:p>
    <w:p w:rsidR="00915E0D" w:rsidRDefault="004D45D5" w:rsidP="00AC3D63">
      <w:pPr>
        <w:pStyle w:val="Quote"/>
      </w:pPr>
      <w:r w:rsidRPr="00915E0D">
        <w:rPr>
          <w:vertAlign w:val="superscript"/>
        </w:rPr>
        <w:t>29</w:t>
      </w:r>
      <w:r w:rsidR="00915E0D">
        <w:t xml:space="preserve"> </w:t>
      </w:r>
      <w:r>
        <w:t>Are all apostles? Are all prophets? Are all teachers? Are all workers of miracles?</w:t>
      </w:r>
    </w:p>
    <w:p w:rsidR="001F13FA" w:rsidRDefault="004D45D5" w:rsidP="00AC3D63">
      <w:pPr>
        <w:pStyle w:val="Quote"/>
      </w:pPr>
      <w:r w:rsidRPr="00915E0D">
        <w:rPr>
          <w:vertAlign w:val="superscript"/>
        </w:rPr>
        <w:t>30</w:t>
      </w:r>
      <w:r w:rsidR="00915E0D">
        <w:t xml:space="preserve"> </w:t>
      </w:r>
      <w:r>
        <w:t>Do all have gifts of healings? Do all speak with tongues? Do all interpret?</w:t>
      </w:r>
    </w:p>
    <w:p w:rsidR="001F13FA" w:rsidRDefault="001F13FA"/>
    <w:p w:rsidR="001F13FA" w:rsidRDefault="001F13FA"/>
    <w:p w:rsidR="00915E0D" w:rsidRDefault="004D45D5">
      <w:r>
        <w:t xml:space="preserve">The answer to all of these questions is, </w:t>
      </w:r>
      <w:r>
        <w:rPr>
          <w:b/>
          <w:bCs/>
        </w:rPr>
        <w:t>"NO."</w:t>
      </w:r>
      <w:r w:rsidR="00915E0D">
        <w:t xml:space="preserve"> </w:t>
      </w:r>
      <w:r>
        <w:t>Not everyone could do these things.</w:t>
      </w:r>
    </w:p>
    <w:p w:rsidR="001F13FA" w:rsidRDefault="001F13FA"/>
    <w:p w:rsidR="001F13FA" w:rsidRDefault="001F13FA"/>
    <w:p w:rsidR="00AC3D63" w:rsidRPr="00AA735D" w:rsidRDefault="00AC3D63" w:rsidP="00B105B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915E0D">
        <w:rPr>
          <w:kern w:val="28"/>
        </w:rPr>
        <w:t xml:space="preserve"> </w:t>
      </w:r>
      <w:r>
        <w:rPr>
          <w:rFonts w:cs="Arial"/>
        </w:rPr>
        <w:t>Not everyone could speak in tongues.</w:t>
      </w:r>
      <w:r w:rsidR="00915E0D">
        <w:rPr>
          <w:rFonts w:cs="Arial"/>
        </w:rPr>
        <w:t xml:space="preserve"> </w:t>
      </w:r>
      <w:r>
        <w:rPr>
          <w:rFonts w:cs="Arial"/>
        </w:rPr>
        <w:t>Yet … some churches today say that unless one speaks in tongues, he is not saved.</w:t>
      </w:r>
    </w:p>
    <w:p w:rsidR="00AC3D63" w:rsidRDefault="00AC3D63"/>
    <w:p w:rsidR="001F13FA" w:rsidRDefault="001F13FA"/>
    <w:p w:rsidR="001F13FA" w:rsidRDefault="004D45D5">
      <w:r>
        <w:t>In fact, there were some Christians who were saved and they had no miraculous abilities whatsoever.</w:t>
      </w:r>
      <w:r w:rsidR="00915E0D">
        <w:t xml:space="preserve"> </w:t>
      </w:r>
      <w:r>
        <w:t>In other words, miracles were not given to save anyone from their sins.</w:t>
      </w:r>
      <w:r w:rsidR="00915E0D">
        <w:t xml:space="preserve"> </w:t>
      </w:r>
      <w:r>
        <w:t>That was not their purpose.</w:t>
      </w:r>
      <w:r w:rsidR="00915E0D">
        <w:t xml:space="preserve"> </w:t>
      </w:r>
      <w:r>
        <w:rPr>
          <w:b/>
          <w:bCs/>
        </w:rPr>
        <w:t>(Remember Cornelius)</w:t>
      </w:r>
      <w:r>
        <w:t>.</w:t>
      </w:r>
    </w:p>
    <w:p w:rsidR="001F13FA" w:rsidRDefault="001F13FA"/>
    <w:p w:rsidR="001F13FA" w:rsidRDefault="001F13FA"/>
    <w:p w:rsidR="001F13FA" w:rsidRDefault="004D45D5" w:rsidP="00AC3D63">
      <w:pPr>
        <w:pStyle w:val="IntenseQuote"/>
      </w:pPr>
      <w:r>
        <w:t>Acts 8</w:t>
      </w:r>
    </w:p>
    <w:p w:rsidR="00915E0D" w:rsidRDefault="004D45D5" w:rsidP="00AC3D63">
      <w:pPr>
        <w:pStyle w:val="Quote"/>
      </w:pPr>
      <w:r w:rsidRPr="00915E0D">
        <w:rPr>
          <w:vertAlign w:val="superscript"/>
        </w:rPr>
        <w:t>12</w:t>
      </w:r>
      <w:r w:rsidR="00915E0D">
        <w:t xml:space="preserve"> </w:t>
      </w:r>
      <w:r>
        <w:t xml:space="preserve">But when they believed Philip as he preached the things concerning the kingdom of God and the name of Jesus Christ, both men and women were </w:t>
      </w:r>
      <w:r>
        <w:rPr>
          <w:b/>
          <w:bCs/>
        </w:rPr>
        <w:t>baptized</w:t>
      </w:r>
      <w:r>
        <w:t>.</w:t>
      </w:r>
    </w:p>
    <w:p w:rsidR="001F13FA" w:rsidRDefault="001F13FA" w:rsidP="00AC3D63">
      <w:pPr>
        <w:pStyle w:val="Quote"/>
      </w:pPr>
    </w:p>
    <w:p w:rsidR="00915E0D" w:rsidRDefault="004D45D5" w:rsidP="00AC3D63">
      <w:pPr>
        <w:pStyle w:val="Quote"/>
      </w:pPr>
      <w:r w:rsidRPr="00915E0D">
        <w:rPr>
          <w:vertAlign w:val="superscript"/>
        </w:rPr>
        <w:t>14</w:t>
      </w:r>
      <w:r w:rsidR="00915E0D">
        <w:t xml:space="preserve"> </w:t>
      </w:r>
      <w:r>
        <w:t xml:space="preserve">Now when the apostles who were at Jerusalem heard that </w:t>
      </w:r>
      <w:r>
        <w:rPr>
          <w:b/>
          <w:bCs/>
        </w:rPr>
        <w:t xml:space="preserve">Samaria had received the word </w:t>
      </w:r>
      <w:r>
        <w:t>of God, they sent Peter and John to them,</w:t>
      </w:r>
    </w:p>
    <w:p w:rsidR="00915E0D" w:rsidRDefault="004D45D5" w:rsidP="00AC3D63">
      <w:pPr>
        <w:pStyle w:val="Quote"/>
      </w:pPr>
      <w:r w:rsidRPr="00915E0D">
        <w:rPr>
          <w:vertAlign w:val="superscript"/>
        </w:rPr>
        <w:t>15</w:t>
      </w:r>
      <w:r w:rsidR="00915E0D">
        <w:t xml:space="preserve"> </w:t>
      </w:r>
      <w:r>
        <w:t>who, when they had come down, prayed for them that they might receive the Holy Spirit.</w:t>
      </w:r>
    </w:p>
    <w:p w:rsidR="00915E0D" w:rsidRDefault="004D45D5" w:rsidP="00AC3D63">
      <w:pPr>
        <w:pStyle w:val="Quote"/>
      </w:pPr>
      <w:r w:rsidRPr="00915E0D">
        <w:rPr>
          <w:vertAlign w:val="superscript"/>
        </w:rPr>
        <w:t>16</w:t>
      </w:r>
      <w:r w:rsidR="00915E0D">
        <w:t xml:space="preserve"> </w:t>
      </w:r>
      <w:r>
        <w:t xml:space="preserve">For </w:t>
      </w:r>
      <w:r>
        <w:rPr>
          <w:b/>
          <w:bCs/>
        </w:rPr>
        <w:t>as yet He had fallen upon none of them</w:t>
      </w:r>
      <w:r>
        <w:t>. They had only been baptized in the name of the Lord Jesus.</w:t>
      </w:r>
    </w:p>
    <w:p w:rsidR="00915E0D" w:rsidRDefault="004D45D5" w:rsidP="00AC3D63">
      <w:pPr>
        <w:pStyle w:val="Quote"/>
      </w:pPr>
      <w:r w:rsidRPr="00915E0D">
        <w:rPr>
          <w:vertAlign w:val="superscript"/>
        </w:rPr>
        <w:t>17</w:t>
      </w:r>
      <w:r w:rsidR="00915E0D">
        <w:t xml:space="preserve"> </w:t>
      </w:r>
      <w:r>
        <w:t>Then they laid hands on them, and they received the Holy Spirit.</w:t>
      </w:r>
    </w:p>
    <w:p w:rsidR="001F13FA" w:rsidRDefault="004D45D5" w:rsidP="00AC3D63">
      <w:pPr>
        <w:pStyle w:val="Quote"/>
      </w:pPr>
      <w:r w:rsidRPr="00915E0D">
        <w:rPr>
          <w:vertAlign w:val="superscript"/>
        </w:rPr>
        <w:t>18</w:t>
      </w:r>
      <w:r w:rsidR="00915E0D">
        <w:t xml:space="preserve"> </w:t>
      </w:r>
      <w:r>
        <w:t>And when Simon saw that through the laying on of the apostles' hands the Holy Spirit was given, he offered them money,</w:t>
      </w:r>
    </w:p>
    <w:p w:rsidR="001F13FA" w:rsidRDefault="001F13FA"/>
    <w:p w:rsidR="001F13FA" w:rsidRDefault="001F13FA"/>
    <w:p w:rsidR="001F13FA" w:rsidRDefault="004D45D5">
      <w:r>
        <w:t>Samaria had:</w:t>
      </w:r>
    </w:p>
    <w:p w:rsidR="001F13FA" w:rsidRDefault="001F13FA"/>
    <w:p w:rsidR="001F13FA" w:rsidRDefault="004D45D5" w:rsidP="00AC3D63">
      <w:pPr>
        <w:pStyle w:val="ListBullet3"/>
      </w:pPr>
      <w:r>
        <w:t>"received the word"</w:t>
      </w:r>
    </w:p>
    <w:p w:rsidR="001F13FA" w:rsidRDefault="004D45D5" w:rsidP="00AC3D63">
      <w:pPr>
        <w:pStyle w:val="ListBullet3"/>
      </w:pPr>
      <w:r>
        <w:t>"been baptized"</w:t>
      </w:r>
    </w:p>
    <w:p w:rsidR="001F13FA" w:rsidRDefault="001F13FA"/>
    <w:p w:rsidR="00915E0D" w:rsidRDefault="004D45D5">
      <w:r>
        <w:t>They were saved (Mk 16:16).</w:t>
      </w:r>
      <w:r w:rsidR="00915E0D">
        <w:t xml:space="preserve"> </w:t>
      </w:r>
      <w:r>
        <w:t>Yet, they did not have miraculous abilities.</w:t>
      </w:r>
      <w:r w:rsidR="00915E0D">
        <w:t xml:space="preserve"> </w:t>
      </w:r>
      <w:r>
        <w:t>They later received miraculous abilities from the hands of the apostles.</w:t>
      </w:r>
    </w:p>
    <w:p w:rsidR="001F13FA" w:rsidRDefault="001F13FA"/>
    <w:p w:rsidR="001F13FA" w:rsidRDefault="001F13FA"/>
    <w:p w:rsidR="001F13FA" w:rsidRDefault="004D45D5" w:rsidP="00AC3D63">
      <w:pPr>
        <w:pStyle w:val="IntenseQuote"/>
      </w:pPr>
      <w:r>
        <w:t>Romans 1:11</w:t>
      </w:r>
    </w:p>
    <w:p w:rsidR="001F13FA" w:rsidRDefault="004D45D5" w:rsidP="00AC3D63">
      <w:pPr>
        <w:pStyle w:val="Quote"/>
      </w:pPr>
      <w:r w:rsidRPr="00915E0D">
        <w:rPr>
          <w:vertAlign w:val="superscript"/>
        </w:rPr>
        <w:t>11</w:t>
      </w:r>
      <w:r w:rsidR="00915E0D">
        <w:t xml:space="preserve"> </w:t>
      </w:r>
      <w:r>
        <w:t>For I long to see you, that I may impart to you some spiritual gift, so that you may be established;</w:t>
      </w:r>
    </w:p>
    <w:p w:rsidR="001F13FA" w:rsidRDefault="001F13FA"/>
    <w:p w:rsidR="001F13FA" w:rsidRDefault="001F13FA"/>
    <w:p w:rsidR="001F13FA" w:rsidRDefault="004D45D5">
      <w:r>
        <w:t>Paul (an apostle) wanted to go to Rome and impart miraculous power to some there.</w:t>
      </w:r>
      <w:r w:rsidR="00915E0D">
        <w:t xml:space="preserve"> </w:t>
      </w:r>
      <w:r>
        <w:t>Yet, these people were saved – even without miraculous powers.</w:t>
      </w:r>
    </w:p>
    <w:p w:rsidR="001F13FA" w:rsidRDefault="001F13FA"/>
    <w:p w:rsidR="001F13FA" w:rsidRDefault="004D45D5">
      <w:r>
        <w:rPr>
          <w:u w:val="single"/>
        </w:rPr>
        <w:t>You should learn two things from this</w:t>
      </w:r>
      <w:r>
        <w:t>:</w:t>
      </w:r>
    </w:p>
    <w:p w:rsidR="001F13FA" w:rsidRDefault="001F13FA"/>
    <w:p w:rsidR="001F13FA" w:rsidRPr="00AC3D63" w:rsidRDefault="004D45D5" w:rsidP="00AC3D63">
      <w:pPr>
        <w:pStyle w:val="ListBullet3"/>
        <w:rPr>
          <w:b/>
        </w:rPr>
      </w:pPr>
      <w:r w:rsidRPr="00AC3D63">
        <w:rPr>
          <w:b/>
        </w:rPr>
        <w:t>People can be saved without having miraculous powers.</w:t>
      </w:r>
    </w:p>
    <w:p w:rsidR="001F13FA" w:rsidRPr="00AC3D63" w:rsidRDefault="004D45D5" w:rsidP="00AC3D63">
      <w:pPr>
        <w:pStyle w:val="ListBullet3"/>
        <w:rPr>
          <w:b/>
        </w:rPr>
      </w:pPr>
      <w:r w:rsidRPr="00AC3D63">
        <w:rPr>
          <w:b/>
        </w:rPr>
        <w:t>Miraculous powers came from laying on of apostles' hands.</w:t>
      </w:r>
    </w:p>
    <w:p w:rsidR="001F13FA" w:rsidRDefault="001F13FA"/>
    <w:p w:rsidR="001F13FA" w:rsidRDefault="001F13FA"/>
    <w:p w:rsidR="001F13FA" w:rsidRDefault="001F13FA"/>
    <w:p w:rsidR="001F13FA" w:rsidRDefault="004D45D5" w:rsidP="00AC3D63">
      <w:pPr>
        <w:pStyle w:val="Heading1"/>
      </w:pPr>
      <w:r>
        <w:t>NOT A "CURE ALL"</w:t>
      </w:r>
    </w:p>
    <w:p w:rsidR="001F13FA" w:rsidRDefault="001F13FA"/>
    <w:p w:rsidR="001F13FA" w:rsidRDefault="001F13FA"/>
    <w:p w:rsidR="001F13FA" w:rsidRDefault="001F13FA"/>
    <w:p w:rsidR="001F13FA" w:rsidRDefault="004D45D5">
      <w:r>
        <w:t xml:space="preserve">Miracles were not </w:t>
      </w:r>
      <w:r>
        <w:rPr>
          <w:b/>
          <w:bCs/>
        </w:rPr>
        <w:t>"snake oil."</w:t>
      </w:r>
      <w:r w:rsidR="00915E0D">
        <w:t xml:space="preserve"> </w:t>
      </w:r>
      <w:r>
        <w:t>The "medicine man" would promise his snake oil could cure everything – from dandruff to cancer.</w:t>
      </w:r>
      <w:r w:rsidR="00915E0D">
        <w:t xml:space="preserve"> </w:t>
      </w:r>
      <w:r>
        <w:t>Miracles were not like that.</w:t>
      </w:r>
      <w:r w:rsidR="00915E0D">
        <w:t xml:space="preserve"> </w:t>
      </w:r>
      <w:r>
        <w:t>They were not a "cure all."</w:t>
      </w:r>
      <w:r w:rsidR="00915E0D">
        <w:t xml:space="preserve"> </w:t>
      </w:r>
      <w:r>
        <w:t>They did not solve all of the church's problems.</w:t>
      </w:r>
      <w:r w:rsidR="00915E0D">
        <w:t xml:space="preserve"> </w:t>
      </w:r>
      <w:r>
        <w:t>They did not guarantee men would be as spiritually minded as they should be.</w:t>
      </w:r>
    </w:p>
    <w:p w:rsidR="001F13FA" w:rsidRDefault="001F13FA"/>
    <w:p w:rsidR="001F13FA" w:rsidRDefault="004D45D5">
      <w:r>
        <w:t>Corinth had spiritual gifts, but they were not very spiritual.</w:t>
      </w:r>
      <w:r w:rsidR="00915E0D">
        <w:t xml:space="preserve"> </w:t>
      </w:r>
      <w:r>
        <w:t>Listen to some of their problems:</w:t>
      </w:r>
    </w:p>
    <w:p w:rsidR="001F13FA" w:rsidRDefault="001F13FA"/>
    <w:p w:rsidR="001F13FA" w:rsidRDefault="001F13FA"/>
    <w:p w:rsidR="001F13FA" w:rsidRDefault="004D45D5" w:rsidP="00AC3D63">
      <w:pPr>
        <w:pStyle w:val="IntenseQuote"/>
      </w:pPr>
      <w:r>
        <w:t>1 Corinthians 3:1-3</w:t>
      </w:r>
    </w:p>
    <w:p w:rsidR="00915E0D" w:rsidRDefault="004D45D5" w:rsidP="00AC3D63">
      <w:pPr>
        <w:pStyle w:val="Quote"/>
      </w:pPr>
      <w:r w:rsidRPr="00915E0D">
        <w:rPr>
          <w:vertAlign w:val="superscript"/>
        </w:rPr>
        <w:t>1</w:t>
      </w:r>
      <w:r w:rsidR="00915E0D">
        <w:t xml:space="preserve"> </w:t>
      </w:r>
      <w:r>
        <w:t xml:space="preserve">And I, brethren, could not speak to you as to spiritual people but as to </w:t>
      </w:r>
      <w:r>
        <w:rPr>
          <w:b/>
          <w:bCs/>
        </w:rPr>
        <w:t>carnal</w:t>
      </w:r>
      <w:r>
        <w:t>, as to babes in Christ.</w:t>
      </w:r>
    </w:p>
    <w:p w:rsidR="00915E0D" w:rsidRDefault="004D45D5" w:rsidP="00AC3D63">
      <w:pPr>
        <w:pStyle w:val="Quote"/>
      </w:pPr>
      <w:r w:rsidRPr="00915E0D">
        <w:rPr>
          <w:vertAlign w:val="superscript"/>
        </w:rPr>
        <w:t>2</w:t>
      </w:r>
      <w:r w:rsidR="00915E0D">
        <w:t xml:space="preserve"> </w:t>
      </w:r>
      <w:r>
        <w:t>I fed you with milk and not with solid food; for until now you were not able to receive it, and even now you are still not able;</w:t>
      </w:r>
    </w:p>
    <w:p w:rsidR="001F13FA" w:rsidRDefault="004D45D5" w:rsidP="00AC3D63">
      <w:pPr>
        <w:pStyle w:val="Quote"/>
      </w:pPr>
      <w:r w:rsidRPr="00915E0D">
        <w:rPr>
          <w:vertAlign w:val="superscript"/>
        </w:rPr>
        <w:lastRenderedPageBreak/>
        <w:t>3</w:t>
      </w:r>
      <w:r w:rsidR="00915E0D">
        <w:t xml:space="preserve"> </w:t>
      </w:r>
      <w:r>
        <w:t xml:space="preserve">for you are still </w:t>
      </w:r>
      <w:r>
        <w:rPr>
          <w:b/>
          <w:bCs/>
        </w:rPr>
        <w:t>carnal</w:t>
      </w:r>
      <w:r>
        <w:t xml:space="preserve">. For where there are envy, strife, and divisions among you, are you not </w:t>
      </w:r>
      <w:r>
        <w:rPr>
          <w:b/>
          <w:bCs/>
        </w:rPr>
        <w:t>carnal</w:t>
      </w:r>
      <w:r>
        <w:t xml:space="preserve"> and </w:t>
      </w:r>
      <w:r>
        <w:rPr>
          <w:b/>
          <w:bCs/>
        </w:rPr>
        <w:t>behaving like mere men</w:t>
      </w:r>
      <w:r>
        <w:t>?</w:t>
      </w:r>
    </w:p>
    <w:p w:rsidR="001F13FA" w:rsidRDefault="001F13FA"/>
    <w:p w:rsidR="001F13FA" w:rsidRDefault="004D45D5" w:rsidP="00AC3D63">
      <w:pPr>
        <w:pStyle w:val="IntenseQuote"/>
      </w:pPr>
      <w:r>
        <w:t>5:1</w:t>
      </w:r>
    </w:p>
    <w:p w:rsidR="001F13FA" w:rsidRDefault="004D45D5" w:rsidP="00AC3D63">
      <w:pPr>
        <w:pStyle w:val="Quote"/>
      </w:pPr>
      <w:r w:rsidRPr="00915E0D">
        <w:rPr>
          <w:vertAlign w:val="superscript"/>
        </w:rPr>
        <w:t>1</w:t>
      </w:r>
      <w:r w:rsidR="00915E0D">
        <w:t xml:space="preserve"> </w:t>
      </w:r>
      <w:r>
        <w:t>It is actually reported that there is sexual immorality among you, and such sexual immorality as is not even named among the Gentiles; that a man has his father's wife!</w:t>
      </w:r>
    </w:p>
    <w:p w:rsidR="001F13FA" w:rsidRDefault="001F13FA"/>
    <w:p w:rsidR="001F13FA" w:rsidRDefault="004D45D5" w:rsidP="00AC3D63">
      <w:pPr>
        <w:pStyle w:val="IntenseQuote"/>
      </w:pPr>
      <w:r>
        <w:t>6:5-6</w:t>
      </w:r>
    </w:p>
    <w:p w:rsidR="00915E0D" w:rsidRDefault="004D45D5" w:rsidP="00AC3D63">
      <w:pPr>
        <w:pStyle w:val="Quote"/>
      </w:pPr>
      <w:r w:rsidRPr="00915E0D">
        <w:rPr>
          <w:vertAlign w:val="superscript"/>
        </w:rPr>
        <w:t>5</w:t>
      </w:r>
      <w:r w:rsidR="00915E0D">
        <w:t xml:space="preserve"> </w:t>
      </w:r>
      <w:r>
        <w:t>I say this to your shame. Is it so, that there is not a wise man among you, not even one, who will be able to judge between his brethren?</w:t>
      </w:r>
    </w:p>
    <w:p w:rsidR="001F13FA" w:rsidRDefault="004D45D5" w:rsidP="00AC3D63">
      <w:pPr>
        <w:pStyle w:val="Quote"/>
      </w:pPr>
      <w:r w:rsidRPr="00915E0D">
        <w:rPr>
          <w:vertAlign w:val="superscript"/>
        </w:rPr>
        <w:t>6</w:t>
      </w:r>
      <w:r w:rsidR="00915E0D">
        <w:t xml:space="preserve"> </w:t>
      </w:r>
      <w:r>
        <w:t>But brother goes to law against brother, and that before unbelievers!</w:t>
      </w:r>
    </w:p>
    <w:p w:rsidR="001F13FA" w:rsidRDefault="001F13FA"/>
    <w:p w:rsidR="001F13FA" w:rsidRDefault="004D45D5" w:rsidP="00AC3D63">
      <w:pPr>
        <w:pStyle w:val="IntenseQuote"/>
      </w:pPr>
      <w:r>
        <w:t>11:17-18</w:t>
      </w:r>
    </w:p>
    <w:p w:rsidR="00915E0D" w:rsidRDefault="004D45D5" w:rsidP="00AC3D63">
      <w:pPr>
        <w:pStyle w:val="Quote"/>
      </w:pPr>
      <w:r w:rsidRPr="00915E0D">
        <w:rPr>
          <w:vertAlign w:val="superscript"/>
        </w:rPr>
        <w:t>17</w:t>
      </w:r>
      <w:r w:rsidR="00915E0D">
        <w:t xml:space="preserve"> </w:t>
      </w:r>
      <w:r>
        <w:t xml:space="preserve">Now in giving these instructions </w:t>
      </w:r>
      <w:r>
        <w:rPr>
          <w:b/>
          <w:bCs/>
        </w:rPr>
        <w:t>I do not praise you</w:t>
      </w:r>
      <w:r>
        <w:t>, since you come together not for the better but for the worse.</w:t>
      </w:r>
    </w:p>
    <w:p w:rsidR="001F13FA" w:rsidRDefault="004D45D5" w:rsidP="00AC3D63">
      <w:pPr>
        <w:pStyle w:val="Quote"/>
      </w:pPr>
      <w:r w:rsidRPr="00915E0D">
        <w:rPr>
          <w:vertAlign w:val="superscript"/>
        </w:rPr>
        <w:t>18</w:t>
      </w:r>
      <w:r w:rsidR="00915E0D">
        <w:t xml:space="preserve"> </w:t>
      </w:r>
      <w:r>
        <w:t xml:space="preserve">For first of all, when you come together as a church, I hear that there are </w:t>
      </w:r>
      <w:r>
        <w:rPr>
          <w:b/>
          <w:bCs/>
        </w:rPr>
        <w:t>divisions</w:t>
      </w:r>
      <w:r>
        <w:t xml:space="preserve"> among you, and in part I believe it.</w:t>
      </w:r>
    </w:p>
    <w:p w:rsidR="001F13FA" w:rsidRDefault="001F13FA"/>
    <w:p w:rsidR="001F13FA" w:rsidRDefault="004D45D5" w:rsidP="00AC3D63">
      <w:pPr>
        <w:pStyle w:val="IntenseQuote"/>
      </w:pPr>
      <w:r>
        <w:t>15:12</w:t>
      </w:r>
    </w:p>
    <w:p w:rsidR="001F13FA" w:rsidRDefault="004D45D5" w:rsidP="00AC3D63">
      <w:pPr>
        <w:pStyle w:val="Quote"/>
      </w:pPr>
      <w:r w:rsidRPr="00915E0D">
        <w:rPr>
          <w:vertAlign w:val="superscript"/>
        </w:rPr>
        <w:t>12</w:t>
      </w:r>
      <w:r w:rsidR="00915E0D">
        <w:t xml:space="preserve"> </w:t>
      </w:r>
      <w:r>
        <w:t xml:space="preserve">Now if Christ is preached that He has been raised from the dead, how do </w:t>
      </w:r>
      <w:r>
        <w:rPr>
          <w:b/>
          <w:bCs/>
        </w:rPr>
        <w:t>some among you</w:t>
      </w:r>
      <w:r>
        <w:t xml:space="preserve"> say that there is no resurrection of the dead?</w:t>
      </w:r>
    </w:p>
    <w:p w:rsidR="001F13FA" w:rsidRDefault="001F13FA"/>
    <w:p w:rsidR="001F13FA" w:rsidRDefault="001F13FA"/>
    <w:p w:rsidR="001F13FA" w:rsidRDefault="004D45D5">
      <w:r>
        <w:t>When people claim that spiritual gifts make them more spiritual than others, they are deceived.</w:t>
      </w:r>
      <w:r w:rsidR="00915E0D">
        <w:t xml:space="preserve"> </w:t>
      </w:r>
      <w:r>
        <w:t>Spiritual gifts did not make people more spiritually minded.</w:t>
      </w:r>
    </w:p>
    <w:p w:rsidR="001F13FA" w:rsidRDefault="001F13FA"/>
    <w:p w:rsidR="001F13FA" w:rsidRDefault="001F13FA"/>
    <w:p w:rsidR="001F13FA" w:rsidRDefault="004D45D5" w:rsidP="00AC3D63">
      <w:pPr>
        <w:pStyle w:val="IntenseQuote"/>
      </w:pPr>
      <w:r>
        <w:t>John 6:63</w:t>
      </w:r>
    </w:p>
    <w:p w:rsidR="001F13FA" w:rsidRDefault="004D45D5" w:rsidP="00AC3D63">
      <w:pPr>
        <w:pStyle w:val="Quote"/>
      </w:pPr>
      <w:r w:rsidRPr="00915E0D">
        <w:rPr>
          <w:vertAlign w:val="superscript"/>
        </w:rPr>
        <w:t>63</w:t>
      </w:r>
      <w:r w:rsidR="00915E0D">
        <w:t xml:space="preserve"> </w:t>
      </w:r>
      <w:r>
        <w:t xml:space="preserve">"It is the Spirit who gives life; the flesh profits nothing. </w:t>
      </w:r>
      <w:r>
        <w:rPr>
          <w:b/>
          <w:bCs/>
        </w:rPr>
        <w:t xml:space="preserve">The words that I speak to you </w:t>
      </w:r>
      <w:r>
        <w:t>are spirit, and they are life.</w:t>
      </w:r>
    </w:p>
    <w:p w:rsidR="001F13FA" w:rsidRDefault="001F13FA"/>
    <w:p w:rsidR="001F13FA" w:rsidRDefault="001F13FA"/>
    <w:p w:rsidR="00915E0D" w:rsidRDefault="004D45D5">
      <w:r>
        <w:t>It is the word of God that will make us more spiritual – not miraculous powers.</w:t>
      </w:r>
    </w:p>
    <w:p w:rsidR="001F13FA" w:rsidRDefault="001F13FA"/>
    <w:p w:rsidR="001F13FA" w:rsidRDefault="001F13FA"/>
    <w:p w:rsidR="001F13FA" w:rsidRDefault="001F13FA"/>
    <w:p w:rsidR="001F13FA" w:rsidRDefault="004D45D5" w:rsidP="00AC3D63">
      <w:pPr>
        <w:pStyle w:val="Heading1"/>
      </w:pPr>
      <w:r>
        <w:t>A MORE "EXCELLENT WAY"</w:t>
      </w:r>
    </w:p>
    <w:p w:rsidR="001F13FA" w:rsidRDefault="001F13FA"/>
    <w:p w:rsidR="001F13FA" w:rsidRDefault="001F13FA"/>
    <w:p w:rsidR="001F13FA" w:rsidRDefault="001F13FA"/>
    <w:p w:rsidR="001F13FA" w:rsidRDefault="004D45D5">
      <w:r>
        <w:t>At the end of chapter 12, Paul makes this statement:</w:t>
      </w:r>
    </w:p>
    <w:p w:rsidR="001F13FA" w:rsidRDefault="001F13FA"/>
    <w:p w:rsidR="001F13FA" w:rsidRDefault="001F13FA"/>
    <w:p w:rsidR="001F13FA" w:rsidRDefault="004D45D5" w:rsidP="00AC3D63">
      <w:pPr>
        <w:pStyle w:val="IntenseQuote"/>
      </w:pPr>
      <w:r>
        <w:t>1 Corinthians 12:31</w:t>
      </w:r>
    </w:p>
    <w:p w:rsidR="001F13FA" w:rsidRDefault="004D45D5" w:rsidP="00AC3D63">
      <w:pPr>
        <w:pStyle w:val="Quote"/>
      </w:pPr>
      <w:r w:rsidRPr="00915E0D">
        <w:rPr>
          <w:vertAlign w:val="superscript"/>
        </w:rPr>
        <w:t>31</w:t>
      </w:r>
      <w:r w:rsidR="00915E0D">
        <w:t xml:space="preserve"> </w:t>
      </w:r>
      <w:r>
        <w:t>But earnestly desire the best gifts. And yet I show you a more excellent way.</w:t>
      </w:r>
    </w:p>
    <w:p w:rsidR="001F13FA" w:rsidRDefault="001F13FA"/>
    <w:p w:rsidR="001F13FA" w:rsidRDefault="001F13FA"/>
    <w:p w:rsidR="001F13FA" w:rsidRDefault="004D45D5">
      <w:r>
        <w:t>The English translation makes this sound like a command, but the Greek can be translated two ways:</w:t>
      </w:r>
    </w:p>
    <w:p w:rsidR="001F13FA" w:rsidRDefault="001F13FA"/>
    <w:p w:rsidR="001F13FA" w:rsidRDefault="004D45D5" w:rsidP="00AC3D63">
      <w:pPr>
        <w:pStyle w:val="ListBullet3"/>
      </w:pPr>
      <w:r>
        <w:rPr>
          <w:b/>
          <w:bCs/>
          <w:i/>
        </w:rPr>
        <w:t>As a command</w:t>
      </w:r>
      <w:r>
        <w:t xml:space="preserve"> (imperative mood)</w:t>
      </w:r>
    </w:p>
    <w:p w:rsidR="001F13FA" w:rsidRDefault="004D45D5" w:rsidP="00AC3D63">
      <w:pPr>
        <w:pStyle w:val="ListBullet3"/>
      </w:pPr>
      <w:r>
        <w:rPr>
          <w:b/>
          <w:bCs/>
          <w:i/>
        </w:rPr>
        <w:t>As a statement</w:t>
      </w:r>
      <w:r>
        <w:t xml:space="preserve"> (indicative mood)</w:t>
      </w:r>
    </w:p>
    <w:p w:rsidR="001F13FA" w:rsidRDefault="001F13FA"/>
    <w:p w:rsidR="00915E0D" w:rsidRDefault="004D45D5">
      <w:r>
        <w:t>If translated as a statement, Paul is simply stating that the Corinthians had a problem:</w:t>
      </w:r>
      <w:r w:rsidR="00915E0D">
        <w:t xml:space="preserve"> </w:t>
      </w:r>
      <w:r>
        <w:rPr>
          <w:i/>
          <w:iCs w:val="0"/>
        </w:rPr>
        <w:t>they were earnestly desiring the best spiritual gifts</w:t>
      </w:r>
      <w:r>
        <w:t>.</w:t>
      </w:r>
    </w:p>
    <w:p w:rsidR="001F13FA" w:rsidRDefault="001F13FA"/>
    <w:p w:rsidR="001F13FA" w:rsidRDefault="004D45D5">
      <w:r>
        <w:t>They were fussing and bickering over who had the best gifts, but Paul was going to show them a better way.</w:t>
      </w:r>
    </w:p>
    <w:p w:rsidR="001F13FA" w:rsidRDefault="001F13FA"/>
    <w:p w:rsidR="001F13FA" w:rsidRDefault="001F13FA"/>
    <w:p w:rsidR="001F13FA" w:rsidRDefault="004D45D5" w:rsidP="00AC3D63">
      <w:pPr>
        <w:pStyle w:val="IntenseQuote"/>
      </w:pPr>
      <w:r>
        <w:t>1 Corinthians 13:1-2</w:t>
      </w:r>
    </w:p>
    <w:p w:rsidR="00915E0D" w:rsidRDefault="004D45D5" w:rsidP="00AC3D63">
      <w:pPr>
        <w:pStyle w:val="Quote"/>
      </w:pPr>
      <w:r w:rsidRPr="00915E0D">
        <w:rPr>
          <w:vertAlign w:val="superscript"/>
        </w:rPr>
        <w:t>1</w:t>
      </w:r>
      <w:r w:rsidR="00915E0D">
        <w:t xml:space="preserve"> </w:t>
      </w:r>
      <w:r>
        <w:t xml:space="preserve">Though I speak with the </w:t>
      </w:r>
      <w:r>
        <w:rPr>
          <w:b/>
          <w:bCs/>
        </w:rPr>
        <w:t>tongues</w:t>
      </w:r>
      <w:r>
        <w:t xml:space="preserve"> of men and of angels, but have not love, I have become sounding brass or a clanging cymbal.</w:t>
      </w:r>
    </w:p>
    <w:p w:rsidR="001F13FA" w:rsidRDefault="004D45D5" w:rsidP="00AC3D63">
      <w:pPr>
        <w:pStyle w:val="Quote"/>
      </w:pPr>
      <w:r w:rsidRPr="00915E0D">
        <w:rPr>
          <w:vertAlign w:val="superscript"/>
        </w:rPr>
        <w:t>2</w:t>
      </w:r>
      <w:r w:rsidR="00915E0D">
        <w:t xml:space="preserve"> </w:t>
      </w:r>
      <w:r>
        <w:t xml:space="preserve">And though I have the gift of </w:t>
      </w:r>
      <w:r>
        <w:rPr>
          <w:b/>
          <w:bCs/>
        </w:rPr>
        <w:t>prophecy</w:t>
      </w:r>
      <w:r>
        <w:t xml:space="preserve">, and understand all mysteries and all </w:t>
      </w:r>
      <w:r>
        <w:rPr>
          <w:b/>
          <w:bCs/>
        </w:rPr>
        <w:t>knowledge</w:t>
      </w:r>
      <w:r>
        <w:t xml:space="preserve">, and though I have all </w:t>
      </w:r>
      <w:r>
        <w:rPr>
          <w:b/>
          <w:bCs/>
        </w:rPr>
        <w:t>faith</w:t>
      </w:r>
      <w:r>
        <w:t>, so that I could remove mountains, but have not love, I am nothing.</w:t>
      </w:r>
    </w:p>
    <w:p w:rsidR="001F13FA" w:rsidRDefault="001F13FA"/>
    <w:p w:rsidR="001F13FA" w:rsidRDefault="001F13FA"/>
    <w:p w:rsidR="001F13FA" w:rsidRDefault="004D45D5">
      <w:r>
        <w:t>Here are four of the nine spiritual gifts mentioned:</w:t>
      </w:r>
    </w:p>
    <w:p w:rsidR="001F13FA" w:rsidRDefault="001F13FA"/>
    <w:p w:rsidR="001F13FA" w:rsidRDefault="004D45D5" w:rsidP="00AC3D63">
      <w:pPr>
        <w:pStyle w:val="ListBullet3"/>
      </w:pPr>
      <w:r>
        <w:rPr>
          <w:b/>
          <w:bCs/>
          <w:u w:val="single"/>
        </w:rPr>
        <w:t>Tongues</w:t>
      </w:r>
      <w:r>
        <w:t xml:space="preserve"> – not ordinary, but miraculous</w:t>
      </w:r>
    </w:p>
    <w:p w:rsidR="001F13FA" w:rsidRDefault="004D45D5" w:rsidP="00AC3D63">
      <w:pPr>
        <w:pStyle w:val="ListBullet3"/>
      </w:pPr>
      <w:r>
        <w:rPr>
          <w:b/>
          <w:bCs/>
          <w:u w:val="single"/>
        </w:rPr>
        <w:t>Prophecy</w:t>
      </w:r>
      <w:r>
        <w:t xml:space="preserve"> – not ordinary preaching, but miraculous</w:t>
      </w:r>
    </w:p>
    <w:p w:rsidR="001F13FA" w:rsidRDefault="004D45D5" w:rsidP="00AC3D63">
      <w:pPr>
        <w:pStyle w:val="ListBullet3"/>
      </w:pPr>
      <w:r>
        <w:rPr>
          <w:b/>
          <w:bCs/>
          <w:u w:val="single"/>
        </w:rPr>
        <w:t>Knowledge</w:t>
      </w:r>
      <w:r>
        <w:t xml:space="preserve"> – not ordinary, but miraculous </w:t>
      </w:r>
      <w:r>
        <w:rPr>
          <w:b/>
          <w:bCs/>
        </w:rPr>
        <w:t>(</w:t>
      </w:r>
      <w:r>
        <w:rPr>
          <w:b/>
          <w:bCs/>
          <w:u w:val="double"/>
        </w:rPr>
        <w:t>important later</w:t>
      </w:r>
      <w:r>
        <w:rPr>
          <w:b/>
          <w:bCs/>
        </w:rPr>
        <w:t xml:space="preserve">) </w:t>
      </w:r>
      <w:r>
        <w:t>(12:8)</w:t>
      </w:r>
    </w:p>
    <w:p w:rsidR="001F13FA" w:rsidRDefault="004D45D5" w:rsidP="00AC3D63">
      <w:pPr>
        <w:pStyle w:val="ListBullet3"/>
      </w:pPr>
      <w:r>
        <w:rPr>
          <w:b/>
          <w:bCs/>
          <w:u w:val="single"/>
        </w:rPr>
        <w:t>Faith</w:t>
      </w:r>
      <w:r>
        <w:t xml:space="preserve"> – not ordinary (12:9)</w:t>
      </w:r>
    </w:p>
    <w:p w:rsidR="001F13FA" w:rsidRDefault="001F13FA"/>
    <w:p w:rsidR="001F13FA" w:rsidRDefault="004D45D5">
      <w:r>
        <w:rPr>
          <w:u w:val="single"/>
        </w:rPr>
        <w:t>Notice the point</w:t>
      </w:r>
      <w:r>
        <w:t>:</w:t>
      </w:r>
      <w:r w:rsidR="00915E0D">
        <w:t xml:space="preserve"> </w:t>
      </w:r>
      <w:r>
        <w:rPr>
          <w:b/>
          <w:bCs/>
        </w:rPr>
        <w:t>Having miraculous abilities does not guarantee you are saved</w:t>
      </w:r>
      <w:r>
        <w:t>.</w:t>
      </w:r>
      <w:r w:rsidR="00915E0D">
        <w:t xml:space="preserve"> </w:t>
      </w:r>
      <w:r>
        <w:t>Even if you speak in tongues, it does not guarantee you are saved.</w:t>
      </w:r>
    </w:p>
    <w:p w:rsidR="001F13FA" w:rsidRDefault="001F13FA"/>
    <w:p w:rsidR="001F13FA" w:rsidRDefault="004D45D5">
      <w:r>
        <w:t>Paul is going to show us a "more excellent way" that was coming – a way that would be better than having miraculous powers with envy and strife.</w:t>
      </w:r>
    </w:p>
    <w:p w:rsidR="001F13FA" w:rsidRDefault="001F13FA"/>
    <w:p w:rsidR="001F13FA" w:rsidRDefault="001F13FA"/>
    <w:p w:rsidR="001F13FA" w:rsidRDefault="001F13FA"/>
    <w:p w:rsidR="001F13FA" w:rsidRDefault="004D45D5" w:rsidP="00AC3D63">
      <w:pPr>
        <w:pStyle w:val="Heading1"/>
      </w:pPr>
      <w:r>
        <w:t>MIRACLES WOULD END</w:t>
      </w:r>
    </w:p>
    <w:p w:rsidR="001F13FA" w:rsidRDefault="001F13FA"/>
    <w:p w:rsidR="001F13FA" w:rsidRDefault="001F13FA"/>
    <w:p w:rsidR="001F13FA" w:rsidRDefault="001F13FA"/>
    <w:p w:rsidR="001F13FA" w:rsidRDefault="004D45D5">
      <w:pPr>
        <w:rPr>
          <w:b/>
          <w:bCs/>
        </w:rPr>
      </w:pPr>
      <w:r>
        <w:rPr>
          <w:b/>
          <w:bCs/>
          <w:u w:val="double"/>
        </w:rPr>
        <w:t>LISTEN</w:t>
      </w:r>
      <w:r>
        <w:rPr>
          <w:b/>
          <w:bCs/>
        </w:rPr>
        <w:t>:</w:t>
      </w:r>
      <w:r w:rsidR="00915E0D">
        <w:rPr>
          <w:b/>
          <w:bCs/>
        </w:rPr>
        <w:t xml:space="preserve"> </w:t>
      </w:r>
      <w:r>
        <w:rPr>
          <w:b/>
          <w:bCs/>
        </w:rPr>
        <w:t xml:space="preserve">The "more excellent way" is a more excellent </w:t>
      </w:r>
      <w:r>
        <w:rPr>
          <w:b/>
          <w:bCs/>
          <w:u w:val="single"/>
        </w:rPr>
        <w:t>way</w:t>
      </w:r>
      <w:r>
        <w:rPr>
          <w:b/>
          <w:bCs/>
        </w:rPr>
        <w:t>.</w:t>
      </w:r>
    </w:p>
    <w:p w:rsidR="001F13FA" w:rsidRDefault="001F13FA"/>
    <w:p w:rsidR="001F13FA" w:rsidRDefault="004D45D5">
      <w:r>
        <w:rPr>
          <w:b/>
          <w:bCs/>
          <w:u w:val="single"/>
        </w:rPr>
        <w:t>Q</w:t>
      </w:r>
      <w:r>
        <w:t>:</w:t>
      </w:r>
      <w:r w:rsidR="00915E0D">
        <w:t xml:space="preserve"> </w:t>
      </w:r>
      <w:r>
        <w:t>What do you mean by that?</w:t>
      </w:r>
      <w:r w:rsidR="00915E0D">
        <w:t xml:space="preserve"> </w:t>
      </w:r>
      <w:r>
        <w:sym w:font="Symbol" w:char="F0DE"/>
      </w:r>
      <w:r>
        <w:t xml:space="preserve"> Look at vv8-10:</w:t>
      </w:r>
    </w:p>
    <w:p w:rsidR="001F13FA" w:rsidRDefault="001F13FA"/>
    <w:p w:rsidR="001F13FA" w:rsidRDefault="001F13FA"/>
    <w:p w:rsidR="001F13FA" w:rsidRDefault="004D45D5" w:rsidP="00AC3D63">
      <w:pPr>
        <w:pStyle w:val="IntenseQuote"/>
      </w:pPr>
      <w:r>
        <w:t>1 Corinthians 13:8-10</w:t>
      </w:r>
    </w:p>
    <w:p w:rsidR="00915E0D" w:rsidRDefault="004D45D5" w:rsidP="00AC3D63">
      <w:pPr>
        <w:pStyle w:val="Quote"/>
      </w:pPr>
      <w:r w:rsidRPr="00915E0D">
        <w:rPr>
          <w:vertAlign w:val="superscript"/>
        </w:rPr>
        <w:t>8</w:t>
      </w:r>
      <w:r w:rsidR="00915E0D">
        <w:t xml:space="preserve"> </w:t>
      </w:r>
      <w:r>
        <w:t>Love never fails. But whether there are prophecies, they will fail; whether there are tongues, they will cease; whether there is knowledge, it will vanish away.</w:t>
      </w:r>
    </w:p>
    <w:p w:rsidR="00915E0D" w:rsidRDefault="004D45D5" w:rsidP="00AC3D63">
      <w:pPr>
        <w:pStyle w:val="Quote"/>
      </w:pPr>
      <w:r w:rsidRPr="00915E0D">
        <w:rPr>
          <w:vertAlign w:val="superscript"/>
        </w:rPr>
        <w:t>9</w:t>
      </w:r>
      <w:r w:rsidR="00915E0D">
        <w:t xml:space="preserve"> </w:t>
      </w:r>
      <w:r>
        <w:t>For we know in part and we prophesy in part.</w:t>
      </w:r>
    </w:p>
    <w:p w:rsidR="001F13FA" w:rsidRDefault="004D45D5" w:rsidP="00AC3D63">
      <w:pPr>
        <w:pStyle w:val="Quote"/>
      </w:pPr>
      <w:r w:rsidRPr="00915E0D">
        <w:rPr>
          <w:vertAlign w:val="superscript"/>
        </w:rPr>
        <w:t>10</w:t>
      </w:r>
      <w:r w:rsidR="00915E0D">
        <w:t xml:space="preserve"> </w:t>
      </w:r>
      <w:r>
        <w:t>But when that which is perfect has come, then that which is in part will be done away.</w:t>
      </w:r>
    </w:p>
    <w:p w:rsidR="001F13FA" w:rsidRDefault="001F13FA"/>
    <w:p w:rsidR="001F13FA" w:rsidRDefault="001F13FA"/>
    <w:p w:rsidR="001F13FA" w:rsidRDefault="004D45D5">
      <w:pPr>
        <w:rPr>
          <w:rFonts w:cs="Arial"/>
        </w:rPr>
      </w:pPr>
      <w:r>
        <w:rPr>
          <w:rFonts w:cs="Arial"/>
          <w:b/>
          <w:u w:val="single"/>
        </w:rPr>
        <w:t>ARGUMENT</w:t>
      </w:r>
      <w:r>
        <w:rPr>
          <w:rFonts w:cs="Arial"/>
        </w:rPr>
        <w:t>:</w:t>
      </w:r>
      <w:r w:rsidR="00915E0D">
        <w:rPr>
          <w:rFonts w:cs="Arial"/>
        </w:rPr>
        <w:t xml:space="preserve"> </w:t>
      </w:r>
      <w:r>
        <w:rPr>
          <w:rFonts w:cs="Arial"/>
        </w:rPr>
        <w:t>"This 'perfect' thing is Jesus.</w:t>
      </w:r>
      <w:r w:rsidR="00915E0D">
        <w:rPr>
          <w:rFonts w:cs="Arial"/>
        </w:rPr>
        <w:t xml:space="preserve"> </w:t>
      </w:r>
      <w:r>
        <w:rPr>
          <w:rFonts w:cs="Arial"/>
        </w:rPr>
        <w:t>He's the only perfect person.</w:t>
      </w:r>
      <w:r w:rsidR="00915E0D">
        <w:rPr>
          <w:rFonts w:cs="Arial"/>
        </w:rPr>
        <w:t xml:space="preserve"> </w:t>
      </w:r>
      <w:r>
        <w:rPr>
          <w:rFonts w:cs="Arial"/>
        </w:rPr>
        <w:t>When He comes again miracles will cease."</w:t>
      </w:r>
    </w:p>
    <w:p w:rsidR="001F13FA" w:rsidRDefault="001F13FA">
      <w:pPr>
        <w:rPr>
          <w:rFonts w:cs="Arial"/>
        </w:rPr>
      </w:pPr>
    </w:p>
    <w:p w:rsidR="001F13FA" w:rsidRDefault="00B105B4" w:rsidP="00B105B4">
      <w:pPr>
        <w:ind w:left="720"/>
        <w:rPr>
          <w:rFonts w:cs="Arial"/>
        </w:rPr>
      </w:pPr>
      <w:r>
        <w:rPr>
          <w:rFonts w:cs="Arial"/>
          <w:b/>
          <w:bCs/>
          <w:u w:val="single"/>
        </w:rPr>
        <w:t>A</w:t>
      </w:r>
      <w:r w:rsidR="004D45D5">
        <w:rPr>
          <w:rFonts w:cs="Arial"/>
        </w:rPr>
        <w:t>:</w:t>
      </w:r>
      <w:r w:rsidR="00915E0D">
        <w:rPr>
          <w:rFonts w:cs="Arial"/>
        </w:rPr>
        <w:t xml:space="preserve"> </w:t>
      </w:r>
      <w:r w:rsidR="004D45D5">
        <w:rPr>
          <w:rFonts w:cs="Arial"/>
        </w:rPr>
        <w:t>No!</w:t>
      </w:r>
      <w:r w:rsidR="00915E0D">
        <w:rPr>
          <w:rFonts w:cs="Arial"/>
        </w:rPr>
        <w:t xml:space="preserve"> </w:t>
      </w:r>
      <w:r w:rsidR="004D45D5">
        <w:rPr>
          <w:rFonts w:cs="Arial"/>
        </w:rPr>
        <w:t xml:space="preserve">Paul is describing a "more excellent </w:t>
      </w:r>
      <w:r w:rsidR="004D45D5">
        <w:rPr>
          <w:rFonts w:cs="Arial"/>
          <w:b/>
          <w:bCs/>
          <w:i/>
          <w:iCs w:val="0"/>
        </w:rPr>
        <w:t>way</w:t>
      </w:r>
      <w:r w:rsidR="004D45D5">
        <w:rPr>
          <w:rFonts w:cs="Arial"/>
        </w:rPr>
        <w:t xml:space="preserve">" – not a "most excellent </w:t>
      </w:r>
      <w:r w:rsidR="004D45D5">
        <w:rPr>
          <w:rFonts w:cs="Arial"/>
          <w:b/>
          <w:bCs/>
          <w:i/>
          <w:iCs w:val="0"/>
        </w:rPr>
        <w:t>person</w:t>
      </w:r>
      <w:r w:rsidR="004D45D5">
        <w:rPr>
          <w:rFonts w:cs="Arial"/>
        </w:rPr>
        <w:t>."</w:t>
      </w:r>
      <w:r w:rsidR="00915E0D">
        <w:rPr>
          <w:rFonts w:cs="Arial"/>
        </w:rPr>
        <w:t xml:space="preserve"> </w:t>
      </w:r>
      <w:r w:rsidR="004D45D5">
        <w:rPr>
          <w:rFonts w:cs="Arial"/>
        </w:rPr>
        <w:t>He says:</w:t>
      </w:r>
    </w:p>
    <w:p w:rsidR="001F13FA" w:rsidRDefault="001F13FA">
      <w:pPr>
        <w:rPr>
          <w:rFonts w:cs="Arial"/>
        </w:rPr>
      </w:pPr>
    </w:p>
    <w:p w:rsidR="001F13FA" w:rsidRDefault="004D45D5" w:rsidP="00AC3D63">
      <w:pPr>
        <w:pStyle w:val="ListBullet3"/>
      </w:pPr>
      <w:r>
        <w:t>Prophecies will fail</w:t>
      </w:r>
    </w:p>
    <w:p w:rsidR="001F13FA" w:rsidRDefault="004D45D5" w:rsidP="00AC3D63">
      <w:pPr>
        <w:pStyle w:val="ListBullet3"/>
      </w:pPr>
      <w:r>
        <w:t>Tongues will cease</w:t>
      </w:r>
    </w:p>
    <w:p w:rsidR="001F13FA" w:rsidRDefault="004D45D5" w:rsidP="00AC3D63">
      <w:pPr>
        <w:pStyle w:val="ListBullet3"/>
      </w:pPr>
      <w:r>
        <w:t>Knowledge will vanish away</w:t>
      </w:r>
    </w:p>
    <w:p w:rsidR="001F13FA" w:rsidRDefault="001F13FA"/>
    <w:p w:rsidR="001F13FA" w:rsidRDefault="001F13FA"/>
    <w:p w:rsidR="001F13FA" w:rsidRDefault="004D45D5">
      <w:pPr>
        <w:rPr>
          <w:rFonts w:cs="Arial"/>
        </w:rPr>
      </w:pPr>
      <w:r>
        <w:rPr>
          <w:rFonts w:cs="Arial"/>
          <w:b/>
          <w:u w:val="single"/>
        </w:rPr>
        <w:t>ARGUMENT</w:t>
      </w:r>
      <w:r>
        <w:rPr>
          <w:rFonts w:cs="Arial"/>
        </w:rPr>
        <w:t>:</w:t>
      </w:r>
      <w:r w:rsidR="00915E0D">
        <w:rPr>
          <w:rFonts w:cs="Arial"/>
        </w:rPr>
        <w:t xml:space="preserve"> </w:t>
      </w:r>
      <w:r>
        <w:rPr>
          <w:rFonts w:cs="Arial"/>
        </w:rPr>
        <w:t>"Well, according to you, if miraculous powers cease, then we'll all be a bunch of dummies running around down here, because it says 'knowledge' will vanish away."</w:t>
      </w:r>
    </w:p>
    <w:p w:rsidR="001F13FA" w:rsidRDefault="001F13FA"/>
    <w:p w:rsidR="001F13FA" w:rsidRDefault="004D45D5">
      <w:pPr>
        <w:ind w:left="720"/>
      </w:pPr>
      <w:r>
        <w:rPr>
          <w:b/>
          <w:bCs/>
          <w:u w:val="single"/>
        </w:rPr>
        <w:t>R</w:t>
      </w:r>
      <w:r>
        <w:t>:</w:t>
      </w:r>
      <w:r w:rsidR="00915E0D">
        <w:t xml:space="preserve"> </w:t>
      </w:r>
      <w:r>
        <w:rPr>
          <w:b/>
          <w:bCs/>
        </w:rPr>
        <w:t>First, it's not me</w:t>
      </w:r>
      <w:r>
        <w:t xml:space="preserve"> – it's the </w:t>
      </w:r>
      <w:r>
        <w:rPr>
          <w:u w:val="single"/>
        </w:rPr>
        <w:t>Bible</w:t>
      </w:r>
      <w:r>
        <w:t xml:space="preserve"> that says knowledge will vanish away.</w:t>
      </w:r>
      <w:r w:rsidR="00915E0D">
        <w:t xml:space="preserve"> </w:t>
      </w:r>
      <w:r>
        <w:rPr>
          <w:b/>
          <w:bCs/>
        </w:rPr>
        <w:t>Second, knowledge will vanish away</w:t>
      </w:r>
      <w:r>
        <w:t>.</w:t>
      </w:r>
    </w:p>
    <w:p w:rsidR="001F13FA" w:rsidRDefault="001F13FA"/>
    <w:p w:rsidR="001F13FA" w:rsidRDefault="001F13FA"/>
    <w:p w:rsidR="00915E0D" w:rsidRDefault="00A2270F" w:rsidP="00B105B4">
      <w:pPr>
        <w:pBdr>
          <w:top w:val="single" w:sz="4" w:space="1" w:color="auto"/>
          <w:bottom w:val="single" w:sz="4" w:space="1" w:color="auto"/>
        </w:pBdr>
        <w:shd w:val="clear" w:color="auto" w:fill="DBE5F1" w:themeFill="accent1" w:themeFillTint="33"/>
        <w:overflowPunct w:val="0"/>
        <w:autoSpaceDE w:val="0"/>
        <w:autoSpaceDN w:val="0"/>
        <w:adjustRightInd w:val="0"/>
      </w:pPr>
      <w:r w:rsidRPr="00AA735D">
        <w:rPr>
          <w:b/>
          <w:kern w:val="28"/>
          <w:u w:val="single"/>
        </w:rPr>
        <w:t>NOTE</w:t>
      </w:r>
      <w:r w:rsidRPr="00AA735D">
        <w:rPr>
          <w:kern w:val="28"/>
        </w:rPr>
        <w:t>:</w:t>
      </w:r>
      <w:r w:rsidR="00915E0D">
        <w:rPr>
          <w:kern w:val="28"/>
        </w:rPr>
        <w:t xml:space="preserve"> </w:t>
      </w:r>
      <w:r>
        <w:t xml:space="preserve">It's not a question of </w:t>
      </w:r>
      <w:r>
        <w:rPr>
          <w:b/>
          <w:bCs/>
        </w:rPr>
        <w:t xml:space="preserve">"if" </w:t>
      </w:r>
      <w:r>
        <w:t xml:space="preserve">it will happen, but </w:t>
      </w:r>
      <w:r>
        <w:rPr>
          <w:b/>
          <w:bCs/>
        </w:rPr>
        <w:t xml:space="preserve">"when" </w:t>
      </w:r>
      <w:r>
        <w:t>will it happen.</w:t>
      </w:r>
      <w:r w:rsidR="00915E0D">
        <w:t xml:space="preserve"> </w:t>
      </w:r>
      <w:r>
        <w:t>It's just a matter of time before "knowledge will vanish away."</w:t>
      </w:r>
    </w:p>
    <w:p w:rsidR="00AC3D63" w:rsidRDefault="00AC3D63"/>
    <w:p w:rsidR="001F13FA" w:rsidRDefault="001F13FA"/>
    <w:p w:rsidR="001F13FA" w:rsidRDefault="004D45D5">
      <w:r>
        <w:t>If this refers to ordinary knowledge then:</w:t>
      </w:r>
      <w:r w:rsidR="00915E0D">
        <w:t xml:space="preserve"> </w:t>
      </w:r>
      <w:r>
        <w:t>We're going to be a bunch of dummies running around somewhere.</w:t>
      </w:r>
      <w:r w:rsidR="00915E0D">
        <w:t xml:space="preserve"> </w:t>
      </w:r>
      <w:r>
        <w:t>Either:</w:t>
      </w:r>
    </w:p>
    <w:p w:rsidR="001F13FA" w:rsidRDefault="001F13FA"/>
    <w:p w:rsidR="001F13FA" w:rsidRDefault="004D45D5" w:rsidP="00A2270F">
      <w:pPr>
        <w:pStyle w:val="ListBullet3"/>
      </w:pPr>
      <w:r>
        <w:t>This life</w:t>
      </w:r>
    </w:p>
    <w:p w:rsidR="001F13FA" w:rsidRDefault="004D45D5" w:rsidP="00A2270F">
      <w:pPr>
        <w:pStyle w:val="ListBullet3"/>
      </w:pPr>
      <w:r>
        <w:t>The next life</w:t>
      </w:r>
    </w:p>
    <w:p w:rsidR="001F13FA" w:rsidRDefault="001F13FA"/>
    <w:p w:rsidR="001F13FA" w:rsidRDefault="004D45D5">
      <w:r>
        <w:t xml:space="preserve">But we have already noticed from </w:t>
      </w:r>
      <w:r>
        <w:rPr>
          <w:b/>
          <w:bCs/>
        </w:rPr>
        <w:t xml:space="preserve">chapter 12:8 </w:t>
      </w:r>
      <w:r>
        <w:t xml:space="preserve">and </w:t>
      </w:r>
      <w:r>
        <w:rPr>
          <w:b/>
          <w:bCs/>
        </w:rPr>
        <w:t xml:space="preserve">13:2 </w:t>
      </w:r>
      <w:r>
        <w:t>that this refers to miraculous knowledge – the ability to know things without study.</w:t>
      </w:r>
    </w:p>
    <w:p w:rsidR="001F13FA" w:rsidRDefault="001F13FA"/>
    <w:p w:rsidR="001F13FA" w:rsidRDefault="001F13FA"/>
    <w:p w:rsidR="00915E0D" w:rsidRDefault="004D45D5">
      <w:r>
        <w:rPr>
          <w:b/>
          <w:bCs/>
          <w:u w:val="single"/>
        </w:rPr>
        <w:t>"whether there are tongues, they will cease"</w:t>
      </w:r>
      <w:r>
        <w:t xml:space="preserve"> (</w:t>
      </w:r>
      <w:proofErr w:type="spellStart"/>
      <w:r>
        <w:rPr>
          <w:rFonts w:ascii="PCSB Greek" w:hAnsi="PCSB Greek"/>
        </w:rPr>
        <w:t>pauvw</w:t>
      </w:r>
      <w:proofErr w:type="spellEnd"/>
      <w:r>
        <w:t xml:space="preserve">) – this means to </w:t>
      </w:r>
      <w:r>
        <w:rPr>
          <w:i/>
          <w:iCs w:val="0"/>
        </w:rPr>
        <w:t>stop because the goal has been reached</w:t>
      </w:r>
      <w:r>
        <w:t>.</w:t>
      </w:r>
      <w:r w:rsidR="008159B5" w:rsidRPr="008159B5">
        <w:rPr>
          <w:b/>
          <w:vertAlign w:val="superscript"/>
        </w:rPr>
        <w:t>1</w:t>
      </w:r>
    </w:p>
    <w:p w:rsidR="008159B5" w:rsidRDefault="008159B5"/>
    <w:p w:rsidR="008159B5" w:rsidRPr="008159B5" w:rsidRDefault="008159B5" w:rsidP="00EA5181">
      <w:pPr>
        <w:pBdr>
          <w:top w:val="single" w:sz="4" w:space="1" w:color="auto"/>
          <w:bottom w:val="single" w:sz="4" w:space="1" w:color="auto"/>
        </w:pBdr>
        <w:shd w:val="clear" w:color="auto" w:fill="FBD4B4" w:themeFill="accent6" w:themeFillTint="66"/>
        <w:ind w:left="1440"/>
        <w:rPr>
          <w:sz w:val="16"/>
        </w:rPr>
      </w:pPr>
      <w:r w:rsidRPr="008159B5">
        <w:rPr>
          <w:b/>
          <w:kern w:val="28"/>
          <w:sz w:val="16"/>
          <w:u w:val="single"/>
        </w:rPr>
        <w:t>Footnote #1</w:t>
      </w:r>
      <w:r w:rsidRPr="008159B5">
        <w:rPr>
          <w:kern w:val="28"/>
          <w:sz w:val="16"/>
        </w:rPr>
        <w:t>:</w:t>
      </w:r>
      <w:r w:rsidR="00915E0D">
        <w:rPr>
          <w:kern w:val="28"/>
          <w:sz w:val="16"/>
        </w:rPr>
        <w:t xml:space="preserve"> </w:t>
      </w:r>
      <w:r w:rsidRPr="008159B5">
        <w:rPr>
          <w:kern w:val="28"/>
          <w:sz w:val="16"/>
        </w:rPr>
        <w:t xml:space="preserve">Cf. A. T. Robertson, </w:t>
      </w:r>
      <w:r w:rsidRPr="008159B5">
        <w:rPr>
          <w:kern w:val="28"/>
          <w:sz w:val="16"/>
          <w:u w:val="single"/>
        </w:rPr>
        <w:t>Word Pictures</w:t>
      </w:r>
      <w:r w:rsidRPr="008159B5">
        <w:rPr>
          <w:kern w:val="28"/>
          <w:sz w:val="16"/>
        </w:rPr>
        <w:t xml:space="preserve">, 4:179; Gary Workman, </w:t>
      </w:r>
      <w:r w:rsidRPr="008159B5">
        <w:rPr>
          <w:kern w:val="28"/>
          <w:sz w:val="16"/>
          <w:u w:val="single"/>
        </w:rPr>
        <w:t>Has That Which Is Perfect Come?</w:t>
      </w:r>
      <w:r w:rsidRPr="008159B5">
        <w:rPr>
          <w:kern w:val="28"/>
          <w:sz w:val="16"/>
        </w:rPr>
        <w:t>, pp. 4-5.</w:t>
      </w:r>
    </w:p>
    <w:p w:rsidR="008159B5" w:rsidRDefault="008159B5"/>
    <w:p w:rsidR="008159B5" w:rsidRDefault="008159B5"/>
    <w:p w:rsidR="001F13FA" w:rsidRDefault="004D45D5">
      <w:r>
        <w:t>This same word (</w:t>
      </w:r>
      <w:proofErr w:type="spellStart"/>
      <w:r>
        <w:rPr>
          <w:rFonts w:ascii="PCSB Greek" w:hAnsi="PCSB Greek"/>
        </w:rPr>
        <w:t>pauvw</w:t>
      </w:r>
      <w:proofErr w:type="spellEnd"/>
      <w:r>
        <w:t>) is used in:</w:t>
      </w:r>
    </w:p>
    <w:p w:rsidR="001F13FA" w:rsidRDefault="001F13FA"/>
    <w:p w:rsidR="001F13FA" w:rsidRDefault="001F13FA"/>
    <w:p w:rsidR="001F13FA" w:rsidRDefault="004D45D5" w:rsidP="00A2270F">
      <w:pPr>
        <w:pStyle w:val="IntenseQuote"/>
      </w:pPr>
      <w:r>
        <w:t>Hebrews 10:1-2</w:t>
      </w:r>
    </w:p>
    <w:p w:rsidR="00915E0D" w:rsidRDefault="004D45D5" w:rsidP="00A2270F">
      <w:pPr>
        <w:pStyle w:val="Quote"/>
      </w:pPr>
      <w:r w:rsidRPr="00915E0D">
        <w:rPr>
          <w:vertAlign w:val="superscript"/>
        </w:rPr>
        <w:t>1</w:t>
      </w:r>
      <w:r w:rsidR="00915E0D">
        <w:t xml:space="preserve"> </w:t>
      </w:r>
      <w:r>
        <w:t>For the law, having a shadow of the good things to come, and not the very image of the things, can never with these same sacrifices, which they offer continually year by year, make those who approach perfect.</w:t>
      </w:r>
    </w:p>
    <w:p w:rsidR="00915E0D" w:rsidRDefault="004D45D5" w:rsidP="00A2270F">
      <w:pPr>
        <w:pStyle w:val="Quote"/>
      </w:pPr>
      <w:r w:rsidRPr="00915E0D">
        <w:rPr>
          <w:vertAlign w:val="superscript"/>
        </w:rPr>
        <w:t>2</w:t>
      </w:r>
      <w:r w:rsidR="00915E0D">
        <w:t xml:space="preserve"> </w:t>
      </w:r>
      <w:r>
        <w:t xml:space="preserve">For then would they not have </w:t>
      </w:r>
      <w:r>
        <w:rPr>
          <w:b/>
          <w:bCs/>
        </w:rPr>
        <w:t>ceased</w:t>
      </w:r>
      <w:r>
        <w:t xml:space="preserve"> to be offered? For the worshipers, once purified, would have had no more consciousness of sins.</w:t>
      </w:r>
    </w:p>
    <w:p w:rsidR="001F13FA" w:rsidRDefault="001F13FA"/>
    <w:p w:rsidR="001F13FA" w:rsidRDefault="001F13FA"/>
    <w:p w:rsidR="001F13FA" w:rsidRDefault="004D45D5">
      <w:r>
        <w:rPr>
          <w:u w:val="single"/>
        </w:rPr>
        <w:t>Animal sacrifices</w:t>
      </w:r>
      <w:r>
        <w:t xml:space="preserve"> </w:t>
      </w:r>
      <w:r>
        <w:rPr>
          <w:b/>
          <w:bCs/>
          <w:i/>
          <w:iCs w:val="0"/>
        </w:rPr>
        <w:t>did not "cease" of themselves</w:t>
      </w:r>
      <w:r>
        <w:t xml:space="preserve"> because they never achieved their goal.</w:t>
      </w:r>
      <w:r w:rsidR="00915E0D">
        <w:t xml:space="preserve"> </w:t>
      </w:r>
      <w:r>
        <w:t>If the goal had been achieved, they would have stopped themselves.</w:t>
      </w:r>
    </w:p>
    <w:p w:rsidR="001F13FA" w:rsidRDefault="001F13FA"/>
    <w:p w:rsidR="00915E0D" w:rsidRDefault="004D45D5">
      <w:r>
        <w:rPr>
          <w:u w:val="single"/>
        </w:rPr>
        <w:t>Tongues</w:t>
      </w:r>
      <w:r>
        <w:t xml:space="preserve"> </w:t>
      </w:r>
      <w:r>
        <w:rPr>
          <w:b/>
          <w:bCs/>
          <w:i/>
          <w:iCs w:val="0"/>
        </w:rPr>
        <w:t>WILL stop themselves</w:t>
      </w:r>
      <w:r>
        <w:t xml:space="preserve"> because they will have achieved their goal.</w:t>
      </w:r>
    </w:p>
    <w:p w:rsidR="001F13FA" w:rsidRDefault="001F13FA"/>
    <w:p w:rsidR="001F13FA" w:rsidRDefault="001F13FA"/>
    <w:p w:rsidR="00A2270F" w:rsidRPr="00AA735D" w:rsidRDefault="00A2270F" w:rsidP="00B105B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915E0D">
        <w:rPr>
          <w:kern w:val="28"/>
        </w:rPr>
        <w:t xml:space="preserve"> </w:t>
      </w:r>
      <w:r>
        <w:rPr>
          <w:rFonts w:cs="Arial"/>
        </w:rPr>
        <w:t>When an Olympic runner crosses the finished line, he stops running because he has reached his goal.</w:t>
      </w:r>
    </w:p>
    <w:p w:rsidR="00A2270F" w:rsidRDefault="00A2270F"/>
    <w:p w:rsidR="001F13FA" w:rsidRDefault="001F13FA"/>
    <w:p w:rsidR="001F13FA" w:rsidRDefault="004D45D5">
      <w:r>
        <w:rPr>
          <w:b/>
          <w:bCs/>
          <w:u w:val="single"/>
        </w:rPr>
        <w:t>"prophecies … will fail … knowledge … will vanish away"</w:t>
      </w:r>
      <w:r>
        <w:t xml:space="preserve"> (</w:t>
      </w:r>
      <w:proofErr w:type="spellStart"/>
      <w:r>
        <w:rPr>
          <w:rFonts w:ascii="PCSB Greek" w:hAnsi="PCSB Greek"/>
        </w:rPr>
        <w:t>katargevw</w:t>
      </w:r>
      <w:proofErr w:type="spellEnd"/>
      <w:r>
        <w:t>) – a different word than used with tongues.</w:t>
      </w:r>
      <w:r w:rsidR="00915E0D">
        <w:t xml:space="preserve"> </w:t>
      </w:r>
      <w:r>
        <w:t xml:space="preserve">This means to </w:t>
      </w:r>
      <w:r>
        <w:rPr>
          <w:b/>
          <w:bCs/>
          <w:i/>
          <w:iCs w:val="0"/>
        </w:rPr>
        <w:t>become inactive because they will be replaced with something else</w:t>
      </w:r>
      <w:r>
        <w:t>.</w:t>
      </w:r>
      <w:r w:rsidR="008159B5" w:rsidRPr="008159B5">
        <w:rPr>
          <w:b/>
          <w:vertAlign w:val="superscript"/>
        </w:rPr>
        <w:t>2</w:t>
      </w:r>
    </w:p>
    <w:p w:rsidR="001F13FA" w:rsidRDefault="001F13FA"/>
    <w:p w:rsidR="008159B5" w:rsidRPr="008159B5" w:rsidRDefault="008159B5" w:rsidP="00EA5181">
      <w:pPr>
        <w:pBdr>
          <w:top w:val="single" w:sz="4" w:space="1" w:color="auto"/>
          <w:bottom w:val="single" w:sz="4" w:space="1" w:color="auto"/>
        </w:pBdr>
        <w:shd w:val="clear" w:color="auto" w:fill="FBD4B4" w:themeFill="accent6" w:themeFillTint="66"/>
        <w:ind w:left="1440"/>
        <w:rPr>
          <w:sz w:val="16"/>
        </w:rPr>
      </w:pPr>
      <w:r>
        <w:rPr>
          <w:b/>
          <w:kern w:val="28"/>
          <w:sz w:val="16"/>
          <w:u w:val="single"/>
        </w:rPr>
        <w:t>Footnote #2</w:t>
      </w:r>
      <w:r w:rsidRPr="008159B5">
        <w:rPr>
          <w:kern w:val="28"/>
          <w:sz w:val="16"/>
        </w:rPr>
        <w:t>:</w:t>
      </w:r>
      <w:r w:rsidR="00915E0D">
        <w:rPr>
          <w:kern w:val="28"/>
          <w:sz w:val="16"/>
        </w:rPr>
        <w:t xml:space="preserve"> </w:t>
      </w:r>
      <w:r w:rsidRPr="008159B5">
        <w:rPr>
          <w:sz w:val="16"/>
        </w:rPr>
        <w:t xml:space="preserve">Workman, pp. 4-5; "God's removing and </w:t>
      </w:r>
      <w:r w:rsidRPr="008159B5">
        <w:rPr>
          <w:i/>
          <w:iCs w:val="0"/>
          <w:sz w:val="16"/>
        </w:rPr>
        <w:t>displacing</w:t>
      </w:r>
      <w:r w:rsidRPr="008159B5">
        <w:rPr>
          <w:sz w:val="16"/>
        </w:rPr>
        <w:t xml:space="preserve"> what is transient to make way for better and abiding things," </w:t>
      </w:r>
      <w:r w:rsidRPr="008159B5">
        <w:rPr>
          <w:sz w:val="16"/>
          <w:u w:val="single"/>
        </w:rPr>
        <w:t>Dictionary of NT Theology</w:t>
      </w:r>
      <w:r w:rsidRPr="008159B5">
        <w:rPr>
          <w:sz w:val="16"/>
        </w:rPr>
        <w:t>, 1:73.</w:t>
      </w:r>
    </w:p>
    <w:p w:rsidR="008159B5" w:rsidRDefault="008159B5"/>
    <w:p w:rsidR="008159B5" w:rsidRDefault="008159B5"/>
    <w:p w:rsidR="008159B5" w:rsidRDefault="008159B5"/>
    <w:p w:rsidR="001F13FA" w:rsidRDefault="004D45D5">
      <w:r>
        <w:t>Since animal sacrifices never reached their goal, they could not "cease" (</w:t>
      </w:r>
      <w:r>
        <w:rPr>
          <w:rFonts w:ascii="Graeca" w:hAnsi="Graeca"/>
          <w:b/>
          <w:bCs/>
        </w:rPr>
        <w:t></w:t>
      </w:r>
      <w:r>
        <w:rPr>
          <w:rFonts w:ascii="Graeca" w:hAnsi="Graeca"/>
          <w:b/>
          <w:bCs/>
        </w:rPr>
        <w:t></w:t>
      </w:r>
      <w:r>
        <w:rPr>
          <w:rFonts w:ascii="Graeca" w:hAnsi="Graeca"/>
          <w:b/>
          <w:bCs/>
        </w:rPr>
        <w:t></w:t>
      </w:r>
      <w:r>
        <w:rPr>
          <w:rFonts w:ascii="Graeca" w:hAnsi="Graeca"/>
          <w:b/>
          <w:bCs/>
        </w:rPr>
        <w:t></w:t>
      </w:r>
      <w:r>
        <w:rPr>
          <w:rFonts w:ascii="Graeca" w:hAnsi="Graeca"/>
          <w:b/>
          <w:bCs/>
        </w:rPr>
        <w:t></w:t>
      </w:r>
      <w:r>
        <w:t>).</w:t>
      </w:r>
      <w:r w:rsidR="00915E0D">
        <w:t xml:space="preserve"> </w:t>
      </w:r>
      <w:r>
        <w:t>Therefore, they had to be rendered inactive by replacing them with something else – the sacrifice of Christ (Heb 10:12).</w:t>
      </w:r>
    </w:p>
    <w:p w:rsidR="001F13FA" w:rsidRDefault="001F13FA"/>
    <w:p w:rsidR="001F13FA" w:rsidRDefault="001F13FA"/>
    <w:p w:rsidR="001F13FA" w:rsidRDefault="001F13FA"/>
    <w:p w:rsidR="001F13FA" w:rsidRDefault="004D45D5" w:rsidP="00A2270F">
      <w:pPr>
        <w:pStyle w:val="Heading1"/>
      </w:pPr>
      <w:r>
        <w:t>SUMMARY</w:t>
      </w:r>
    </w:p>
    <w:p w:rsidR="001F13FA" w:rsidRDefault="001F13FA"/>
    <w:p w:rsidR="001F13FA" w:rsidRDefault="001F13FA"/>
    <w:p w:rsidR="001F13FA" w:rsidRDefault="001F13FA"/>
    <w:p w:rsidR="001F13FA" w:rsidRDefault="004D45D5">
      <w:r>
        <w:t>Two words are used to describe (a) the stoppage of tongues on the one hand and (b) prophecies and knowledge on the other hand:</w:t>
      </w:r>
    </w:p>
    <w:p w:rsidR="001F13FA" w:rsidRDefault="001F13FA"/>
    <w:p w:rsidR="00A2270F" w:rsidRPr="00A2270F" w:rsidRDefault="00A2270F" w:rsidP="00B105B4">
      <w:pPr>
        <w:pStyle w:val="Heading2"/>
      </w:pPr>
      <w:r w:rsidRPr="00B105B4">
        <w:rPr>
          <w:u w:val="none"/>
        </w:rPr>
        <w:t>1)</w:t>
      </w:r>
      <w:r w:rsidR="00B105B4" w:rsidRPr="00B105B4">
        <w:rPr>
          <w:u w:val="none"/>
        </w:rPr>
        <w:tab/>
      </w:r>
      <w:r w:rsidR="004D45D5" w:rsidRPr="00A2270F">
        <w:t>Tongues will simply stop themselves because th</w:t>
      </w:r>
      <w:r w:rsidRPr="00A2270F">
        <w:t>ey finally reached their goal.</w:t>
      </w:r>
    </w:p>
    <w:p w:rsidR="00A2270F" w:rsidRDefault="00A2270F" w:rsidP="00A2270F"/>
    <w:p w:rsidR="001F13FA" w:rsidRDefault="004D45D5" w:rsidP="00A2270F">
      <w:r>
        <w:t>They will not be replaced with anything else.</w:t>
      </w:r>
    </w:p>
    <w:p w:rsidR="001F13FA" w:rsidRDefault="001F13FA"/>
    <w:p w:rsidR="001F13FA" w:rsidRDefault="004D45D5">
      <w:r>
        <w:t>Tongues were a "sign" (Mk 16:17) to unbelievers (1 Cor 14:22).</w:t>
      </w:r>
      <w:r w:rsidR="00915E0D">
        <w:t xml:space="preserve"> </w:t>
      </w:r>
      <w:r>
        <w:t>They convinced unbelievers the new message of the apostles was genuine.</w:t>
      </w:r>
    </w:p>
    <w:p w:rsidR="001F13FA" w:rsidRDefault="001F13FA"/>
    <w:p w:rsidR="001F13FA" w:rsidRDefault="001F13FA"/>
    <w:p w:rsidR="001F13FA" w:rsidRDefault="004D45D5" w:rsidP="00A2270F">
      <w:pPr>
        <w:pStyle w:val="IntenseQuote"/>
      </w:pPr>
      <w:r>
        <w:t>Hebrews 2:3-4</w:t>
      </w:r>
    </w:p>
    <w:p w:rsidR="00915E0D" w:rsidRDefault="004D45D5" w:rsidP="00A2270F">
      <w:pPr>
        <w:pStyle w:val="Quote"/>
      </w:pPr>
      <w:r w:rsidRPr="00915E0D">
        <w:rPr>
          <w:vertAlign w:val="superscript"/>
        </w:rPr>
        <w:t>3</w:t>
      </w:r>
      <w:r w:rsidR="00915E0D">
        <w:t xml:space="preserve"> </w:t>
      </w:r>
      <w:r>
        <w:t xml:space="preserve">how shall we escape if we neglect so great a salvation, which at the first began to be spoken by the Lord, and was </w:t>
      </w:r>
      <w:r>
        <w:rPr>
          <w:b/>
          <w:bCs/>
        </w:rPr>
        <w:t>confirmed</w:t>
      </w:r>
      <w:r>
        <w:t xml:space="preserve"> to us by those who heard Him,</w:t>
      </w:r>
    </w:p>
    <w:p w:rsidR="001F13FA" w:rsidRDefault="004D45D5" w:rsidP="00A2270F">
      <w:pPr>
        <w:pStyle w:val="Quote"/>
      </w:pPr>
      <w:r w:rsidRPr="00915E0D">
        <w:rPr>
          <w:vertAlign w:val="superscript"/>
        </w:rPr>
        <w:t>4</w:t>
      </w:r>
      <w:r w:rsidR="00915E0D">
        <w:t xml:space="preserve"> </w:t>
      </w:r>
      <w:r>
        <w:t xml:space="preserve">God also </w:t>
      </w:r>
      <w:r w:rsidRPr="00A2270F">
        <w:rPr>
          <w:b/>
        </w:rPr>
        <w:t>bearing witness</w:t>
      </w:r>
      <w:r>
        <w:t xml:space="preserve"> both </w:t>
      </w:r>
      <w:r w:rsidRPr="00A2270F">
        <w:rPr>
          <w:b/>
        </w:rPr>
        <w:t>with signs and wonders, with various miracles, and gifts of the Holy Spirit</w:t>
      </w:r>
      <w:r>
        <w:t>, according to His own will?</w:t>
      </w:r>
    </w:p>
    <w:p w:rsidR="001F13FA" w:rsidRDefault="001F13FA"/>
    <w:p w:rsidR="001F13FA" w:rsidRDefault="001F13FA"/>
    <w:p w:rsidR="001F13FA" w:rsidRDefault="004D45D5">
      <w:r>
        <w:rPr>
          <w:b/>
          <w:bCs/>
          <w:u w:val="single"/>
        </w:rPr>
        <w:t>Q</w:t>
      </w:r>
      <w:r>
        <w:t>:</w:t>
      </w:r>
      <w:r w:rsidR="00915E0D">
        <w:t xml:space="preserve"> </w:t>
      </w:r>
      <w:r>
        <w:t>Don't we still need miracles (tongues) for this purpose today?</w:t>
      </w:r>
    </w:p>
    <w:p w:rsidR="001F13FA" w:rsidRDefault="001F13FA"/>
    <w:p w:rsidR="001F13FA" w:rsidRDefault="004D45D5">
      <w:pPr>
        <w:ind w:left="720"/>
      </w:pPr>
      <w:r>
        <w:rPr>
          <w:b/>
          <w:bCs/>
          <w:u w:val="single"/>
        </w:rPr>
        <w:t>R</w:t>
      </w:r>
      <w:r>
        <w:t>:</w:t>
      </w:r>
      <w:r w:rsidR="00915E0D">
        <w:t xml:space="preserve"> </w:t>
      </w:r>
      <w:r>
        <w:t>NO.</w:t>
      </w:r>
      <w:r w:rsidR="00915E0D">
        <w:t xml:space="preserve"> </w:t>
      </w:r>
      <w:r>
        <w:t>Watch closely:</w:t>
      </w:r>
    </w:p>
    <w:p w:rsidR="001F13FA" w:rsidRDefault="001F13FA"/>
    <w:p w:rsidR="001F13FA" w:rsidRDefault="001F13FA"/>
    <w:p w:rsidR="001F13FA" w:rsidRDefault="004D45D5" w:rsidP="00A2270F">
      <w:pPr>
        <w:pStyle w:val="IntenseQuote"/>
      </w:pPr>
      <w:r>
        <w:t>John 20:30-31</w:t>
      </w:r>
    </w:p>
    <w:p w:rsidR="00915E0D" w:rsidRDefault="004D45D5" w:rsidP="00A2270F">
      <w:pPr>
        <w:pStyle w:val="Quote"/>
      </w:pPr>
      <w:r w:rsidRPr="00915E0D">
        <w:rPr>
          <w:vertAlign w:val="superscript"/>
        </w:rPr>
        <w:t>30</w:t>
      </w:r>
      <w:r w:rsidR="00915E0D">
        <w:t xml:space="preserve"> </w:t>
      </w:r>
      <w:r>
        <w:t>And truly Jesus did many other signs in the presence of His disciples, which are not written in this book;</w:t>
      </w:r>
    </w:p>
    <w:p w:rsidR="001F13FA" w:rsidRDefault="004D45D5" w:rsidP="00A2270F">
      <w:pPr>
        <w:pStyle w:val="Quote"/>
      </w:pPr>
      <w:r w:rsidRPr="00915E0D">
        <w:rPr>
          <w:vertAlign w:val="superscript"/>
        </w:rPr>
        <w:t>31</w:t>
      </w:r>
      <w:r w:rsidR="00915E0D">
        <w:t xml:space="preserve"> </w:t>
      </w:r>
      <w:r>
        <w:t>but these are written that you may believe that Jesus is the Christ, the Son of God, and that believing you may have life in His name.</w:t>
      </w:r>
    </w:p>
    <w:p w:rsidR="001F13FA" w:rsidRDefault="001F13FA"/>
    <w:p w:rsidR="001F13FA" w:rsidRDefault="001F13FA"/>
    <w:p w:rsidR="001F13FA" w:rsidRDefault="00B105B4" w:rsidP="00B105B4">
      <w:pPr>
        <w:pStyle w:val="Heading2"/>
      </w:pPr>
      <w:r>
        <w:rPr>
          <w:u w:val="none"/>
        </w:rPr>
        <w:t>2</w:t>
      </w:r>
      <w:r w:rsidRPr="00B105B4">
        <w:rPr>
          <w:u w:val="none"/>
        </w:rPr>
        <w:t>)</w:t>
      </w:r>
      <w:r w:rsidRPr="00B105B4">
        <w:rPr>
          <w:u w:val="none"/>
        </w:rPr>
        <w:tab/>
      </w:r>
      <w:r w:rsidR="004D45D5">
        <w:t>Prophecies and knowledge will be rendered inactive because they will be replaced with something else – something permanent.</w:t>
      </w:r>
    </w:p>
    <w:p w:rsidR="001F13FA" w:rsidRDefault="001F13FA"/>
    <w:p w:rsidR="00915E0D" w:rsidRDefault="004D45D5">
      <w:r>
        <w:rPr>
          <w:b/>
          <w:bCs/>
          <w:u w:val="single"/>
        </w:rPr>
        <w:lastRenderedPageBreak/>
        <w:t>Q</w:t>
      </w:r>
      <w:r>
        <w:t>:</w:t>
      </w:r>
      <w:r w:rsidR="00915E0D">
        <w:t xml:space="preserve"> </w:t>
      </w:r>
      <w:r>
        <w:t>What will replace these?</w:t>
      </w:r>
    </w:p>
    <w:p w:rsidR="001F13FA" w:rsidRDefault="001F13FA"/>
    <w:p w:rsidR="00915E0D" w:rsidRDefault="00B105B4">
      <w:pPr>
        <w:ind w:left="720"/>
      </w:pPr>
      <w:r>
        <w:rPr>
          <w:b/>
          <w:bCs/>
          <w:u w:val="single"/>
        </w:rPr>
        <w:t>A</w:t>
      </w:r>
      <w:r w:rsidR="004D45D5">
        <w:t>:</w:t>
      </w:r>
      <w:r w:rsidR="00915E0D">
        <w:t xml:space="preserve"> </w:t>
      </w:r>
      <w:r w:rsidR="004D45D5">
        <w:rPr>
          <w:b/>
          <w:bCs/>
        </w:rPr>
        <w:t>"That which is perfect."</w:t>
      </w:r>
    </w:p>
    <w:p w:rsidR="001F13FA" w:rsidRDefault="001F13FA"/>
    <w:p w:rsidR="001F13FA" w:rsidRDefault="001F13FA"/>
    <w:p w:rsidR="001F13FA" w:rsidRDefault="001F13FA"/>
    <w:p w:rsidR="001F13FA" w:rsidRDefault="004D45D5" w:rsidP="00A2270F">
      <w:pPr>
        <w:pStyle w:val="Heading1"/>
      </w:pPr>
      <w:r>
        <w:t>VERSE 9</w:t>
      </w:r>
    </w:p>
    <w:p w:rsidR="001F13FA" w:rsidRDefault="001F13FA"/>
    <w:p w:rsidR="001F13FA" w:rsidRDefault="001F13FA"/>
    <w:p w:rsidR="001F13FA" w:rsidRDefault="001F13FA"/>
    <w:p w:rsidR="001F13FA" w:rsidRDefault="004D45D5">
      <w:r>
        <w:rPr>
          <w:b/>
          <w:bCs/>
          <w:u w:val="single"/>
        </w:rPr>
        <w:t>Q</w:t>
      </w:r>
      <w:r>
        <w:t>:</w:t>
      </w:r>
      <w:r w:rsidR="00915E0D">
        <w:t xml:space="preserve"> </w:t>
      </w:r>
      <w:r>
        <w:rPr>
          <w:b/>
          <w:bCs/>
          <w:u w:val="single"/>
        </w:rPr>
        <w:t>Why</w:t>
      </w:r>
      <w:r>
        <w:t xml:space="preserve"> will miracles stop?</w:t>
      </w:r>
    </w:p>
    <w:p w:rsidR="001F13FA" w:rsidRDefault="001F13FA"/>
    <w:p w:rsidR="001F13FA" w:rsidRDefault="001F13FA"/>
    <w:p w:rsidR="001F13FA" w:rsidRDefault="004D45D5" w:rsidP="00A2270F">
      <w:pPr>
        <w:pStyle w:val="IntenseQuote"/>
      </w:pPr>
      <w:r>
        <w:t>1 Corinthians 13:9</w:t>
      </w:r>
    </w:p>
    <w:p w:rsidR="001F13FA" w:rsidRDefault="004D45D5" w:rsidP="00A2270F">
      <w:pPr>
        <w:pStyle w:val="Quote"/>
      </w:pPr>
      <w:r w:rsidRPr="00915E0D">
        <w:rPr>
          <w:vertAlign w:val="superscript"/>
        </w:rPr>
        <w:t>9</w:t>
      </w:r>
      <w:r w:rsidR="00915E0D">
        <w:t xml:space="preserve"> </w:t>
      </w:r>
      <w:r>
        <w:t xml:space="preserve">For we </w:t>
      </w:r>
      <w:r>
        <w:rPr>
          <w:b/>
          <w:bCs/>
        </w:rPr>
        <w:t>know</w:t>
      </w:r>
      <w:r>
        <w:t xml:space="preserve"> in part and we </w:t>
      </w:r>
      <w:r>
        <w:rPr>
          <w:b/>
          <w:bCs/>
        </w:rPr>
        <w:t>prophesy</w:t>
      </w:r>
      <w:r>
        <w:t xml:space="preserve"> in part.</w:t>
      </w:r>
    </w:p>
    <w:p w:rsidR="001F13FA" w:rsidRDefault="001F13FA"/>
    <w:p w:rsidR="001F13FA" w:rsidRDefault="001F13FA"/>
    <w:p w:rsidR="00915E0D" w:rsidRDefault="004D45D5">
      <w:r>
        <w:t>Paul now focuses on the two gifts which will end because they will be replaced with something else.</w:t>
      </w:r>
    </w:p>
    <w:p w:rsidR="001F13FA" w:rsidRDefault="001F13FA"/>
    <w:p w:rsidR="001F13FA" w:rsidRDefault="004D45D5">
      <w:pPr>
        <w:ind w:left="720"/>
      </w:pPr>
      <w:r>
        <w:t>Verse 10 will explain what will replace these gifts.</w:t>
      </w:r>
    </w:p>
    <w:p w:rsidR="001F13FA" w:rsidRDefault="001F13FA"/>
    <w:p w:rsidR="001F13FA" w:rsidRDefault="001F13FA"/>
    <w:p w:rsidR="001F13FA" w:rsidRDefault="004D45D5">
      <w:r>
        <w:rPr>
          <w:b/>
          <w:bCs/>
          <w:u w:val="single"/>
        </w:rPr>
        <w:t>"In part"</w:t>
      </w:r>
      <w:r>
        <w:t xml:space="preserve"> – contrasted with "that which is perfect" or complete (v10).</w:t>
      </w:r>
    </w:p>
    <w:p w:rsidR="001F13FA" w:rsidRDefault="001F13FA"/>
    <w:p w:rsidR="00915E0D" w:rsidRDefault="004D45D5">
      <w:r>
        <w:t>Paul knew only part of God's will.</w:t>
      </w:r>
      <w:r w:rsidR="00915E0D">
        <w:t xml:space="preserve"> </w:t>
      </w:r>
      <w:r>
        <w:t>He prophesied only part of God's will.</w:t>
      </w:r>
    </w:p>
    <w:p w:rsidR="001F13FA" w:rsidRDefault="001F13FA"/>
    <w:p w:rsidR="001F13FA" w:rsidRDefault="004D45D5" w:rsidP="00A2270F">
      <w:pPr>
        <w:pStyle w:val="ListBullet3"/>
      </w:pPr>
      <w:r>
        <w:rPr>
          <w:b/>
          <w:bCs/>
        </w:rPr>
        <w:t>Matthew</w:t>
      </w:r>
      <w:r>
        <w:t xml:space="preserve"> knew part</w:t>
      </w:r>
    </w:p>
    <w:p w:rsidR="001F13FA" w:rsidRDefault="004D45D5" w:rsidP="00A2270F">
      <w:pPr>
        <w:pStyle w:val="ListBullet3"/>
        <w:rPr>
          <w:b/>
          <w:bCs/>
        </w:rPr>
      </w:pPr>
      <w:r>
        <w:rPr>
          <w:b/>
          <w:bCs/>
        </w:rPr>
        <w:t>Mark</w:t>
      </w:r>
    </w:p>
    <w:p w:rsidR="001F13FA" w:rsidRDefault="004D45D5" w:rsidP="00A2270F">
      <w:pPr>
        <w:pStyle w:val="ListBullet3"/>
        <w:rPr>
          <w:b/>
          <w:bCs/>
        </w:rPr>
      </w:pPr>
      <w:r>
        <w:rPr>
          <w:b/>
          <w:bCs/>
        </w:rPr>
        <w:t>Luke</w:t>
      </w:r>
    </w:p>
    <w:p w:rsidR="00915E0D" w:rsidRDefault="004D45D5" w:rsidP="00A2270F">
      <w:pPr>
        <w:pStyle w:val="ListBullet3"/>
        <w:rPr>
          <w:b/>
          <w:bCs/>
        </w:rPr>
      </w:pPr>
      <w:r>
        <w:rPr>
          <w:b/>
          <w:bCs/>
        </w:rPr>
        <w:t>John</w:t>
      </w:r>
    </w:p>
    <w:p w:rsidR="001F13FA" w:rsidRDefault="004D45D5" w:rsidP="00A2270F">
      <w:pPr>
        <w:pStyle w:val="ListBullet3"/>
        <w:rPr>
          <w:b/>
          <w:bCs/>
        </w:rPr>
      </w:pPr>
      <w:r>
        <w:rPr>
          <w:b/>
          <w:bCs/>
        </w:rPr>
        <w:t>Peter</w:t>
      </w:r>
    </w:p>
    <w:p w:rsidR="001F13FA" w:rsidRDefault="004D45D5" w:rsidP="00A2270F">
      <w:pPr>
        <w:pStyle w:val="ListBullet3"/>
        <w:rPr>
          <w:b/>
          <w:bCs/>
        </w:rPr>
      </w:pPr>
      <w:r>
        <w:rPr>
          <w:b/>
          <w:bCs/>
        </w:rPr>
        <w:t>James</w:t>
      </w:r>
    </w:p>
    <w:p w:rsidR="00915E0D" w:rsidRDefault="004D45D5" w:rsidP="00A2270F">
      <w:pPr>
        <w:pStyle w:val="ListBullet3"/>
        <w:rPr>
          <w:b/>
          <w:bCs/>
        </w:rPr>
      </w:pPr>
      <w:r>
        <w:rPr>
          <w:b/>
          <w:bCs/>
        </w:rPr>
        <w:t>Jude</w:t>
      </w:r>
    </w:p>
    <w:p w:rsidR="001F13FA" w:rsidRDefault="001F13FA"/>
    <w:p w:rsidR="001F13FA" w:rsidRDefault="004D45D5">
      <w:r>
        <w:t>Each part which each man revealed would be put together for the benefit of the entire church.</w:t>
      </w:r>
    </w:p>
    <w:p w:rsidR="001F13FA" w:rsidRDefault="001F13FA"/>
    <w:p w:rsidR="001F13FA" w:rsidRDefault="004D45D5">
      <w:r>
        <w:t>It was all progressing toward the complete revelation of God's will.</w:t>
      </w:r>
    </w:p>
    <w:p w:rsidR="001F13FA" w:rsidRDefault="001F13FA"/>
    <w:p w:rsidR="001F13FA" w:rsidRDefault="001F13FA"/>
    <w:p w:rsidR="001F13FA" w:rsidRDefault="001F13FA"/>
    <w:p w:rsidR="001F13FA" w:rsidRDefault="004D45D5" w:rsidP="00A2270F">
      <w:pPr>
        <w:pStyle w:val="Heading1"/>
      </w:pPr>
      <w:r>
        <w:t>VERSE 10</w:t>
      </w:r>
    </w:p>
    <w:p w:rsidR="001F13FA" w:rsidRDefault="001F13FA"/>
    <w:p w:rsidR="001F13FA" w:rsidRDefault="001F13FA"/>
    <w:p w:rsidR="001F13FA" w:rsidRDefault="001F13FA"/>
    <w:p w:rsidR="001F13FA" w:rsidRDefault="004D45D5">
      <w:r>
        <w:rPr>
          <w:b/>
          <w:bCs/>
          <w:u w:val="single"/>
        </w:rPr>
        <w:t>Q</w:t>
      </w:r>
      <w:r>
        <w:t>:</w:t>
      </w:r>
      <w:r w:rsidR="00915E0D">
        <w:t xml:space="preserve"> </w:t>
      </w:r>
      <w:r>
        <w:rPr>
          <w:b/>
          <w:bCs/>
          <w:u w:val="single"/>
        </w:rPr>
        <w:t>When</w:t>
      </w:r>
      <w:r>
        <w:t xml:space="preserve"> will miracles stop?</w:t>
      </w:r>
    </w:p>
    <w:p w:rsidR="001F13FA" w:rsidRDefault="001F13FA"/>
    <w:p w:rsidR="001F13FA" w:rsidRDefault="001F13FA"/>
    <w:p w:rsidR="001F13FA" w:rsidRDefault="004D45D5" w:rsidP="00A2270F">
      <w:pPr>
        <w:pStyle w:val="IntenseQuote"/>
      </w:pPr>
      <w:r>
        <w:t>1 Corinthians 13:10</w:t>
      </w:r>
    </w:p>
    <w:p w:rsidR="001F13FA" w:rsidRDefault="004D45D5" w:rsidP="00A2270F">
      <w:pPr>
        <w:pStyle w:val="Quote"/>
      </w:pPr>
      <w:r w:rsidRPr="00915E0D">
        <w:rPr>
          <w:vertAlign w:val="superscript"/>
        </w:rPr>
        <w:t>10</w:t>
      </w:r>
      <w:r w:rsidR="00915E0D">
        <w:t xml:space="preserve"> </w:t>
      </w:r>
      <w:r>
        <w:t>But when that which is perfect has come, then that which is in part will be done away.</w:t>
      </w:r>
    </w:p>
    <w:p w:rsidR="001F13FA" w:rsidRDefault="001F13FA"/>
    <w:p w:rsidR="001F13FA" w:rsidRDefault="001F13FA"/>
    <w:p w:rsidR="001F13FA" w:rsidRDefault="004D45D5">
      <w:r>
        <w:rPr>
          <w:b/>
          <w:bCs/>
          <w:u w:val="single"/>
        </w:rPr>
        <w:t>"that which is perfect"</w:t>
      </w:r>
      <w:r>
        <w:t xml:space="preserve"> (</w:t>
      </w:r>
      <w:proofErr w:type="spellStart"/>
      <w:r>
        <w:rPr>
          <w:rFonts w:ascii="PCSB Greek" w:hAnsi="PCSB Greek"/>
        </w:rPr>
        <w:t>toV</w:t>
      </w:r>
      <w:proofErr w:type="spellEnd"/>
      <w:r>
        <w:rPr>
          <w:rFonts w:ascii="PCSB Greek" w:hAnsi="PCSB Greek"/>
        </w:rPr>
        <w:t xml:space="preserve"> </w:t>
      </w:r>
      <w:proofErr w:type="spellStart"/>
      <w:r>
        <w:rPr>
          <w:rFonts w:ascii="PCSB Greek" w:hAnsi="PCSB Greek"/>
        </w:rPr>
        <w:t>tevleion</w:t>
      </w:r>
      <w:proofErr w:type="spellEnd"/>
      <w:r>
        <w:t>) – "complete."</w:t>
      </w:r>
      <w:r w:rsidR="00915E0D">
        <w:t xml:space="preserve"> </w:t>
      </w:r>
      <w:r>
        <w:t xml:space="preserve">This word "perfect" does not mean </w:t>
      </w:r>
      <w:r>
        <w:rPr>
          <w:i/>
          <w:iCs w:val="0"/>
        </w:rPr>
        <w:t xml:space="preserve">"flawless" </w:t>
      </w:r>
      <w:r>
        <w:t xml:space="preserve">or </w:t>
      </w:r>
      <w:r>
        <w:rPr>
          <w:i/>
          <w:iCs w:val="0"/>
        </w:rPr>
        <w:t>"without sin."</w:t>
      </w:r>
    </w:p>
    <w:p w:rsidR="001F13FA" w:rsidRDefault="001F13FA"/>
    <w:p w:rsidR="001F13FA" w:rsidRDefault="001F13FA"/>
    <w:p w:rsidR="001F13FA" w:rsidRDefault="004D45D5" w:rsidP="00A2270F">
      <w:pPr>
        <w:pStyle w:val="IntenseQuote"/>
      </w:pPr>
      <w:r>
        <w:t>Matthew 5:48</w:t>
      </w:r>
    </w:p>
    <w:p w:rsidR="001F13FA" w:rsidRDefault="004D45D5" w:rsidP="00A2270F">
      <w:pPr>
        <w:pStyle w:val="Quote"/>
      </w:pPr>
      <w:r w:rsidRPr="00915E0D">
        <w:rPr>
          <w:vertAlign w:val="superscript"/>
        </w:rPr>
        <w:t>48</w:t>
      </w:r>
      <w:r w:rsidR="00915E0D">
        <w:t xml:space="preserve"> </w:t>
      </w:r>
      <w:r>
        <w:t xml:space="preserve">"Therefore you shall be </w:t>
      </w:r>
      <w:r>
        <w:rPr>
          <w:b/>
          <w:bCs/>
        </w:rPr>
        <w:t xml:space="preserve">perfect </w:t>
      </w:r>
      <w:r>
        <w:rPr>
          <w:sz w:val="16"/>
        </w:rPr>
        <w:t>(complete)</w:t>
      </w:r>
      <w:r>
        <w:t>, just as your Father in heaven is perfect.</w:t>
      </w:r>
    </w:p>
    <w:p w:rsidR="001F13FA" w:rsidRDefault="001F13FA"/>
    <w:p w:rsidR="001F13FA" w:rsidRDefault="004D45D5" w:rsidP="00A2270F">
      <w:pPr>
        <w:pStyle w:val="IntenseQuote"/>
      </w:pPr>
      <w:r>
        <w:t>Matthew 19:21</w:t>
      </w:r>
    </w:p>
    <w:p w:rsidR="001F13FA" w:rsidRDefault="004D45D5" w:rsidP="00A2270F">
      <w:pPr>
        <w:pStyle w:val="Quote"/>
      </w:pPr>
      <w:r w:rsidRPr="00915E0D">
        <w:rPr>
          <w:vertAlign w:val="superscript"/>
        </w:rPr>
        <w:t>21</w:t>
      </w:r>
      <w:r w:rsidR="00915E0D">
        <w:t xml:space="preserve"> </w:t>
      </w:r>
      <w:r>
        <w:t xml:space="preserve">Jesus said to him, "If you want to be </w:t>
      </w:r>
      <w:r>
        <w:rPr>
          <w:b/>
          <w:bCs/>
        </w:rPr>
        <w:t xml:space="preserve">perfect </w:t>
      </w:r>
      <w:r>
        <w:rPr>
          <w:sz w:val="16"/>
        </w:rPr>
        <w:t>(complete)</w:t>
      </w:r>
      <w:r>
        <w:t>, go, sell what you have and give to the poor, and you will have treasure in heaven; and come, follow Me."</w:t>
      </w:r>
    </w:p>
    <w:p w:rsidR="001F13FA" w:rsidRDefault="001F13FA"/>
    <w:p w:rsidR="001F13FA" w:rsidRDefault="004D45D5" w:rsidP="00A2270F">
      <w:pPr>
        <w:pStyle w:val="IntenseQuote"/>
      </w:pPr>
      <w:r>
        <w:t>1 Corinthians 14:20</w:t>
      </w:r>
    </w:p>
    <w:p w:rsidR="001F13FA" w:rsidRDefault="004D45D5" w:rsidP="00A2270F">
      <w:pPr>
        <w:pStyle w:val="Quote"/>
      </w:pPr>
      <w:r w:rsidRPr="00915E0D">
        <w:rPr>
          <w:vertAlign w:val="superscript"/>
        </w:rPr>
        <w:t>20</w:t>
      </w:r>
      <w:r w:rsidR="00915E0D">
        <w:t xml:space="preserve"> </w:t>
      </w:r>
      <w:r>
        <w:t xml:space="preserve">Brethren, do not be children in understanding; however, in malice be babes, but in understanding be </w:t>
      </w:r>
      <w:r>
        <w:rPr>
          <w:b/>
          <w:bCs/>
        </w:rPr>
        <w:t xml:space="preserve">mature </w:t>
      </w:r>
      <w:r>
        <w:rPr>
          <w:sz w:val="16"/>
        </w:rPr>
        <w:t>(complete)</w:t>
      </w:r>
      <w:r>
        <w:t>.</w:t>
      </w:r>
    </w:p>
    <w:p w:rsidR="001F13FA" w:rsidRDefault="001F13FA"/>
    <w:p w:rsidR="001F13FA" w:rsidRDefault="004D45D5" w:rsidP="00A2270F">
      <w:pPr>
        <w:pStyle w:val="IntenseQuote"/>
      </w:pPr>
      <w:r>
        <w:t>James 1:25</w:t>
      </w:r>
    </w:p>
    <w:p w:rsidR="001F13FA" w:rsidRDefault="004D45D5" w:rsidP="00A2270F">
      <w:pPr>
        <w:pStyle w:val="Quote"/>
      </w:pPr>
      <w:r w:rsidRPr="00915E0D">
        <w:rPr>
          <w:vertAlign w:val="superscript"/>
        </w:rPr>
        <w:t>25</w:t>
      </w:r>
      <w:r w:rsidR="00915E0D">
        <w:t xml:space="preserve"> </w:t>
      </w:r>
      <w:r>
        <w:t xml:space="preserve">But he who looks into the </w:t>
      </w:r>
      <w:r>
        <w:rPr>
          <w:b/>
          <w:bCs/>
        </w:rPr>
        <w:t xml:space="preserve">perfect </w:t>
      </w:r>
      <w:r>
        <w:rPr>
          <w:sz w:val="16"/>
        </w:rPr>
        <w:t>(complete)</w:t>
      </w:r>
      <w:r>
        <w:rPr>
          <w:b/>
          <w:bCs/>
        </w:rPr>
        <w:t xml:space="preserve"> </w:t>
      </w:r>
      <w:r>
        <w:t>law of liberty and continues in it, and is not a forgetful hearer but a doer of the work, this one will be blessed in what he does.</w:t>
      </w:r>
    </w:p>
    <w:p w:rsidR="001F13FA" w:rsidRDefault="001F13FA"/>
    <w:p w:rsidR="001F13FA" w:rsidRDefault="001F13FA"/>
    <w:p w:rsidR="00915E0D" w:rsidRDefault="004D45D5">
      <w:r>
        <w:rPr>
          <w:b/>
          <w:bCs/>
          <w:u w:val="single"/>
        </w:rPr>
        <w:t>"that which is perfect"</w:t>
      </w:r>
      <w:r>
        <w:t xml:space="preserve"> (13:10) – refers to that which is "complete."</w:t>
      </w:r>
      <w:r w:rsidR="00915E0D">
        <w:t xml:space="preserve"> </w:t>
      </w:r>
      <w:r>
        <w:t>It is used in direct contrast to the partial prophesying and knowledge of v9.</w:t>
      </w:r>
      <w:r w:rsidR="00915E0D">
        <w:t xml:space="preserve"> </w:t>
      </w:r>
      <w:r>
        <w:t>In this context, it can mean nothing except the completed revelation of God's will.</w:t>
      </w:r>
    </w:p>
    <w:p w:rsidR="001F13FA" w:rsidRDefault="001F13FA"/>
    <w:p w:rsidR="001F13FA" w:rsidRDefault="004D45D5">
      <w:r>
        <w:t>When all the parts have been revealed and made known, when the revelation of God's will has been "completed" or "perfected," then miracles will end.</w:t>
      </w:r>
    </w:p>
    <w:p w:rsidR="001F13FA" w:rsidRDefault="001F13FA"/>
    <w:p w:rsidR="001F13FA" w:rsidRDefault="001F13FA"/>
    <w:p w:rsidR="001F13FA" w:rsidRDefault="001F13FA"/>
    <w:p w:rsidR="001F13FA" w:rsidRDefault="004D45D5" w:rsidP="00A2270F">
      <w:pPr>
        <w:pStyle w:val="Heading1"/>
      </w:pPr>
      <w:r>
        <w:t>VERSE 11</w:t>
      </w:r>
    </w:p>
    <w:p w:rsidR="001F13FA" w:rsidRDefault="001F13FA"/>
    <w:p w:rsidR="001F13FA" w:rsidRDefault="001F13FA"/>
    <w:p w:rsidR="001F13FA" w:rsidRDefault="001F13FA"/>
    <w:p w:rsidR="001F13FA" w:rsidRDefault="004D45D5" w:rsidP="00A2270F">
      <w:pPr>
        <w:pStyle w:val="IntenseQuote"/>
      </w:pPr>
      <w:r>
        <w:t>1 Corinthians 13:11</w:t>
      </w:r>
    </w:p>
    <w:p w:rsidR="001F13FA" w:rsidRDefault="004D45D5" w:rsidP="00A2270F">
      <w:pPr>
        <w:pStyle w:val="Quote"/>
      </w:pPr>
      <w:r w:rsidRPr="00915E0D">
        <w:rPr>
          <w:vertAlign w:val="superscript"/>
        </w:rPr>
        <w:t>11</w:t>
      </w:r>
      <w:r w:rsidR="00915E0D">
        <w:t xml:space="preserve"> </w:t>
      </w:r>
      <w:r>
        <w:t xml:space="preserve">When I was a child, I spoke as a child, I understood as a child, I thought as a child; but when I became a man, I </w:t>
      </w:r>
      <w:r>
        <w:rPr>
          <w:b/>
          <w:bCs/>
        </w:rPr>
        <w:t>put away</w:t>
      </w:r>
      <w:r>
        <w:t xml:space="preserve"> (</w:t>
      </w:r>
      <w:proofErr w:type="spellStart"/>
      <w:r>
        <w:rPr>
          <w:rFonts w:ascii="PCSB Greek" w:hAnsi="PCSB Greek"/>
          <w:b/>
          <w:bCs/>
        </w:rPr>
        <w:t>katargevw</w:t>
      </w:r>
      <w:proofErr w:type="spellEnd"/>
      <w:r>
        <w:t>) childish things.</w:t>
      </w:r>
    </w:p>
    <w:p w:rsidR="001F13FA" w:rsidRDefault="001F13FA"/>
    <w:p w:rsidR="001F13FA" w:rsidRDefault="001F13FA"/>
    <w:p w:rsidR="001F13FA" w:rsidRDefault="004D45D5">
      <w:r>
        <w:t>Miracles are being compared to "childish things" that are "put away" (</w:t>
      </w:r>
      <w:proofErr w:type="spellStart"/>
      <w:r>
        <w:rPr>
          <w:rFonts w:ascii="PCSB Greek" w:hAnsi="PCSB Greek"/>
          <w:iCs w:val="0"/>
        </w:rPr>
        <w:t>katargevw</w:t>
      </w:r>
      <w:proofErr w:type="spellEnd"/>
      <w:r>
        <w:t>).</w:t>
      </w:r>
      <w:r w:rsidR="00915E0D">
        <w:t xml:space="preserve"> </w:t>
      </w:r>
      <w:r>
        <w:t>They would not continue forever.</w:t>
      </w:r>
    </w:p>
    <w:p w:rsidR="001F13FA" w:rsidRDefault="001F13FA"/>
    <w:p w:rsidR="001F13FA" w:rsidRDefault="004D45D5">
      <w:r>
        <w:t>Miracles were for the "infant" stage of the church.</w:t>
      </w:r>
      <w:r w:rsidR="00915E0D">
        <w:t xml:space="preserve"> </w:t>
      </w:r>
      <w:r>
        <w:t>When the church matured and possessed God's entire, revealed will, these "childish things" would be put away (replaced) with something better.</w:t>
      </w:r>
    </w:p>
    <w:p w:rsidR="001F13FA" w:rsidRDefault="001F13FA"/>
    <w:p w:rsidR="001F13FA" w:rsidRDefault="001F13FA"/>
    <w:p w:rsidR="001F13FA" w:rsidRDefault="001F13FA"/>
    <w:p w:rsidR="001F13FA" w:rsidRDefault="004D45D5" w:rsidP="00A2270F">
      <w:pPr>
        <w:pStyle w:val="Heading1"/>
      </w:pPr>
      <w:r>
        <w:t>VERSE 12</w:t>
      </w:r>
    </w:p>
    <w:p w:rsidR="001F13FA" w:rsidRDefault="001F13FA"/>
    <w:p w:rsidR="001F13FA" w:rsidRDefault="001F13FA"/>
    <w:p w:rsidR="001F13FA" w:rsidRDefault="001F13FA"/>
    <w:p w:rsidR="001F13FA" w:rsidRDefault="004D45D5" w:rsidP="00A2270F">
      <w:pPr>
        <w:pStyle w:val="IntenseQuote"/>
      </w:pPr>
      <w:r>
        <w:t>1 Corinthians 13:12</w:t>
      </w:r>
    </w:p>
    <w:p w:rsidR="001F13FA" w:rsidRDefault="004D45D5" w:rsidP="00A2270F">
      <w:pPr>
        <w:pStyle w:val="Quote"/>
      </w:pPr>
      <w:r w:rsidRPr="00915E0D">
        <w:rPr>
          <w:vertAlign w:val="superscript"/>
        </w:rPr>
        <w:t>12</w:t>
      </w:r>
      <w:r w:rsidR="00915E0D">
        <w:t xml:space="preserve"> </w:t>
      </w:r>
      <w:r>
        <w:t>For now we see in a mirror, dimly, but then face to face. Now I know in part, but then I shall know just as I also am known.</w:t>
      </w:r>
    </w:p>
    <w:p w:rsidR="001F13FA" w:rsidRDefault="001F13FA"/>
    <w:p w:rsidR="001F13FA" w:rsidRDefault="001F13FA"/>
    <w:p w:rsidR="00915E0D" w:rsidRDefault="004D45D5">
      <w:r>
        <w:t>Mirrors in those days were simply polished metal.</w:t>
      </w:r>
    </w:p>
    <w:p w:rsidR="001F13FA" w:rsidRDefault="001F13FA"/>
    <w:p w:rsidR="001F13FA" w:rsidRDefault="001F13FA"/>
    <w:p w:rsidR="001F13FA" w:rsidRDefault="004D45D5" w:rsidP="00A2270F">
      <w:pPr>
        <w:pStyle w:val="IntenseQuote"/>
      </w:pPr>
      <w:r>
        <w:t>Exodus 38:8</w:t>
      </w:r>
    </w:p>
    <w:p w:rsidR="001F13FA" w:rsidRDefault="004D45D5" w:rsidP="00A2270F">
      <w:pPr>
        <w:pStyle w:val="Quote"/>
      </w:pPr>
      <w:r w:rsidRPr="00915E0D">
        <w:rPr>
          <w:vertAlign w:val="superscript"/>
        </w:rPr>
        <w:t>8</w:t>
      </w:r>
      <w:r w:rsidR="00915E0D">
        <w:t xml:space="preserve"> </w:t>
      </w:r>
      <w:r>
        <w:t xml:space="preserve">He made the laver of bronze and its base of bronze, from the </w:t>
      </w:r>
      <w:r>
        <w:rPr>
          <w:b/>
          <w:bCs/>
        </w:rPr>
        <w:t>bronze mirrors</w:t>
      </w:r>
      <w:r>
        <w:t xml:space="preserve"> of the serving women who assembled at the door of the tabernacle of meeting.</w:t>
      </w:r>
    </w:p>
    <w:p w:rsidR="001F13FA" w:rsidRDefault="001F13FA"/>
    <w:p w:rsidR="001F13FA" w:rsidRDefault="001F13FA"/>
    <w:p w:rsidR="001F13FA" w:rsidRDefault="004D45D5">
      <w:r>
        <w:t>As the mirror was being made, people could begin to see their reflection.</w:t>
      </w:r>
      <w:r w:rsidR="00915E0D">
        <w:t xml:space="preserve"> </w:t>
      </w:r>
      <w:r>
        <w:t>The more the mirror was polished, the better the image became.</w:t>
      </w:r>
      <w:r w:rsidR="00915E0D">
        <w:t xml:space="preserve"> </w:t>
      </w:r>
      <w:r>
        <w:t>When the mirror was completed, men could see themselves clearly – they could see themselves as others saw them.</w:t>
      </w:r>
    </w:p>
    <w:p w:rsidR="001F13FA" w:rsidRDefault="001F13FA"/>
    <w:p w:rsidR="001F13FA" w:rsidRDefault="004D45D5">
      <w:r>
        <w:t>God's revealed will is compared to a mirror:</w:t>
      </w:r>
    </w:p>
    <w:p w:rsidR="001F13FA" w:rsidRDefault="001F13FA"/>
    <w:p w:rsidR="001F13FA" w:rsidRDefault="001F13FA"/>
    <w:p w:rsidR="001F13FA" w:rsidRDefault="004D45D5" w:rsidP="00A2270F">
      <w:pPr>
        <w:pStyle w:val="IntenseQuote"/>
      </w:pPr>
      <w:r>
        <w:t>James 1:22-25</w:t>
      </w:r>
    </w:p>
    <w:p w:rsidR="00915E0D" w:rsidRDefault="004D45D5" w:rsidP="00A2270F">
      <w:pPr>
        <w:pStyle w:val="Quote"/>
      </w:pPr>
      <w:r w:rsidRPr="00915E0D">
        <w:rPr>
          <w:vertAlign w:val="superscript"/>
        </w:rPr>
        <w:t>22</w:t>
      </w:r>
      <w:r w:rsidR="00915E0D">
        <w:t xml:space="preserve"> </w:t>
      </w:r>
      <w:r>
        <w:t>But be doers of the word, and not hearers only, deceiving yourselves.</w:t>
      </w:r>
    </w:p>
    <w:p w:rsidR="00915E0D" w:rsidRDefault="004D45D5" w:rsidP="00A2270F">
      <w:pPr>
        <w:pStyle w:val="Quote"/>
      </w:pPr>
      <w:r w:rsidRPr="00915E0D">
        <w:rPr>
          <w:vertAlign w:val="superscript"/>
        </w:rPr>
        <w:t>23</w:t>
      </w:r>
      <w:r w:rsidR="00915E0D">
        <w:t xml:space="preserve"> </w:t>
      </w:r>
      <w:r>
        <w:t>For if anyone is a hearer of the word and not a doer, he is like a man observing his natural face in a mirror;</w:t>
      </w:r>
    </w:p>
    <w:p w:rsidR="00915E0D" w:rsidRDefault="004D45D5" w:rsidP="00A2270F">
      <w:pPr>
        <w:pStyle w:val="Quote"/>
      </w:pPr>
      <w:r w:rsidRPr="00915E0D">
        <w:rPr>
          <w:vertAlign w:val="superscript"/>
        </w:rPr>
        <w:t>24</w:t>
      </w:r>
      <w:r w:rsidR="00915E0D">
        <w:t xml:space="preserve"> </w:t>
      </w:r>
      <w:r>
        <w:t>for he observes himself, goes away, and immediately forgets what kind of man he was.</w:t>
      </w:r>
    </w:p>
    <w:p w:rsidR="001F13FA" w:rsidRDefault="004D45D5" w:rsidP="00A2270F">
      <w:pPr>
        <w:pStyle w:val="Quote"/>
      </w:pPr>
      <w:r w:rsidRPr="00915E0D">
        <w:rPr>
          <w:vertAlign w:val="superscript"/>
        </w:rPr>
        <w:t>25</w:t>
      </w:r>
      <w:r w:rsidR="00915E0D">
        <w:t xml:space="preserve"> </w:t>
      </w:r>
      <w:r>
        <w:t xml:space="preserve">But </w:t>
      </w:r>
      <w:r>
        <w:rPr>
          <w:b/>
          <w:bCs/>
        </w:rPr>
        <w:t xml:space="preserve">he who looks into the perfect law of liberty </w:t>
      </w:r>
      <w:r>
        <w:t>and continues in it, and is not a forgetful hearer but a doer of the work, this one will be blessed in what he does.</w:t>
      </w:r>
    </w:p>
    <w:p w:rsidR="001F13FA" w:rsidRDefault="001F13FA"/>
    <w:p w:rsidR="001F13FA" w:rsidRDefault="001F13FA"/>
    <w:p w:rsidR="00915E0D" w:rsidRDefault="004D45D5">
      <w:r>
        <w:t>At the time Paul wrote, the "mirror" was in the process of being made.</w:t>
      </w:r>
      <w:r w:rsidR="00915E0D">
        <w:t xml:space="preserve"> </w:t>
      </w:r>
      <w:r>
        <w:t>Each time another book of the NT was written, things were becoming clearer and clearer.</w:t>
      </w:r>
    </w:p>
    <w:p w:rsidR="001F13FA" w:rsidRDefault="001F13FA"/>
    <w:p w:rsidR="001F13FA" w:rsidRDefault="001F13FA"/>
    <w:p w:rsidR="001F13FA" w:rsidRDefault="004D45D5">
      <w:r>
        <w:t>"</w:t>
      </w:r>
      <w:r>
        <w:rPr>
          <w:b/>
          <w:bCs/>
          <w:iCs w:val="0"/>
          <w:u w:val="single"/>
        </w:rPr>
        <w:t>Now I know in part, but then I shall know just as I also am known</w:t>
      </w:r>
      <w:r>
        <w:t>" – Paul himself was polishing the mirror – i.e. he was contributing his part to the NT scriptures.</w:t>
      </w:r>
      <w:r w:rsidR="00915E0D">
        <w:t xml:space="preserve"> </w:t>
      </w:r>
      <w:r>
        <w:t>When the mirror was completed, men could look into the scriptures and see themselves clearly – just as others saw them.</w:t>
      </w:r>
    </w:p>
    <w:p w:rsidR="001F13FA" w:rsidRDefault="001F13FA"/>
    <w:p w:rsidR="001F13FA" w:rsidRDefault="001F13FA"/>
    <w:p w:rsidR="001F13FA" w:rsidRDefault="001F13FA"/>
    <w:p w:rsidR="001F13FA" w:rsidRDefault="004D45D5" w:rsidP="00A2270F">
      <w:pPr>
        <w:pStyle w:val="Heading1"/>
      </w:pPr>
      <w:r>
        <w:t>VERSE 13</w:t>
      </w:r>
    </w:p>
    <w:p w:rsidR="001F13FA" w:rsidRDefault="001F13FA"/>
    <w:p w:rsidR="001F13FA" w:rsidRDefault="001F13FA"/>
    <w:p w:rsidR="001F13FA" w:rsidRDefault="001F13FA"/>
    <w:p w:rsidR="001F13FA" w:rsidRDefault="004D45D5" w:rsidP="00A2270F">
      <w:pPr>
        <w:pStyle w:val="IntenseQuote"/>
      </w:pPr>
      <w:r>
        <w:t>1 Corinthians 13:13</w:t>
      </w:r>
    </w:p>
    <w:p w:rsidR="001F13FA" w:rsidRDefault="004D45D5" w:rsidP="00A2270F">
      <w:pPr>
        <w:pStyle w:val="Quote"/>
      </w:pPr>
      <w:r w:rsidRPr="00915E0D">
        <w:rPr>
          <w:vertAlign w:val="superscript"/>
        </w:rPr>
        <w:t>13</w:t>
      </w:r>
      <w:r w:rsidR="00915E0D">
        <w:t xml:space="preserve"> </w:t>
      </w:r>
      <w:r>
        <w:t>And now abide faith, hope, love, these three; but the greatest of these is love.</w:t>
      </w:r>
    </w:p>
    <w:p w:rsidR="001F13FA" w:rsidRDefault="001F13FA"/>
    <w:p w:rsidR="001F13FA" w:rsidRDefault="001F13FA"/>
    <w:p w:rsidR="001F13FA" w:rsidRDefault="004D45D5">
      <w:r>
        <w:t>While miracles would end, faith, hope and love would continue.</w:t>
      </w:r>
    </w:p>
    <w:p w:rsidR="001F13FA" w:rsidRDefault="001F13FA"/>
    <w:p w:rsidR="001F13FA" w:rsidRDefault="004D45D5">
      <w:pPr>
        <w:rPr>
          <w:rFonts w:cs="Arial"/>
        </w:rPr>
      </w:pPr>
      <w:r>
        <w:rPr>
          <w:rFonts w:cs="Arial"/>
        </w:rPr>
        <w:t>The "more excellent way" (12:31) than miraculous powers with envy and strife, is living a loving life with the completed revelation of God's will.</w:t>
      </w:r>
    </w:p>
    <w:p w:rsidR="001F13FA" w:rsidRDefault="001F13FA"/>
    <w:p w:rsidR="001F13FA" w:rsidRDefault="001F13FA"/>
    <w:p w:rsidR="001F13FA" w:rsidRDefault="001F13FA"/>
    <w:p w:rsidR="001F13FA" w:rsidRDefault="004D45D5" w:rsidP="00A2270F">
      <w:pPr>
        <w:pStyle w:val="Heading1"/>
      </w:pPr>
      <w:r>
        <w:t>CONCLUSION</w:t>
      </w:r>
    </w:p>
    <w:p w:rsidR="001F13FA" w:rsidRDefault="001F13FA"/>
    <w:p w:rsidR="001F13FA" w:rsidRDefault="001F13FA"/>
    <w:p w:rsidR="001F13FA" w:rsidRDefault="001F13FA"/>
    <w:p w:rsidR="001F13FA" w:rsidRDefault="004D45D5">
      <w:r>
        <w:rPr>
          <w:b/>
          <w:bCs/>
          <w:u w:val="single"/>
        </w:rPr>
        <w:t>REMEMBER</w:t>
      </w:r>
      <w:r>
        <w:t>:</w:t>
      </w:r>
      <w:r w:rsidR="00915E0D">
        <w:t xml:space="preserve"> </w:t>
      </w:r>
      <w:r>
        <w:t xml:space="preserve">The question is not </w:t>
      </w:r>
      <w:r>
        <w:rPr>
          <w:b/>
          <w:bCs/>
        </w:rPr>
        <w:t>"if"</w:t>
      </w:r>
      <w:r>
        <w:t xml:space="preserve"> but </w:t>
      </w:r>
      <w:r>
        <w:rPr>
          <w:b/>
          <w:bCs/>
        </w:rPr>
        <w:t>"when"</w:t>
      </w:r>
      <w:r>
        <w:t xml:space="preserve"> miracles will end.</w:t>
      </w:r>
    </w:p>
    <w:p w:rsidR="001F13FA" w:rsidRDefault="001F13FA"/>
    <w:p w:rsidR="001F13FA" w:rsidRDefault="004D45D5">
      <w:r>
        <w:t>The purpose of miracles was to confirm the message of the apostles.</w:t>
      </w:r>
      <w:r w:rsidR="00915E0D">
        <w:t xml:space="preserve"> </w:t>
      </w:r>
      <w:r>
        <w:t>Once that was completed, miracles ended.</w:t>
      </w:r>
      <w:r w:rsidR="00915E0D">
        <w:t xml:space="preserve"> </w:t>
      </w:r>
      <w:r>
        <w:t>The church grew into an adult and is guided today, not by miracles, but by the completed NT scriptures.</w:t>
      </w:r>
    </w:p>
    <w:p w:rsidR="001F13FA" w:rsidRDefault="001F13FA"/>
    <w:p w:rsidR="001F13FA" w:rsidRDefault="001F13FA"/>
    <w:p w:rsidR="001F13FA" w:rsidRDefault="004D45D5" w:rsidP="00A2270F">
      <w:pPr>
        <w:pStyle w:val="IntenseQuote"/>
      </w:pPr>
      <w:r>
        <w:t>John 16:12-13</w:t>
      </w:r>
    </w:p>
    <w:p w:rsidR="00915E0D" w:rsidRDefault="004D45D5" w:rsidP="00A2270F">
      <w:pPr>
        <w:pStyle w:val="Quote"/>
      </w:pPr>
      <w:r w:rsidRPr="00915E0D">
        <w:rPr>
          <w:vertAlign w:val="superscript"/>
        </w:rPr>
        <w:t>12</w:t>
      </w:r>
      <w:r w:rsidR="00915E0D">
        <w:t xml:space="preserve"> </w:t>
      </w:r>
      <w:r>
        <w:t>"I still have many things to say to you, but you cannot bear them now.</w:t>
      </w:r>
    </w:p>
    <w:p w:rsidR="001F13FA" w:rsidRDefault="004D45D5" w:rsidP="00A2270F">
      <w:pPr>
        <w:pStyle w:val="Quote"/>
      </w:pPr>
      <w:r w:rsidRPr="00915E0D">
        <w:rPr>
          <w:vertAlign w:val="superscript"/>
        </w:rPr>
        <w:t>13</w:t>
      </w:r>
      <w:r w:rsidR="00915E0D">
        <w:t xml:space="preserve"> </w:t>
      </w:r>
      <w:r>
        <w:t xml:space="preserve">"However, when He, the Spirit of truth, has come, </w:t>
      </w:r>
      <w:r>
        <w:rPr>
          <w:b/>
          <w:bCs/>
        </w:rPr>
        <w:t>He will guide you into all truth</w:t>
      </w:r>
      <w:r>
        <w:t>; for He will not speak on His own authority, but whatever He hears He will speak; and He will tell you things to come.</w:t>
      </w:r>
    </w:p>
    <w:p w:rsidR="001F13FA" w:rsidRDefault="001F13FA"/>
    <w:p w:rsidR="001F13FA" w:rsidRDefault="004D45D5" w:rsidP="00A2270F">
      <w:pPr>
        <w:pStyle w:val="IntenseQuote"/>
      </w:pPr>
      <w:r>
        <w:t>Jude 3</w:t>
      </w:r>
    </w:p>
    <w:p w:rsidR="001F13FA" w:rsidRDefault="004D45D5" w:rsidP="00A2270F">
      <w:pPr>
        <w:pStyle w:val="Quote"/>
      </w:pPr>
      <w:r w:rsidRPr="00915E0D">
        <w:rPr>
          <w:vertAlign w:val="superscript"/>
        </w:rPr>
        <w:t>3</w:t>
      </w:r>
      <w:r w:rsidR="00915E0D">
        <w:t xml:space="preserve"> </w:t>
      </w:r>
      <w:r>
        <w:t xml:space="preserve">Beloved, while I was very diligent to write to you concerning our common salvation, I found it necessary to write to you exhorting you to contend earnestly for the faith which was </w:t>
      </w:r>
      <w:r>
        <w:rPr>
          <w:b/>
          <w:bCs/>
        </w:rPr>
        <w:t xml:space="preserve">once for all delivered </w:t>
      </w:r>
      <w:r>
        <w:t>to the saints.</w:t>
      </w:r>
    </w:p>
    <w:p w:rsidR="001F13FA" w:rsidRPr="00A2270F" w:rsidRDefault="001F13FA" w:rsidP="00A2270F"/>
    <w:p w:rsidR="001F13FA" w:rsidRDefault="001F13FA"/>
    <w:sectPr w:rsidR="001F13FA" w:rsidSect="001B381B">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54" w:rsidRDefault="00047254">
      <w:r>
        <w:separator/>
      </w:r>
    </w:p>
  </w:endnote>
  <w:endnote w:type="continuationSeparator" w:id="0">
    <w:p w:rsidR="00047254" w:rsidRDefault="0004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 w:name="Graeca">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7874"/>
      <w:docPartObj>
        <w:docPartGallery w:val="Page Numbers (Bottom of Page)"/>
        <w:docPartUnique/>
      </w:docPartObj>
    </w:sdtPr>
    <w:sdtEndPr>
      <w:rPr>
        <w:b w:val="0"/>
        <w:noProof/>
        <w:sz w:val="24"/>
      </w:rPr>
    </w:sdtEndPr>
    <w:sdtContent>
      <w:p w:rsidR="001B381B" w:rsidRPr="001B381B" w:rsidRDefault="001B381B">
        <w:pPr>
          <w:pStyle w:val="Footer"/>
          <w:jc w:val="center"/>
          <w:rPr>
            <w:b w:val="0"/>
            <w:sz w:val="24"/>
          </w:rPr>
        </w:pPr>
        <w:r w:rsidRPr="001B381B">
          <w:rPr>
            <w:b w:val="0"/>
            <w:sz w:val="24"/>
          </w:rPr>
          <w:fldChar w:fldCharType="begin"/>
        </w:r>
        <w:r w:rsidRPr="001B381B">
          <w:rPr>
            <w:b w:val="0"/>
            <w:sz w:val="24"/>
          </w:rPr>
          <w:instrText xml:space="preserve"> PAGE   \* MERGEFORMAT </w:instrText>
        </w:r>
        <w:r w:rsidRPr="001B381B">
          <w:rPr>
            <w:b w:val="0"/>
            <w:sz w:val="24"/>
          </w:rPr>
          <w:fldChar w:fldCharType="separate"/>
        </w:r>
        <w:r w:rsidR="00EA5181">
          <w:rPr>
            <w:b w:val="0"/>
            <w:noProof/>
            <w:sz w:val="24"/>
          </w:rPr>
          <w:t>4</w:t>
        </w:r>
        <w:r w:rsidRPr="001B381B">
          <w:rPr>
            <w:b w:val="0"/>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54" w:rsidRDefault="00047254">
      <w:r>
        <w:separator/>
      </w:r>
    </w:p>
  </w:footnote>
  <w:footnote w:type="continuationSeparator" w:id="0">
    <w:p w:rsidR="00047254" w:rsidRDefault="00047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0131690"/>
    <w:multiLevelType w:val="singleLevel"/>
    <w:tmpl w:val="DC30B018"/>
    <w:lvl w:ilvl="0">
      <w:start w:val="1"/>
      <w:numFmt w:val="bullet"/>
      <w:lvlText w:val=""/>
      <w:lvlJc w:val="left"/>
      <w:pPr>
        <w:tabs>
          <w:tab w:val="num" w:pos="360"/>
        </w:tabs>
        <w:ind w:left="360" w:hanging="360"/>
      </w:pPr>
      <w:rPr>
        <w:rFonts w:ascii="Wingdings" w:hAnsi="Wingdings" w:hint="default"/>
      </w:rPr>
    </w:lvl>
  </w:abstractNum>
  <w:abstractNum w:abstractNumId="8">
    <w:nsid w:val="009E5B4C"/>
    <w:multiLevelType w:val="singleLevel"/>
    <w:tmpl w:val="FE689F18"/>
    <w:lvl w:ilvl="0">
      <w:start w:val="1"/>
      <w:numFmt w:val="bullet"/>
      <w:lvlText w:val=""/>
      <w:lvlJc w:val="left"/>
      <w:pPr>
        <w:tabs>
          <w:tab w:val="num" w:pos="360"/>
        </w:tabs>
        <w:ind w:left="360" w:hanging="360"/>
      </w:pPr>
      <w:rPr>
        <w:rFonts w:ascii="Wingdings" w:hAnsi="Wingdings" w:hint="default"/>
      </w:rPr>
    </w:lvl>
  </w:abstractNum>
  <w:abstractNum w:abstractNumId="9">
    <w:nsid w:val="06EA6083"/>
    <w:multiLevelType w:val="hybridMultilevel"/>
    <w:tmpl w:val="97E81010"/>
    <w:lvl w:ilvl="0" w:tplc="FBA69B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7D6C79"/>
    <w:multiLevelType w:val="singleLevel"/>
    <w:tmpl w:val="7DBE81D4"/>
    <w:lvl w:ilvl="0">
      <w:start w:val="1"/>
      <w:numFmt w:val="decimal"/>
      <w:lvlText w:val="%1)"/>
      <w:lvlJc w:val="left"/>
      <w:pPr>
        <w:tabs>
          <w:tab w:val="num" w:pos="504"/>
        </w:tabs>
        <w:ind w:left="504" w:hanging="504"/>
      </w:pPr>
    </w:lvl>
  </w:abstractNum>
  <w:abstractNum w:abstractNumId="11">
    <w:nsid w:val="0BBF496D"/>
    <w:multiLevelType w:val="singleLevel"/>
    <w:tmpl w:val="393AD9EE"/>
    <w:lvl w:ilvl="0">
      <w:start w:val="1"/>
      <w:numFmt w:val="bullet"/>
      <w:lvlText w:val=""/>
      <w:lvlJc w:val="left"/>
      <w:pPr>
        <w:tabs>
          <w:tab w:val="num" w:pos="360"/>
        </w:tabs>
        <w:ind w:left="360" w:hanging="360"/>
      </w:pPr>
      <w:rPr>
        <w:rFonts w:ascii="Wingdings" w:hAnsi="Wingdings" w:hint="default"/>
      </w:rPr>
    </w:lvl>
  </w:abstractNum>
  <w:abstractNum w:abstractNumId="12">
    <w:nsid w:val="0E9A5D20"/>
    <w:multiLevelType w:val="singleLevel"/>
    <w:tmpl w:val="AF1A0C60"/>
    <w:lvl w:ilvl="0">
      <w:start w:val="1"/>
      <w:numFmt w:val="bullet"/>
      <w:lvlText w:val=""/>
      <w:lvlJc w:val="left"/>
      <w:pPr>
        <w:tabs>
          <w:tab w:val="num" w:pos="360"/>
        </w:tabs>
        <w:ind w:left="360" w:hanging="360"/>
      </w:pPr>
      <w:rPr>
        <w:rFonts w:ascii="Wingdings" w:hAnsi="Wingdings" w:hint="default"/>
      </w:rPr>
    </w:lvl>
  </w:abstractNum>
  <w:abstractNum w:abstractNumId="13">
    <w:nsid w:val="0F143338"/>
    <w:multiLevelType w:val="hybridMultilevel"/>
    <w:tmpl w:val="43F22A5A"/>
    <w:lvl w:ilvl="0" w:tplc="47C2383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6D3A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4C328D6"/>
    <w:multiLevelType w:val="singleLevel"/>
    <w:tmpl w:val="96C8FEB6"/>
    <w:lvl w:ilvl="0">
      <w:start w:val="1"/>
      <w:numFmt w:val="bullet"/>
      <w:lvlText w:val=""/>
      <w:lvlJc w:val="left"/>
      <w:pPr>
        <w:tabs>
          <w:tab w:val="num" w:pos="360"/>
        </w:tabs>
        <w:ind w:left="360" w:hanging="360"/>
      </w:pPr>
      <w:rPr>
        <w:rFonts w:ascii="Wingdings" w:hAnsi="Wingdings" w:hint="default"/>
      </w:rPr>
    </w:lvl>
  </w:abstractNum>
  <w:abstractNum w:abstractNumId="16">
    <w:nsid w:val="18DA0C16"/>
    <w:multiLevelType w:val="hybridMultilevel"/>
    <w:tmpl w:val="B6DEF3F6"/>
    <w:lvl w:ilvl="0" w:tplc="B32C2762">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19726270"/>
    <w:multiLevelType w:val="hybridMultilevel"/>
    <w:tmpl w:val="CA98A484"/>
    <w:lvl w:ilvl="0" w:tplc="D516536E">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2B9C28EA"/>
    <w:multiLevelType w:val="hybridMultilevel"/>
    <w:tmpl w:val="90521FDC"/>
    <w:lvl w:ilvl="0" w:tplc="A85408A0">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1537CAC"/>
    <w:multiLevelType w:val="singleLevel"/>
    <w:tmpl w:val="25AA3C66"/>
    <w:lvl w:ilvl="0">
      <w:start w:val="1"/>
      <w:numFmt w:val="bullet"/>
      <w:lvlText w:val=""/>
      <w:lvlJc w:val="left"/>
      <w:pPr>
        <w:tabs>
          <w:tab w:val="num" w:pos="360"/>
        </w:tabs>
        <w:ind w:left="360" w:hanging="360"/>
      </w:pPr>
      <w:rPr>
        <w:rFonts w:ascii="Wingdings" w:hAnsi="Wingdings" w:hint="default"/>
      </w:rPr>
    </w:lvl>
  </w:abstractNum>
  <w:abstractNum w:abstractNumId="21">
    <w:nsid w:val="37503744"/>
    <w:multiLevelType w:val="hybridMultilevel"/>
    <w:tmpl w:val="CA98A484"/>
    <w:lvl w:ilvl="0" w:tplc="B3A2F278">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3E9101A8"/>
    <w:multiLevelType w:val="hybridMultilevel"/>
    <w:tmpl w:val="9034BA4C"/>
    <w:lvl w:ilvl="0" w:tplc="A6B645BE">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FD446B"/>
    <w:multiLevelType w:val="singleLevel"/>
    <w:tmpl w:val="8774F592"/>
    <w:lvl w:ilvl="0">
      <w:start w:val="1"/>
      <w:numFmt w:val="bullet"/>
      <w:lvlText w:val=""/>
      <w:lvlJc w:val="left"/>
      <w:pPr>
        <w:tabs>
          <w:tab w:val="num" w:pos="360"/>
        </w:tabs>
        <w:ind w:left="360" w:hanging="360"/>
      </w:pPr>
      <w:rPr>
        <w:rFonts w:ascii="Wingdings" w:hAnsi="Wingdings" w:hint="default"/>
      </w:rPr>
    </w:lvl>
  </w:abstractNum>
  <w:abstractNum w:abstractNumId="26">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DD3A48"/>
    <w:multiLevelType w:val="hybridMultilevel"/>
    <w:tmpl w:val="5792D1C6"/>
    <w:lvl w:ilvl="0" w:tplc="7DBE81D4">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EC60E6"/>
    <w:multiLevelType w:val="singleLevel"/>
    <w:tmpl w:val="D658A782"/>
    <w:lvl w:ilvl="0">
      <w:start w:val="1"/>
      <w:numFmt w:val="decimal"/>
      <w:lvlText w:val="%1)"/>
      <w:lvlJc w:val="left"/>
      <w:pPr>
        <w:tabs>
          <w:tab w:val="num" w:pos="504"/>
        </w:tabs>
        <w:ind w:left="504" w:hanging="504"/>
      </w:pPr>
    </w:lvl>
  </w:abstractNum>
  <w:abstractNum w:abstractNumId="29">
    <w:nsid w:val="53216C7D"/>
    <w:multiLevelType w:val="hybridMultilevel"/>
    <w:tmpl w:val="987A189E"/>
    <w:lvl w:ilvl="0" w:tplc="FF6EC122">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56B4066B"/>
    <w:multiLevelType w:val="hybridMultilevel"/>
    <w:tmpl w:val="C5EEF7FC"/>
    <w:lvl w:ilvl="0" w:tplc="FFEEE4D0">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577C0A2E"/>
    <w:multiLevelType w:val="singleLevel"/>
    <w:tmpl w:val="5060E8C6"/>
    <w:lvl w:ilvl="0">
      <w:start w:val="1"/>
      <w:numFmt w:val="bullet"/>
      <w:lvlText w:val=""/>
      <w:lvlJc w:val="left"/>
      <w:pPr>
        <w:tabs>
          <w:tab w:val="num" w:pos="360"/>
        </w:tabs>
        <w:ind w:left="360" w:hanging="360"/>
      </w:pPr>
      <w:rPr>
        <w:rFonts w:ascii="Wingdings" w:hAnsi="Wingdings" w:hint="default"/>
      </w:rPr>
    </w:lvl>
  </w:abstractNum>
  <w:abstractNum w:abstractNumId="32">
    <w:nsid w:val="5CEE6A91"/>
    <w:multiLevelType w:val="singleLevel"/>
    <w:tmpl w:val="1AB4B3B6"/>
    <w:lvl w:ilvl="0">
      <w:start w:val="1"/>
      <w:numFmt w:val="bullet"/>
      <w:lvlText w:val=""/>
      <w:lvlJc w:val="left"/>
      <w:pPr>
        <w:tabs>
          <w:tab w:val="num" w:pos="360"/>
        </w:tabs>
        <w:ind w:left="360" w:hanging="360"/>
      </w:pPr>
      <w:rPr>
        <w:rFonts w:ascii="Wingdings" w:hAnsi="Wingdings" w:hint="default"/>
      </w:rPr>
    </w:lvl>
  </w:abstractNum>
  <w:abstractNum w:abstractNumId="33">
    <w:nsid w:val="5DB070BE"/>
    <w:multiLevelType w:val="hybridMultilevel"/>
    <w:tmpl w:val="EC1A5EA4"/>
    <w:lvl w:ilvl="0" w:tplc="98708716">
      <w:start w:val="1"/>
      <w:numFmt w:val="bullet"/>
      <w:lvlRestart w:val="0"/>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E715AAD"/>
    <w:multiLevelType w:val="singleLevel"/>
    <w:tmpl w:val="30B03B34"/>
    <w:lvl w:ilvl="0">
      <w:start w:val="1"/>
      <w:numFmt w:val="bullet"/>
      <w:lvlText w:val=""/>
      <w:lvlJc w:val="left"/>
      <w:pPr>
        <w:tabs>
          <w:tab w:val="num" w:pos="360"/>
        </w:tabs>
        <w:ind w:left="360" w:hanging="360"/>
      </w:pPr>
      <w:rPr>
        <w:rFonts w:ascii="Wingdings" w:hAnsi="Wingdings" w:hint="default"/>
      </w:rPr>
    </w:lvl>
  </w:abstractNum>
  <w:abstractNum w:abstractNumId="35">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nsid w:val="6979204A"/>
    <w:multiLevelType w:val="hybridMultilevel"/>
    <w:tmpl w:val="90521FDC"/>
    <w:lvl w:ilvl="0" w:tplc="B19C569A">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C99099D"/>
    <w:multiLevelType w:val="hybridMultilevel"/>
    <w:tmpl w:val="987A189E"/>
    <w:lvl w:ilvl="0" w:tplc="E4F2A830">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75521C3B"/>
    <w:multiLevelType w:val="hybridMultilevel"/>
    <w:tmpl w:val="C5EEF7FC"/>
    <w:lvl w:ilvl="0" w:tplc="36C81668">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78E40A64"/>
    <w:multiLevelType w:val="hybridMultilevel"/>
    <w:tmpl w:val="EC1A5EA4"/>
    <w:lvl w:ilvl="0" w:tplc="117060EE">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D810E50"/>
    <w:multiLevelType w:val="singleLevel"/>
    <w:tmpl w:val="CFF6A98C"/>
    <w:lvl w:ilvl="0">
      <w:start w:val="1"/>
      <w:numFmt w:val="bullet"/>
      <w:lvlText w:val=""/>
      <w:lvlJc w:val="left"/>
      <w:pPr>
        <w:tabs>
          <w:tab w:val="num" w:pos="360"/>
        </w:tabs>
        <w:ind w:left="360" w:hanging="360"/>
      </w:pPr>
      <w:rPr>
        <w:rFonts w:ascii="Wingdings" w:hAnsi="Wingdings" w:hint="default"/>
      </w:rPr>
    </w:lvl>
  </w:abstractNum>
  <w:abstractNum w:abstractNumId="42">
    <w:nsid w:val="7E11310F"/>
    <w:multiLevelType w:val="hybridMultilevel"/>
    <w:tmpl w:val="B6DEF3F6"/>
    <w:lvl w:ilvl="0" w:tplc="C96856E4">
      <w:start w:val="1"/>
      <w:numFmt w:val="bullet"/>
      <w:lvlRestart w:val="0"/>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5"/>
  </w:num>
  <w:num w:numId="2">
    <w:abstractNumId w:val="18"/>
  </w:num>
  <w:num w:numId="3">
    <w:abstractNumId w:val="18"/>
  </w:num>
  <w:num w:numId="4">
    <w:abstractNumId w:val="22"/>
  </w:num>
  <w:num w:numId="5">
    <w:abstractNumId w:val="32"/>
  </w:num>
  <w:num w:numId="6">
    <w:abstractNumId w:val="34"/>
  </w:num>
  <w:num w:numId="7">
    <w:abstractNumId w:val="41"/>
  </w:num>
  <w:num w:numId="8">
    <w:abstractNumId w:val="10"/>
  </w:num>
  <w:num w:numId="9">
    <w:abstractNumId w:val="11"/>
  </w:num>
  <w:num w:numId="10">
    <w:abstractNumId w:val="12"/>
  </w:num>
  <w:num w:numId="11">
    <w:abstractNumId w:val="7"/>
  </w:num>
  <w:num w:numId="12">
    <w:abstractNumId w:val="15"/>
  </w:num>
  <w:num w:numId="13">
    <w:abstractNumId w:val="25"/>
  </w:num>
  <w:num w:numId="14">
    <w:abstractNumId w:val="8"/>
  </w:num>
  <w:num w:numId="15">
    <w:abstractNumId w:val="27"/>
  </w:num>
  <w:num w:numId="16">
    <w:abstractNumId w:val="20"/>
  </w:num>
  <w:num w:numId="17">
    <w:abstractNumId w:val="31"/>
  </w:num>
  <w:num w:numId="18">
    <w:abstractNumId w:val="28"/>
  </w:num>
  <w:num w:numId="19">
    <w:abstractNumId w:val="5"/>
  </w:num>
  <w:num w:numId="20">
    <w:abstractNumId w:val="0"/>
  </w:num>
  <w:num w:numId="21">
    <w:abstractNumId w:val="6"/>
  </w:num>
  <w:num w:numId="22">
    <w:abstractNumId w:val="3"/>
  </w:num>
  <w:num w:numId="23">
    <w:abstractNumId w:val="2"/>
  </w:num>
  <w:num w:numId="24">
    <w:abstractNumId w:val="1"/>
  </w:num>
  <w:num w:numId="25">
    <w:abstractNumId w:val="13"/>
  </w:num>
  <w:num w:numId="26">
    <w:abstractNumId w:val="9"/>
  </w:num>
  <w:num w:numId="27">
    <w:abstractNumId w:val="19"/>
  </w:num>
  <w:num w:numId="28">
    <w:abstractNumId w:val="36"/>
  </w:num>
  <w:num w:numId="29">
    <w:abstractNumId w:val="29"/>
  </w:num>
  <w:num w:numId="30">
    <w:abstractNumId w:val="38"/>
  </w:num>
  <w:num w:numId="31">
    <w:abstractNumId w:val="30"/>
  </w:num>
  <w:num w:numId="32">
    <w:abstractNumId w:val="39"/>
  </w:num>
  <w:num w:numId="33">
    <w:abstractNumId w:val="33"/>
  </w:num>
  <w:num w:numId="34">
    <w:abstractNumId w:val="40"/>
  </w:num>
  <w:num w:numId="35">
    <w:abstractNumId w:val="16"/>
  </w:num>
  <w:num w:numId="36">
    <w:abstractNumId w:val="42"/>
  </w:num>
  <w:num w:numId="37">
    <w:abstractNumId w:val="21"/>
  </w:num>
  <w:num w:numId="38">
    <w:abstractNumId w:val="17"/>
  </w:num>
  <w:num w:numId="39">
    <w:abstractNumId w:val="23"/>
  </w:num>
  <w:num w:numId="40">
    <w:abstractNumId w:val="14"/>
  </w:num>
  <w:num w:numId="41">
    <w:abstractNumId w:val="37"/>
  </w:num>
  <w:num w:numId="42">
    <w:abstractNumId w:val="24"/>
  </w:num>
  <w:num w:numId="43">
    <w:abstractNumId w:val="4"/>
  </w:num>
  <w:num w:numId="44">
    <w:abstractNumId w:val="4"/>
  </w:num>
  <w:num w:numId="45">
    <w:abstractNumId w:val="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linkStyles/>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95"/>
    <w:rsid w:val="00047254"/>
    <w:rsid w:val="001B381B"/>
    <w:rsid w:val="001F13FA"/>
    <w:rsid w:val="00465795"/>
    <w:rsid w:val="004D45D5"/>
    <w:rsid w:val="00527F1C"/>
    <w:rsid w:val="008159B5"/>
    <w:rsid w:val="008F5ECE"/>
    <w:rsid w:val="00915E0D"/>
    <w:rsid w:val="00A2270F"/>
    <w:rsid w:val="00AC3D63"/>
    <w:rsid w:val="00AD1423"/>
    <w:rsid w:val="00B105B4"/>
    <w:rsid w:val="00DD7ADC"/>
    <w:rsid w:val="00EA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F5EC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8F5ECE"/>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B105B4"/>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F5EC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8F5EC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F5EC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8F5ECE"/>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8F5EC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8F5ECE"/>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8F5ECE"/>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8F5E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ECE"/>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uiPriority w:val="99"/>
    <w:semiHidden/>
    <w:unhideWhenUsed/>
    <w:rsid w:val="008F5ECE"/>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F5ECE"/>
    <w:rPr>
      <w:rFonts w:eastAsiaTheme="majorEastAsia" w:cstheme="majorBidi"/>
      <w:szCs w:val="20"/>
    </w:rPr>
  </w:style>
  <w:style w:type="paragraph" w:styleId="Title">
    <w:name w:val="Title"/>
    <w:basedOn w:val="Heading1"/>
    <w:next w:val="Normal"/>
    <w:link w:val="TitleChar"/>
    <w:uiPriority w:val="10"/>
    <w:qFormat/>
    <w:rsid w:val="008F5ECE"/>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8F5ECE"/>
    <w:pPr>
      <w:numPr>
        <w:numId w:val="19"/>
      </w:numPr>
      <w:contextualSpacing/>
    </w:pPr>
  </w:style>
  <w:style w:type="paragraph" w:styleId="ListNumber5">
    <w:name w:val="List Number 5"/>
    <w:basedOn w:val="Normal"/>
    <w:semiHidden/>
    <w:pPr>
      <w:numPr>
        <w:numId w:val="20"/>
      </w:numPr>
    </w:pPr>
  </w:style>
  <w:style w:type="numbering" w:styleId="1ai">
    <w:name w:val="Outline List 1"/>
    <w:basedOn w:val="NoList"/>
    <w:uiPriority w:val="99"/>
    <w:semiHidden/>
    <w:unhideWhenUsed/>
    <w:rsid w:val="008F5ECE"/>
    <w:pPr>
      <w:numPr>
        <w:numId w:val="41"/>
      </w:numPr>
    </w:pPr>
  </w:style>
  <w:style w:type="paragraph" w:customStyle="1" w:styleId="abc-singlespace">
    <w:name w:val="abc-single space"/>
    <w:basedOn w:val="Normal"/>
    <w:link w:val="abc-singlespaceChar"/>
    <w:rsid w:val="008F5ECE"/>
    <w:pPr>
      <w:ind w:left="1224" w:hanging="504"/>
    </w:pPr>
    <w:rPr>
      <w:rFonts w:cstheme="minorBidi"/>
      <w:i/>
      <w:szCs w:val="22"/>
    </w:rPr>
  </w:style>
  <w:style w:type="character" w:customStyle="1" w:styleId="abc-singlespaceChar">
    <w:name w:val="abc-single space Char"/>
    <w:basedOn w:val="DefaultParagraphFont"/>
    <w:link w:val="abc-singlespace"/>
    <w:rsid w:val="008F5ECE"/>
    <w:rPr>
      <w:rFonts w:asciiTheme="minorHAnsi" w:hAnsiTheme="minorHAnsi" w:cstheme="minorBidi"/>
      <w:i/>
      <w:iCs/>
      <w:color w:val="000000"/>
      <w:sz w:val="24"/>
      <w:szCs w:val="22"/>
    </w:rPr>
  </w:style>
  <w:style w:type="character" w:styleId="BookTitle">
    <w:name w:val="Book Title"/>
    <w:basedOn w:val="DefaultParagraphFont"/>
    <w:uiPriority w:val="33"/>
    <w:qFormat/>
    <w:rsid w:val="008F5EC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F5ECE"/>
    <w:rPr>
      <w:b/>
      <w:bCs/>
      <w:sz w:val="18"/>
      <w:szCs w:val="18"/>
    </w:rPr>
  </w:style>
  <w:style w:type="character" w:styleId="Emphasis">
    <w:name w:val="Emphasis"/>
    <w:uiPriority w:val="20"/>
    <w:qFormat/>
    <w:rsid w:val="008F5ECE"/>
    <w:rPr>
      <w:b/>
      <w:bCs/>
      <w:i/>
      <w:iCs/>
      <w:color w:val="5A5A5A" w:themeColor="text1" w:themeTint="A5"/>
    </w:rPr>
  </w:style>
  <w:style w:type="paragraph" w:customStyle="1" w:styleId="Geo-ABC">
    <w:name w:val="Geo-ABC"/>
    <w:basedOn w:val="Normal"/>
    <w:link w:val="Geo-ABCChar"/>
    <w:rsid w:val="008F5ECE"/>
    <w:pPr>
      <w:spacing w:before="120" w:after="120"/>
      <w:ind w:left="1224" w:hanging="504"/>
    </w:pPr>
  </w:style>
  <w:style w:type="character" w:customStyle="1" w:styleId="Geo-ABCChar">
    <w:name w:val="Geo-ABC Char"/>
    <w:basedOn w:val="DefaultParagraphFont"/>
    <w:link w:val="Geo-ABC"/>
    <w:rsid w:val="008F5EC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F5ECE"/>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B105B4"/>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F5ECE"/>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8F5ECE"/>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8F5ECE"/>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8F5ECE"/>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8F5ECE"/>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F5ECE"/>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F5ECE"/>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8F5ECE"/>
    <w:rPr>
      <w:b/>
      <w:bCs/>
      <w:i/>
      <w:iCs/>
      <w:color w:val="4F81BD" w:themeColor="accent1"/>
      <w:sz w:val="22"/>
      <w:szCs w:val="22"/>
    </w:rPr>
  </w:style>
  <w:style w:type="paragraph" w:styleId="IntenseQuote">
    <w:name w:val="Intense Quote"/>
    <w:basedOn w:val="Normal"/>
    <w:next w:val="Normal"/>
    <w:link w:val="IntenseQuoteChar"/>
    <w:uiPriority w:val="30"/>
    <w:qFormat/>
    <w:rsid w:val="008F5EC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F5EC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F5ECE"/>
    <w:rPr>
      <w:b/>
      <w:bCs/>
      <w:color w:val="76923C" w:themeColor="accent3" w:themeShade="BF"/>
      <w:u w:val="single" w:color="9BBB59" w:themeColor="accent3"/>
    </w:rPr>
  </w:style>
  <w:style w:type="paragraph" w:styleId="List2">
    <w:name w:val="List 2"/>
    <w:basedOn w:val="Normal"/>
    <w:qFormat/>
    <w:rsid w:val="008F5ECE"/>
    <w:pPr>
      <w:numPr>
        <w:numId w:val="42"/>
      </w:numPr>
      <w:spacing w:before="120" w:after="120"/>
    </w:pPr>
  </w:style>
  <w:style w:type="paragraph" w:styleId="ListBullet3">
    <w:name w:val="List Bullet 3"/>
    <w:basedOn w:val="Normal"/>
    <w:uiPriority w:val="1"/>
    <w:qFormat/>
    <w:rsid w:val="008F5ECE"/>
    <w:pPr>
      <w:numPr>
        <w:numId w:val="43"/>
      </w:numPr>
      <w:spacing w:before="120" w:after="120"/>
    </w:pPr>
  </w:style>
  <w:style w:type="paragraph" w:styleId="ListParagraph">
    <w:name w:val="List Paragraph"/>
    <w:basedOn w:val="Normal"/>
    <w:uiPriority w:val="34"/>
    <w:qFormat/>
    <w:rsid w:val="008F5ECE"/>
    <w:pPr>
      <w:ind w:left="720"/>
      <w:contextualSpacing/>
    </w:pPr>
  </w:style>
  <w:style w:type="paragraph" w:styleId="NoSpacing">
    <w:name w:val="No Spacing"/>
    <w:basedOn w:val="Normal"/>
    <w:link w:val="NoSpacingChar"/>
    <w:uiPriority w:val="99"/>
    <w:rsid w:val="008F5ECE"/>
  </w:style>
  <w:style w:type="character" w:customStyle="1" w:styleId="NoSpacingChar">
    <w:name w:val="No Spacing Char"/>
    <w:basedOn w:val="DefaultParagraphFont"/>
    <w:link w:val="NoSpacing"/>
    <w:uiPriority w:val="99"/>
    <w:rsid w:val="008F5EC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F5ECE"/>
    <w:pPr>
      <w:ind w:left="1080" w:right="360"/>
    </w:pPr>
  </w:style>
  <w:style w:type="character" w:customStyle="1" w:styleId="QuoteChar">
    <w:name w:val="Quote Char"/>
    <w:link w:val="Quote"/>
    <w:uiPriority w:val="29"/>
    <w:rsid w:val="008F5ECE"/>
    <w:rPr>
      <w:rFonts w:asciiTheme="minorHAnsi" w:hAnsiTheme="minorHAnsi" w:cstheme="minorHAnsi"/>
      <w:iCs/>
      <w:color w:val="000000"/>
      <w:sz w:val="24"/>
      <w:szCs w:val="24"/>
    </w:rPr>
  </w:style>
  <w:style w:type="character" w:styleId="Strong">
    <w:name w:val="Strong"/>
    <w:basedOn w:val="DefaultParagraphFont"/>
    <w:uiPriority w:val="22"/>
    <w:qFormat/>
    <w:rsid w:val="008F5ECE"/>
    <w:rPr>
      <w:b/>
      <w:bCs/>
      <w:spacing w:val="0"/>
    </w:rPr>
  </w:style>
  <w:style w:type="paragraph" w:styleId="Subtitle">
    <w:name w:val="Subtitle"/>
    <w:basedOn w:val="Normal"/>
    <w:next w:val="Normal"/>
    <w:link w:val="SubtitleChar"/>
    <w:uiPriority w:val="11"/>
    <w:qFormat/>
    <w:rsid w:val="008F5EC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F5ECE"/>
    <w:rPr>
      <w:rFonts w:ascii="Bookman Old Style" w:hAnsi="Bookman Old Style" w:cstheme="minorHAnsi"/>
      <w:color w:val="000000" w:themeColor="text1"/>
      <w:sz w:val="24"/>
      <w:szCs w:val="24"/>
    </w:rPr>
  </w:style>
  <w:style w:type="character" w:styleId="SubtleEmphasis">
    <w:name w:val="Subtle Emphasis"/>
    <w:uiPriority w:val="19"/>
    <w:qFormat/>
    <w:rsid w:val="008F5ECE"/>
    <w:rPr>
      <w:rFonts w:ascii="Bookman Old Style" w:hAnsi="Bookman Old Style"/>
      <w:i w:val="0"/>
      <w:iCs/>
      <w:color w:val="000000" w:themeColor="text1"/>
      <w:sz w:val="22"/>
    </w:rPr>
  </w:style>
  <w:style w:type="character" w:styleId="SubtleReference">
    <w:name w:val="Subtle Reference"/>
    <w:uiPriority w:val="31"/>
    <w:qFormat/>
    <w:rsid w:val="008F5ECE"/>
    <w:rPr>
      <w:color w:val="auto"/>
      <w:u w:val="single" w:color="9BBB59" w:themeColor="accent3"/>
    </w:rPr>
  </w:style>
  <w:style w:type="character" w:customStyle="1" w:styleId="TitleChar">
    <w:name w:val="Title Char"/>
    <w:link w:val="Title"/>
    <w:uiPriority w:val="10"/>
    <w:rsid w:val="008F5ECE"/>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8F5ECE"/>
    <w:pPr>
      <w:outlineLvl w:val="9"/>
    </w:pPr>
    <w:rPr>
      <w:lang w:bidi="en-US"/>
    </w:rPr>
  </w:style>
  <w:style w:type="paragraph" w:customStyle="1" w:styleId="z-abc-singlespace">
    <w:name w:val="z-abc-single space"/>
    <w:basedOn w:val="Normal"/>
    <w:link w:val="z-abc-singlespaceChar"/>
    <w:rsid w:val="001B381B"/>
    <w:pPr>
      <w:ind w:left="1440" w:hanging="360"/>
    </w:pPr>
    <w:rPr>
      <w:rFonts w:cstheme="minorBidi"/>
      <w:i/>
      <w:szCs w:val="22"/>
    </w:rPr>
  </w:style>
  <w:style w:type="character" w:customStyle="1" w:styleId="z-abc-singlespaceChar">
    <w:name w:val="z-abc-single space Char"/>
    <w:basedOn w:val="DefaultParagraphFont"/>
    <w:link w:val="z-abc-singlespace"/>
    <w:rsid w:val="001B381B"/>
    <w:rPr>
      <w:rFonts w:asciiTheme="minorHAnsi" w:hAnsiTheme="minorHAnsi" w:cstheme="minorBidi"/>
      <w:i/>
      <w:iCs/>
      <w:color w:val="000000"/>
      <w:sz w:val="24"/>
      <w:szCs w:val="22"/>
    </w:rPr>
  </w:style>
  <w:style w:type="character" w:customStyle="1" w:styleId="FooterChar">
    <w:name w:val="Footer Char"/>
    <w:basedOn w:val="DefaultParagraphFont"/>
    <w:link w:val="Footer"/>
    <w:uiPriority w:val="99"/>
    <w:rsid w:val="001B381B"/>
    <w:rPr>
      <w:rFonts w:asciiTheme="minorHAnsi" w:hAnsiTheme="minorHAnsi" w:cstheme="minorHAnsi"/>
      <w:b/>
      <w:iCs/>
      <w:color w:val="000000"/>
      <w:sz w:val="18"/>
      <w:szCs w:val="24"/>
    </w:rPr>
  </w:style>
  <w:style w:type="table" w:styleId="TableGrid">
    <w:name w:val="Table Grid"/>
    <w:basedOn w:val="TableNormal"/>
    <w:uiPriority w:val="59"/>
    <w:rsid w:val="008F5ECE"/>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F5EC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8F5ECE"/>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B105B4"/>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8F5EC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8F5EC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8F5ECE"/>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8F5ECE"/>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8F5ECE"/>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8F5ECE"/>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8F5ECE"/>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8F5E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5ECE"/>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uiPriority w:val="99"/>
    <w:semiHidden/>
    <w:unhideWhenUsed/>
    <w:rsid w:val="008F5ECE"/>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F5ECE"/>
    <w:rPr>
      <w:rFonts w:eastAsiaTheme="majorEastAsia" w:cstheme="majorBidi"/>
      <w:szCs w:val="20"/>
    </w:rPr>
  </w:style>
  <w:style w:type="paragraph" w:styleId="Title">
    <w:name w:val="Title"/>
    <w:basedOn w:val="Heading1"/>
    <w:next w:val="Normal"/>
    <w:link w:val="TitleChar"/>
    <w:uiPriority w:val="10"/>
    <w:qFormat/>
    <w:rsid w:val="008F5ECE"/>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8F5ECE"/>
    <w:pPr>
      <w:numPr>
        <w:numId w:val="19"/>
      </w:numPr>
      <w:contextualSpacing/>
    </w:pPr>
  </w:style>
  <w:style w:type="paragraph" w:styleId="ListNumber5">
    <w:name w:val="List Number 5"/>
    <w:basedOn w:val="Normal"/>
    <w:semiHidden/>
    <w:pPr>
      <w:numPr>
        <w:numId w:val="20"/>
      </w:numPr>
    </w:pPr>
  </w:style>
  <w:style w:type="numbering" w:styleId="1ai">
    <w:name w:val="Outline List 1"/>
    <w:basedOn w:val="NoList"/>
    <w:uiPriority w:val="99"/>
    <w:semiHidden/>
    <w:unhideWhenUsed/>
    <w:rsid w:val="008F5ECE"/>
    <w:pPr>
      <w:numPr>
        <w:numId w:val="41"/>
      </w:numPr>
    </w:pPr>
  </w:style>
  <w:style w:type="paragraph" w:customStyle="1" w:styleId="abc-singlespace">
    <w:name w:val="abc-single space"/>
    <w:basedOn w:val="Normal"/>
    <w:link w:val="abc-singlespaceChar"/>
    <w:rsid w:val="008F5ECE"/>
    <w:pPr>
      <w:ind w:left="1224" w:hanging="504"/>
    </w:pPr>
    <w:rPr>
      <w:rFonts w:cstheme="minorBidi"/>
      <w:i/>
      <w:szCs w:val="22"/>
    </w:rPr>
  </w:style>
  <w:style w:type="character" w:customStyle="1" w:styleId="abc-singlespaceChar">
    <w:name w:val="abc-single space Char"/>
    <w:basedOn w:val="DefaultParagraphFont"/>
    <w:link w:val="abc-singlespace"/>
    <w:rsid w:val="008F5ECE"/>
    <w:rPr>
      <w:rFonts w:asciiTheme="minorHAnsi" w:hAnsiTheme="minorHAnsi" w:cstheme="minorBidi"/>
      <w:i/>
      <w:iCs/>
      <w:color w:val="000000"/>
      <w:sz w:val="24"/>
      <w:szCs w:val="22"/>
    </w:rPr>
  </w:style>
  <w:style w:type="character" w:styleId="BookTitle">
    <w:name w:val="Book Title"/>
    <w:basedOn w:val="DefaultParagraphFont"/>
    <w:uiPriority w:val="33"/>
    <w:qFormat/>
    <w:rsid w:val="008F5EC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8F5ECE"/>
    <w:rPr>
      <w:b/>
      <w:bCs/>
      <w:sz w:val="18"/>
      <w:szCs w:val="18"/>
    </w:rPr>
  </w:style>
  <w:style w:type="character" w:styleId="Emphasis">
    <w:name w:val="Emphasis"/>
    <w:uiPriority w:val="20"/>
    <w:qFormat/>
    <w:rsid w:val="008F5ECE"/>
    <w:rPr>
      <w:b/>
      <w:bCs/>
      <w:i/>
      <w:iCs/>
      <w:color w:val="5A5A5A" w:themeColor="text1" w:themeTint="A5"/>
    </w:rPr>
  </w:style>
  <w:style w:type="paragraph" w:customStyle="1" w:styleId="Geo-ABC">
    <w:name w:val="Geo-ABC"/>
    <w:basedOn w:val="Normal"/>
    <w:link w:val="Geo-ABCChar"/>
    <w:rsid w:val="008F5ECE"/>
    <w:pPr>
      <w:spacing w:before="120" w:after="120"/>
      <w:ind w:left="1224" w:hanging="504"/>
    </w:pPr>
  </w:style>
  <w:style w:type="character" w:customStyle="1" w:styleId="Geo-ABCChar">
    <w:name w:val="Geo-ABC Char"/>
    <w:basedOn w:val="DefaultParagraphFont"/>
    <w:link w:val="Geo-ABC"/>
    <w:rsid w:val="008F5EC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8F5ECE"/>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B105B4"/>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8F5ECE"/>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8F5ECE"/>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8F5ECE"/>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8F5ECE"/>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8F5ECE"/>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8F5ECE"/>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8F5ECE"/>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8F5ECE"/>
    <w:rPr>
      <w:b/>
      <w:bCs/>
      <w:i/>
      <w:iCs/>
      <w:color w:val="4F81BD" w:themeColor="accent1"/>
      <w:sz w:val="22"/>
      <w:szCs w:val="22"/>
    </w:rPr>
  </w:style>
  <w:style w:type="paragraph" w:styleId="IntenseQuote">
    <w:name w:val="Intense Quote"/>
    <w:basedOn w:val="Normal"/>
    <w:next w:val="Normal"/>
    <w:link w:val="IntenseQuoteChar"/>
    <w:uiPriority w:val="30"/>
    <w:qFormat/>
    <w:rsid w:val="008F5EC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8F5EC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8F5ECE"/>
    <w:rPr>
      <w:b/>
      <w:bCs/>
      <w:color w:val="76923C" w:themeColor="accent3" w:themeShade="BF"/>
      <w:u w:val="single" w:color="9BBB59" w:themeColor="accent3"/>
    </w:rPr>
  </w:style>
  <w:style w:type="paragraph" w:styleId="List2">
    <w:name w:val="List 2"/>
    <w:basedOn w:val="Normal"/>
    <w:qFormat/>
    <w:rsid w:val="008F5ECE"/>
    <w:pPr>
      <w:numPr>
        <w:numId w:val="42"/>
      </w:numPr>
      <w:spacing w:before="120" w:after="120"/>
    </w:pPr>
  </w:style>
  <w:style w:type="paragraph" w:styleId="ListBullet3">
    <w:name w:val="List Bullet 3"/>
    <w:basedOn w:val="Normal"/>
    <w:uiPriority w:val="1"/>
    <w:qFormat/>
    <w:rsid w:val="008F5ECE"/>
    <w:pPr>
      <w:numPr>
        <w:numId w:val="43"/>
      </w:numPr>
      <w:spacing w:before="120" w:after="120"/>
    </w:pPr>
  </w:style>
  <w:style w:type="paragraph" w:styleId="ListParagraph">
    <w:name w:val="List Paragraph"/>
    <w:basedOn w:val="Normal"/>
    <w:uiPriority w:val="34"/>
    <w:qFormat/>
    <w:rsid w:val="008F5ECE"/>
    <w:pPr>
      <w:ind w:left="720"/>
      <w:contextualSpacing/>
    </w:pPr>
  </w:style>
  <w:style w:type="paragraph" w:styleId="NoSpacing">
    <w:name w:val="No Spacing"/>
    <w:basedOn w:val="Normal"/>
    <w:link w:val="NoSpacingChar"/>
    <w:uiPriority w:val="99"/>
    <w:rsid w:val="008F5ECE"/>
  </w:style>
  <w:style w:type="character" w:customStyle="1" w:styleId="NoSpacingChar">
    <w:name w:val="No Spacing Char"/>
    <w:basedOn w:val="DefaultParagraphFont"/>
    <w:link w:val="NoSpacing"/>
    <w:uiPriority w:val="99"/>
    <w:rsid w:val="008F5EC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8F5ECE"/>
    <w:pPr>
      <w:ind w:left="1080" w:right="360"/>
    </w:pPr>
  </w:style>
  <w:style w:type="character" w:customStyle="1" w:styleId="QuoteChar">
    <w:name w:val="Quote Char"/>
    <w:link w:val="Quote"/>
    <w:uiPriority w:val="29"/>
    <w:rsid w:val="008F5ECE"/>
    <w:rPr>
      <w:rFonts w:asciiTheme="minorHAnsi" w:hAnsiTheme="minorHAnsi" w:cstheme="minorHAnsi"/>
      <w:iCs/>
      <w:color w:val="000000"/>
      <w:sz w:val="24"/>
      <w:szCs w:val="24"/>
    </w:rPr>
  </w:style>
  <w:style w:type="character" w:styleId="Strong">
    <w:name w:val="Strong"/>
    <w:basedOn w:val="DefaultParagraphFont"/>
    <w:uiPriority w:val="22"/>
    <w:qFormat/>
    <w:rsid w:val="008F5ECE"/>
    <w:rPr>
      <w:b/>
      <w:bCs/>
      <w:spacing w:val="0"/>
    </w:rPr>
  </w:style>
  <w:style w:type="paragraph" w:styleId="Subtitle">
    <w:name w:val="Subtitle"/>
    <w:basedOn w:val="Normal"/>
    <w:next w:val="Normal"/>
    <w:link w:val="SubtitleChar"/>
    <w:uiPriority w:val="11"/>
    <w:qFormat/>
    <w:rsid w:val="008F5EC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8F5ECE"/>
    <w:rPr>
      <w:rFonts w:ascii="Bookman Old Style" w:hAnsi="Bookman Old Style" w:cstheme="minorHAnsi"/>
      <w:color w:val="000000" w:themeColor="text1"/>
      <w:sz w:val="24"/>
      <w:szCs w:val="24"/>
    </w:rPr>
  </w:style>
  <w:style w:type="character" w:styleId="SubtleEmphasis">
    <w:name w:val="Subtle Emphasis"/>
    <w:uiPriority w:val="19"/>
    <w:qFormat/>
    <w:rsid w:val="008F5ECE"/>
    <w:rPr>
      <w:rFonts w:ascii="Bookman Old Style" w:hAnsi="Bookman Old Style"/>
      <w:i w:val="0"/>
      <w:iCs/>
      <w:color w:val="000000" w:themeColor="text1"/>
      <w:sz w:val="22"/>
    </w:rPr>
  </w:style>
  <w:style w:type="character" w:styleId="SubtleReference">
    <w:name w:val="Subtle Reference"/>
    <w:uiPriority w:val="31"/>
    <w:qFormat/>
    <w:rsid w:val="008F5ECE"/>
    <w:rPr>
      <w:color w:val="auto"/>
      <w:u w:val="single" w:color="9BBB59" w:themeColor="accent3"/>
    </w:rPr>
  </w:style>
  <w:style w:type="character" w:customStyle="1" w:styleId="TitleChar">
    <w:name w:val="Title Char"/>
    <w:link w:val="Title"/>
    <w:uiPriority w:val="10"/>
    <w:rsid w:val="008F5ECE"/>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8F5ECE"/>
    <w:pPr>
      <w:outlineLvl w:val="9"/>
    </w:pPr>
    <w:rPr>
      <w:lang w:bidi="en-US"/>
    </w:rPr>
  </w:style>
  <w:style w:type="paragraph" w:customStyle="1" w:styleId="z-abc-singlespace">
    <w:name w:val="z-abc-single space"/>
    <w:basedOn w:val="Normal"/>
    <w:link w:val="z-abc-singlespaceChar"/>
    <w:rsid w:val="001B381B"/>
    <w:pPr>
      <w:ind w:left="1440" w:hanging="360"/>
    </w:pPr>
    <w:rPr>
      <w:rFonts w:cstheme="minorBidi"/>
      <w:i/>
      <w:szCs w:val="22"/>
    </w:rPr>
  </w:style>
  <w:style w:type="character" w:customStyle="1" w:styleId="z-abc-singlespaceChar">
    <w:name w:val="z-abc-single space Char"/>
    <w:basedOn w:val="DefaultParagraphFont"/>
    <w:link w:val="z-abc-singlespace"/>
    <w:rsid w:val="001B381B"/>
    <w:rPr>
      <w:rFonts w:asciiTheme="minorHAnsi" w:hAnsiTheme="minorHAnsi" w:cstheme="minorBidi"/>
      <w:i/>
      <w:iCs/>
      <w:color w:val="000000"/>
      <w:sz w:val="24"/>
      <w:szCs w:val="22"/>
    </w:rPr>
  </w:style>
  <w:style w:type="character" w:customStyle="1" w:styleId="FooterChar">
    <w:name w:val="Footer Char"/>
    <w:basedOn w:val="DefaultParagraphFont"/>
    <w:link w:val="Footer"/>
    <w:uiPriority w:val="99"/>
    <w:rsid w:val="001B381B"/>
    <w:rPr>
      <w:rFonts w:asciiTheme="minorHAnsi" w:hAnsiTheme="minorHAnsi" w:cstheme="minorHAnsi"/>
      <w:b/>
      <w:iCs/>
      <w:color w:val="000000"/>
      <w:sz w:val="18"/>
      <w:szCs w:val="24"/>
    </w:rPr>
  </w:style>
  <w:style w:type="table" w:styleId="TableGrid">
    <w:name w:val="Table Grid"/>
    <w:basedOn w:val="TableNormal"/>
    <w:uiPriority w:val="59"/>
    <w:rsid w:val="008F5ECE"/>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THE ENDING OF MIRACLES</vt:lpstr>
    </vt:vector>
  </TitlesOfParts>
  <Company/>
  <LinksUpToDate>false</LinksUpToDate>
  <CharactersWithSpaces>18778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ENDING OF MIRACLES</dc:title>
  <dc:subject/>
  <dc:creator>George Battey</dc:creator>
  <cp:keywords/>
  <dc:description/>
  <cp:lastModifiedBy>George Battey</cp:lastModifiedBy>
  <cp:revision>12</cp:revision>
  <cp:lastPrinted>2001-09-25T04:29:00Z</cp:lastPrinted>
  <dcterms:created xsi:type="dcterms:W3CDTF">2011-12-04T12:04:00Z</dcterms:created>
  <dcterms:modified xsi:type="dcterms:W3CDTF">2014-03-13T14:53:00Z</dcterms:modified>
</cp:coreProperties>
</file>