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7CA" w:rsidRDefault="00410D4C" w:rsidP="0012104B">
      <w:pPr>
        <w:pStyle w:val="Title"/>
        <w:spacing w:before="480"/>
        <w:ind w:left="360" w:right="360"/>
      </w:pPr>
      <w:r>
        <w:t>"</w:t>
      </w:r>
      <w:r w:rsidR="00851ED0">
        <w:t>SWEAR NOT AT ALL</w:t>
      </w:r>
      <w:r>
        <w:t>"</w:t>
      </w:r>
    </w:p>
    <w:p w:rsidR="003117CA" w:rsidRDefault="000A28EA" w:rsidP="000A28EA">
      <w:pPr>
        <w:jc w:val="center"/>
      </w:pPr>
      <w:r>
        <w:t>George Battey | January 20, 2014</w:t>
      </w:r>
      <w:bookmarkStart w:id="0" w:name="_GoBack"/>
      <w:bookmarkEnd w:id="0"/>
    </w:p>
    <w:p w:rsidR="000C0BAB" w:rsidRDefault="000C0BAB" w:rsidP="00410D4C"/>
    <w:p w:rsidR="000C0BAB" w:rsidRDefault="000C0BAB" w:rsidP="00410D4C"/>
    <w:p w:rsidR="000C0BAB" w:rsidRDefault="000C0BAB" w:rsidP="000C0BAB">
      <w:r w:rsidRPr="0036699A">
        <w:rPr>
          <w:b/>
          <w:u w:val="single"/>
        </w:rPr>
        <w:t>QUESTIONS</w:t>
      </w:r>
      <w:r w:rsidRPr="0036699A">
        <w:t>:</w:t>
      </w:r>
    </w:p>
    <w:p w:rsidR="000C0BAB" w:rsidRPr="00CE2DC2" w:rsidRDefault="000C0BAB" w:rsidP="000C0BAB"/>
    <w:p w:rsidR="000C0BAB" w:rsidRPr="00CE2DC2" w:rsidRDefault="000C0BAB" w:rsidP="000C0BAB">
      <w:pPr>
        <w:numPr>
          <w:ilvl w:val="0"/>
          <w:numId w:val="15"/>
        </w:numPr>
        <w:spacing w:before="120" w:after="120"/>
      </w:pPr>
      <w:r w:rsidRPr="00CE2DC2">
        <w:t>What is the major difference between swearing and vowing?</w:t>
      </w:r>
    </w:p>
    <w:p w:rsidR="000C0BAB" w:rsidRPr="00CE2DC2" w:rsidRDefault="000C0BAB" w:rsidP="000C0BAB">
      <w:pPr>
        <w:numPr>
          <w:ilvl w:val="0"/>
          <w:numId w:val="15"/>
        </w:numPr>
        <w:spacing w:before="120" w:after="120"/>
      </w:pPr>
      <w:r w:rsidRPr="00CE2DC2">
        <w:t>Was it sinful to swear under the OT law?</w:t>
      </w:r>
    </w:p>
    <w:p w:rsidR="000C0BAB" w:rsidRPr="00CE2DC2" w:rsidRDefault="000C0BAB" w:rsidP="000C0BAB">
      <w:pPr>
        <w:numPr>
          <w:ilvl w:val="0"/>
          <w:numId w:val="15"/>
        </w:numPr>
        <w:spacing w:before="120" w:after="120"/>
      </w:pPr>
      <w:r w:rsidRPr="00CE2DC2">
        <w:t>What is an "adjuration"?</w:t>
      </w:r>
    </w:p>
    <w:p w:rsidR="000C0BAB" w:rsidRPr="00CE2DC2" w:rsidRDefault="000C0BAB" w:rsidP="000C0BAB">
      <w:pPr>
        <w:numPr>
          <w:ilvl w:val="0"/>
          <w:numId w:val="15"/>
        </w:numPr>
        <w:spacing w:before="120" w:after="120"/>
      </w:pPr>
      <w:r w:rsidRPr="00CE2DC2">
        <w:t>Did God or Jesus ever swear?</w:t>
      </w:r>
    </w:p>
    <w:p w:rsidR="000C0BAB" w:rsidRPr="00CE2DC2" w:rsidRDefault="000C0BAB" w:rsidP="000C0BAB">
      <w:pPr>
        <w:numPr>
          <w:ilvl w:val="0"/>
          <w:numId w:val="15"/>
        </w:numPr>
        <w:spacing w:before="120" w:after="120"/>
      </w:pPr>
      <w:r w:rsidRPr="00CE2DC2">
        <w:t xml:space="preserve">What is the meaning of the Greek word </w:t>
      </w:r>
      <w:r w:rsidRPr="00136848">
        <w:rPr>
          <w:rFonts w:ascii="PCSB Greek" w:hAnsi="PCSB Greek"/>
          <w:b/>
        </w:rPr>
        <w:t>e%tero$</w:t>
      </w:r>
      <w:r w:rsidRPr="00CE2DC2">
        <w:t>?</w:t>
      </w:r>
    </w:p>
    <w:p w:rsidR="000C0BAB" w:rsidRPr="00CE2DC2" w:rsidRDefault="000C0BAB" w:rsidP="000C0BAB">
      <w:pPr>
        <w:numPr>
          <w:ilvl w:val="0"/>
          <w:numId w:val="15"/>
        </w:numPr>
        <w:spacing w:before="120" w:after="120"/>
      </w:pPr>
      <w:r w:rsidRPr="00CE2DC2">
        <w:t>When is swearing wrong?</w:t>
      </w:r>
    </w:p>
    <w:p w:rsidR="000C0BAB" w:rsidRPr="00CE2DC2" w:rsidRDefault="000C0BAB" w:rsidP="000C0BAB">
      <w:pPr>
        <w:numPr>
          <w:ilvl w:val="0"/>
          <w:numId w:val="15"/>
        </w:numPr>
        <w:spacing w:before="120" w:after="120"/>
      </w:pPr>
      <w:r w:rsidRPr="00CE2DC2">
        <w:t>What is "mental reservation"?</w:t>
      </w:r>
    </w:p>
    <w:p w:rsidR="000C0BAB" w:rsidRPr="00CE2DC2" w:rsidRDefault="000C0BAB" w:rsidP="000C0BAB">
      <w:pPr>
        <w:numPr>
          <w:ilvl w:val="0"/>
          <w:numId w:val="15"/>
        </w:numPr>
        <w:spacing w:before="120" w:after="120"/>
      </w:pPr>
      <w:r w:rsidRPr="00CE2DC2">
        <w:t>What religious organization does not believe truth has to be told to people "not entitled to the truth"?</w:t>
      </w:r>
    </w:p>
    <w:p w:rsidR="000C0BAB" w:rsidRPr="00CE2DC2" w:rsidRDefault="000C0BAB" w:rsidP="000C0BAB"/>
    <w:p w:rsidR="000C0BAB" w:rsidRPr="00CE2DC2" w:rsidRDefault="000C0BAB" w:rsidP="000C0BAB"/>
    <w:p w:rsidR="000C0BAB" w:rsidRDefault="000C0BAB" w:rsidP="00410D4C"/>
    <w:p w:rsidR="000C0BAB" w:rsidRPr="00410D4C" w:rsidRDefault="000C0BAB" w:rsidP="000C0BAB">
      <w:pPr>
        <w:pStyle w:val="Heading1"/>
      </w:pPr>
      <w:r>
        <w:t>INTRODUCTION</w:t>
      </w:r>
    </w:p>
    <w:p w:rsidR="003117CA" w:rsidRDefault="003117CA" w:rsidP="00410D4C"/>
    <w:p w:rsidR="000C0BAB" w:rsidRPr="00410D4C" w:rsidRDefault="000C0BAB" w:rsidP="00410D4C"/>
    <w:p w:rsidR="003117CA" w:rsidRPr="00410D4C" w:rsidRDefault="003117CA" w:rsidP="00410D4C"/>
    <w:p w:rsidR="003117CA" w:rsidRPr="0036699A" w:rsidRDefault="00851ED0" w:rsidP="00410D4C">
      <w:pPr>
        <w:pStyle w:val="IntenseQuote"/>
      </w:pPr>
      <w:r>
        <w:t>Matthew 5:33-37</w:t>
      </w:r>
    </w:p>
    <w:p w:rsidR="000C0BAB" w:rsidRDefault="00851ED0" w:rsidP="00410D4C">
      <w:pPr>
        <w:pStyle w:val="Quote"/>
      </w:pPr>
      <w:r>
        <w:t xml:space="preserve">33  </w:t>
      </w:r>
      <w:r w:rsidR="00410D4C">
        <w:t>"</w:t>
      </w:r>
      <w:r>
        <w:t xml:space="preserve">Again you have heard that it was said to those of old, </w:t>
      </w:r>
      <w:r w:rsidR="00410D4C">
        <w:t>'</w:t>
      </w:r>
      <w:r>
        <w:t>You shall not swear falsely, but shall perform your oaths to the Lord.</w:t>
      </w:r>
      <w:r w:rsidR="00410D4C">
        <w:t>'</w:t>
      </w:r>
    </w:p>
    <w:p w:rsidR="000C0BAB" w:rsidRDefault="00851ED0" w:rsidP="00410D4C">
      <w:pPr>
        <w:pStyle w:val="Quote"/>
      </w:pPr>
      <w:r>
        <w:t>34  But I say to you, do not swear at all: neither by heaven, for it is God</w:t>
      </w:r>
      <w:r w:rsidR="00410D4C">
        <w:t>'</w:t>
      </w:r>
      <w:r>
        <w:t>s throne;</w:t>
      </w:r>
    </w:p>
    <w:p w:rsidR="000C0BAB" w:rsidRDefault="00851ED0" w:rsidP="00410D4C">
      <w:pPr>
        <w:pStyle w:val="Quote"/>
      </w:pPr>
      <w:r>
        <w:t>35  nor by the earth, for it is His footstool; nor by Jerusalem, for it is the city of the great King.</w:t>
      </w:r>
    </w:p>
    <w:p w:rsidR="000C0BAB" w:rsidRDefault="00851ED0" w:rsidP="00410D4C">
      <w:pPr>
        <w:pStyle w:val="Quote"/>
      </w:pPr>
      <w:r>
        <w:t>36  Nor shall you swear by your head, because you cannot make one hair white or black.</w:t>
      </w:r>
    </w:p>
    <w:p w:rsidR="000C0BAB" w:rsidRDefault="00851ED0" w:rsidP="00410D4C">
      <w:pPr>
        <w:pStyle w:val="Quote"/>
      </w:pPr>
      <w:r>
        <w:t xml:space="preserve">37  But let your </w:t>
      </w:r>
      <w:r w:rsidR="00410D4C">
        <w:t>'</w:t>
      </w:r>
      <w:r>
        <w:t>Yes</w:t>
      </w:r>
      <w:r w:rsidR="00410D4C">
        <w:t>'</w:t>
      </w:r>
      <w:r>
        <w:t xml:space="preserve"> be </w:t>
      </w:r>
      <w:r w:rsidR="00410D4C">
        <w:t>'</w:t>
      </w:r>
      <w:r>
        <w:t>Yes,</w:t>
      </w:r>
      <w:r w:rsidR="00410D4C">
        <w:t>'</w:t>
      </w:r>
      <w:r>
        <w:t xml:space="preserve"> and your </w:t>
      </w:r>
      <w:r w:rsidR="00410D4C">
        <w:t>'</w:t>
      </w:r>
      <w:r>
        <w:t>No,</w:t>
      </w:r>
      <w:r w:rsidR="00410D4C">
        <w:t>'</w:t>
      </w:r>
      <w:r>
        <w:t xml:space="preserve"> </w:t>
      </w:r>
      <w:r w:rsidR="00410D4C">
        <w:t>'</w:t>
      </w:r>
      <w:r>
        <w:t>No.</w:t>
      </w:r>
      <w:r w:rsidR="00410D4C">
        <w:t>'</w:t>
      </w:r>
      <w:r>
        <w:t xml:space="preserve"> For whatever is more than these is from the evil one.</w:t>
      </w:r>
    </w:p>
    <w:p w:rsidR="003117CA" w:rsidRPr="00410D4C" w:rsidRDefault="003117CA" w:rsidP="00410D4C"/>
    <w:p w:rsidR="003117CA" w:rsidRPr="00410D4C" w:rsidRDefault="003117CA" w:rsidP="00410D4C"/>
    <w:p w:rsidR="000C0BAB" w:rsidRDefault="00851ED0" w:rsidP="00410D4C">
      <w:r w:rsidRPr="00410D4C">
        <w:lastRenderedPageBreak/>
        <w:t>When Jesus addressed the subject of swearing, He was addressing a very ancient practice and a very abused practice.</w:t>
      </w:r>
    </w:p>
    <w:p w:rsidR="003117CA" w:rsidRPr="00410D4C" w:rsidRDefault="003117CA" w:rsidP="00410D4C"/>
    <w:p w:rsidR="003117CA" w:rsidRPr="00410D4C" w:rsidRDefault="003117CA" w:rsidP="00410D4C"/>
    <w:p w:rsidR="003117CA" w:rsidRPr="00410D4C" w:rsidRDefault="003117CA" w:rsidP="00410D4C"/>
    <w:p w:rsidR="003117CA" w:rsidRDefault="00851ED0" w:rsidP="00410D4C">
      <w:pPr>
        <w:pStyle w:val="Heading1"/>
      </w:pPr>
      <w:r w:rsidRPr="00410D4C">
        <w:t>SWEARING</w:t>
      </w:r>
      <w:r>
        <w:t xml:space="preserve"> – AN OLD PRACTICE</w:t>
      </w:r>
    </w:p>
    <w:p w:rsidR="003117CA" w:rsidRPr="00410D4C" w:rsidRDefault="003117CA" w:rsidP="00410D4C"/>
    <w:p w:rsidR="003117CA" w:rsidRPr="00410D4C" w:rsidRDefault="003117CA" w:rsidP="00410D4C"/>
    <w:p w:rsidR="003117CA" w:rsidRPr="00410D4C" w:rsidRDefault="003117CA" w:rsidP="00410D4C"/>
    <w:p w:rsidR="003117CA" w:rsidRPr="00410D4C" w:rsidRDefault="00851ED0" w:rsidP="00410D4C">
      <w:r w:rsidRPr="00410D4C">
        <w:t>The first Biblical reference to the practice seems to be:</w:t>
      </w:r>
    </w:p>
    <w:p w:rsidR="003117CA" w:rsidRPr="00410D4C" w:rsidRDefault="003117CA" w:rsidP="00410D4C"/>
    <w:p w:rsidR="003117CA" w:rsidRPr="00410D4C" w:rsidRDefault="003117CA" w:rsidP="00410D4C"/>
    <w:p w:rsidR="003117CA" w:rsidRPr="0036699A" w:rsidRDefault="00851ED0" w:rsidP="00410D4C">
      <w:pPr>
        <w:pStyle w:val="IntenseQuote"/>
      </w:pPr>
      <w:r>
        <w:t>Genesis 14:22-23</w:t>
      </w:r>
    </w:p>
    <w:p w:rsidR="000C0BAB" w:rsidRDefault="00851ED0" w:rsidP="00410D4C">
      <w:pPr>
        <w:pStyle w:val="Quote"/>
      </w:pPr>
      <w:r>
        <w:t xml:space="preserve">22  But Abram said to the king of Sodom, </w:t>
      </w:r>
      <w:r w:rsidR="00410D4C">
        <w:t>"</w:t>
      </w:r>
      <w:r>
        <w:t xml:space="preserve">I have </w:t>
      </w:r>
      <w:r>
        <w:rPr>
          <w:b/>
        </w:rPr>
        <w:t>raised my hand</w:t>
      </w:r>
      <w:r>
        <w:t xml:space="preserve"> to the LORD, God Most High, the Possessor of heaven and earth,</w:t>
      </w:r>
    </w:p>
    <w:p w:rsidR="003117CA" w:rsidRDefault="00851ED0" w:rsidP="00410D4C">
      <w:pPr>
        <w:pStyle w:val="Quote"/>
      </w:pPr>
      <w:r>
        <w:t>23  … that I will not take anything that is yours, …</w:t>
      </w:r>
    </w:p>
    <w:p w:rsidR="003117CA" w:rsidRPr="00410D4C" w:rsidRDefault="003117CA" w:rsidP="00410D4C"/>
    <w:p w:rsidR="003117CA" w:rsidRPr="00410D4C" w:rsidRDefault="003117CA" w:rsidP="00410D4C"/>
    <w:p w:rsidR="003117CA" w:rsidRDefault="00851ED0" w:rsidP="00410D4C">
      <w:r>
        <w:t xml:space="preserve">Lifting </w:t>
      </w:r>
      <w:r w:rsidRPr="00410D4C">
        <w:t>the</w:t>
      </w:r>
      <w:r>
        <w:t xml:space="preserve"> hand seems to signify that one was appealing to the God of heaven as his witness.  Thus, to </w:t>
      </w:r>
      <w:r w:rsidR="00410D4C">
        <w:rPr>
          <w:i/>
        </w:rPr>
        <w:t>"</w:t>
      </w:r>
      <w:r>
        <w:rPr>
          <w:i/>
        </w:rPr>
        <w:t>lift the hand</w:t>
      </w:r>
      <w:r w:rsidR="00410D4C">
        <w:rPr>
          <w:i/>
        </w:rPr>
        <w:t>"</w:t>
      </w:r>
      <w:r>
        <w:rPr>
          <w:i/>
        </w:rPr>
        <w:t xml:space="preserve"> </w:t>
      </w:r>
      <w:r>
        <w:t>meant to swear (cf. Dt 32:40).</w:t>
      </w:r>
    </w:p>
    <w:p w:rsidR="003117CA" w:rsidRPr="00410D4C" w:rsidRDefault="003117CA" w:rsidP="00410D4C"/>
    <w:p w:rsidR="003117CA" w:rsidRDefault="00851ED0" w:rsidP="00410D4C">
      <w:pPr>
        <w:ind w:left="720"/>
      </w:pPr>
      <w:r>
        <w:t>(The custom of placing a hand on the Bible arose to indicate an appeal to the God of the Bible and that the penalty for perjury found in the Bible was accepted as punishment for violation of the oath.)</w:t>
      </w:r>
    </w:p>
    <w:p w:rsidR="003117CA" w:rsidRPr="00410D4C" w:rsidRDefault="003117CA" w:rsidP="00410D4C"/>
    <w:p w:rsidR="003117CA" w:rsidRPr="00410D4C" w:rsidRDefault="003117CA" w:rsidP="00410D4C"/>
    <w:p w:rsidR="003117CA" w:rsidRPr="00410D4C" w:rsidRDefault="00851ED0" w:rsidP="00410D4C">
      <w:r w:rsidRPr="00410D4C">
        <w:t>As you can see, swearing was around long before the Law of Moses.</w:t>
      </w:r>
    </w:p>
    <w:p w:rsidR="003117CA" w:rsidRPr="00410D4C" w:rsidRDefault="003117CA" w:rsidP="00410D4C"/>
    <w:p w:rsidR="003117CA" w:rsidRPr="00410D4C" w:rsidRDefault="00851ED0" w:rsidP="00410D4C">
      <w:r w:rsidRPr="00410D4C">
        <w:t>Moses</w:t>
      </w:r>
      <w:r w:rsidR="00410D4C">
        <w:t>'</w:t>
      </w:r>
      <w:r w:rsidRPr="00410D4C">
        <w:t xml:space="preserve"> Law regulated swearing and it</w:t>
      </w:r>
      <w:r w:rsidR="00410D4C">
        <w:t>'</w:t>
      </w:r>
      <w:r w:rsidRPr="00410D4C">
        <w:t>s to these regulations that Jesus now turns His attention.</w:t>
      </w:r>
    </w:p>
    <w:p w:rsidR="003117CA" w:rsidRPr="00410D4C" w:rsidRDefault="003117CA" w:rsidP="00410D4C"/>
    <w:p w:rsidR="003117CA" w:rsidRPr="00410D4C" w:rsidRDefault="003117CA" w:rsidP="00410D4C"/>
    <w:p w:rsidR="003117CA" w:rsidRPr="00410D4C" w:rsidRDefault="003117CA" w:rsidP="00410D4C"/>
    <w:p w:rsidR="003117CA" w:rsidRDefault="00851ED0" w:rsidP="00410D4C">
      <w:pPr>
        <w:pStyle w:val="Heading1"/>
      </w:pPr>
      <w:r w:rsidRPr="00410D4C">
        <w:t>TEXT</w:t>
      </w:r>
      <w:r>
        <w:t xml:space="preserve"> (1)</w:t>
      </w:r>
    </w:p>
    <w:p w:rsidR="003117CA" w:rsidRPr="00410D4C" w:rsidRDefault="003117CA" w:rsidP="00410D4C"/>
    <w:p w:rsidR="003117CA" w:rsidRPr="00410D4C" w:rsidRDefault="003117CA" w:rsidP="00410D4C"/>
    <w:p w:rsidR="003117CA" w:rsidRPr="00410D4C" w:rsidRDefault="003117CA" w:rsidP="00410D4C"/>
    <w:p w:rsidR="003117CA" w:rsidRPr="0036699A" w:rsidRDefault="00851ED0" w:rsidP="00410D4C">
      <w:pPr>
        <w:pStyle w:val="IntenseQuote"/>
      </w:pPr>
      <w:r>
        <w:t>Matthew 5:33</w:t>
      </w:r>
    </w:p>
    <w:p w:rsidR="000C0BAB" w:rsidRDefault="00851ED0" w:rsidP="00410D4C">
      <w:pPr>
        <w:pStyle w:val="Quote"/>
      </w:pPr>
      <w:r>
        <w:t xml:space="preserve">33  </w:t>
      </w:r>
      <w:r w:rsidR="00410D4C">
        <w:t>"</w:t>
      </w:r>
      <w:r>
        <w:t xml:space="preserve">Again you have heard that it was said to those of old, </w:t>
      </w:r>
      <w:r w:rsidR="00410D4C">
        <w:t>'</w:t>
      </w:r>
      <w:r>
        <w:t>You shall not swear falsely, but shall perform your oaths to the Lord.</w:t>
      </w:r>
      <w:r w:rsidR="00410D4C">
        <w:t>'</w:t>
      </w:r>
    </w:p>
    <w:p w:rsidR="003117CA" w:rsidRPr="00410D4C" w:rsidRDefault="003117CA" w:rsidP="00410D4C"/>
    <w:p w:rsidR="003117CA" w:rsidRPr="00410D4C" w:rsidRDefault="003117CA" w:rsidP="00410D4C"/>
    <w:p w:rsidR="003117CA" w:rsidRDefault="00410D4C" w:rsidP="00410D4C">
      <w:r>
        <w:rPr>
          <w:b/>
          <w:u w:val="single"/>
        </w:rPr>
        <w:t>"</w:t>
      </w:r>
      <w:r w:rsidR="00851ED0">
        <w:rPr>
          <w:b/>
          <w:u w:val="single"/>
        </w:rPr>
        <w:t>swear falsely</w:t>
      </w:r>
      <w:r>
        <w:rPr>
          <w:b/>
          <w:u w:val="single"/>
        </w:rPr>
        <w:t>"</w:t>
      </w:r>
      <w:r w:rsidR="00851ED0">
        <w:t xml:space="preserve"> (</w:t>
      </w:r>
      <w:r w:rsidR="00851ED0" w:rsidRPr="000C0BAB">
        <w:rPr>
          <w:rFonts w:ascii="PCSB Greek" w:hAnsi="PCSB Greek"/>
          <w:b/>
        </w:rPr>
        <w:t>ejpiorkevw</w:t>
      </w:r>
      <w:r w:rsidR="00851ED0">
        <w:t xml:space="preserve">) </w:t>
      </w:r>
      <w:r>
        <w:t>–</w:t>
      </w:r>
      <w:r w:rsidR="00851ED0">
        <w:t xml:space="preserve"> </w:t>
      </w:r>
      <w:r>
        <w:rPr>
          <w:i/>
        </w:rPr>
        <w:t>"</w:t>
      </w:r>
      <w:r w:rsidR="00851ED0" w:rsidRPr="00410D4C">
        <w:rPr>
          <w:i/>
        </w:rPr>
        <w:t>to swear falsely, break an oath, commit perjury</w:t>
      </w:r>
      <w:r>
        <w:rPr>
          <w:i/>
        </w:rPr>
        <w:t>"</w:t>
      </w:r>
    </w:p>
    <w:p w:rsidR="003117CA" w:rsidRPr="00410D4C" w:rsidRDefault="003117CA" w:rsidP="00410D4C"/>
    <w:p w:rsidR="003117CA" w:rsidRPr="00410D4C" w:rsidRDefault="00851ED0" w:rsidP="00410D4C">
      <w:r w:rsidRPr="00410D4C">
        <w:lastRenderedPageBreak/>
        <w:t>This is exactly what the OT taught.</w:t>
      </w:r>
    </w:p>
    <w:p w:rsidR="003117CA" w:rsidRPr="00410D4C" w:rsidRDefault="003117CA" w:rsidP="00410D4C"/>
    <w:p w:rsidR="003117CA" w:rsidRPr="00410D4C" w:rsidRDefault="003117CA" w:rsidP="00410D4C"/>
    <w:p w:rsidR="003117CA" w:rsidRPr="0036699A" w:rsidRDefault="00851ED0" w:rsidP="00410D4C">
      <w:pPr>
        <w:pStyle w:val="IntenseQuote"/>
      </w:pPr>
      <w:r>
        <w:t>Leviticus 19:12</w:t>
      </w:r>
    </w:p>
    <w:p w:rsidR="000C0BAB" w:rsidRDefault="00851ED0" w:rsidP="00410D4C">
      <w:pPr>
        <w:pStyle w:val="Quote"/>
      </w:pPr>
      <w:r>
        <w:t>12  And you shall not swear by My name falsely, nor shall you profane the name of your God: I am the LORD.</w:t>
      </w:r>
    </w:p>
    <w:p w:rsidR="003117CA" w:rsidRPr="00410D4C" w:rsidRDefault="003117CA" w:rsidP="00410D4C"/>
    <w:p w:rsidR="003117CA" w:rsidRPr="00410D4C" w:rsidRDefault="003117CA" w:rsidP="00410D4C"/>
    <w:p w:rsidR="003117CA" w:rsidRPr="00410D4C" w:rsidRDefault="00851ED0" w:rsidP="00410D4C">
      <w:r w:rsidRPr="00410D4C">
        <w:t>To fully appreciate what Jesus teaches we must first become familiar with what the OT taught about swearing.</w:t>
      </w:r>
    </w:p>
    <w:p w:rsidR="003117CA" w:rsidRPr="00410D4C" w:rsidRDefault="003117CA" w:rsidP="00410D4C"/>
    <w:p w:rsidR="003117CA" w:rsidRPr="00410D4C" w:rsidRDefault="003117CA" w:rsidP="00410D4C"/>
    <w:p w:rsidR="003117CA" w:rsidRPr="00410D4C" w:rsidRDefault="003117CA" w:rsidP="00410D4C"/>
    <w:p w:rsidR="003117CA" w:rsidRDefault="00851ED0" w:rsidP="00410D4C">
      <w:pPr>
        <w:pStyle w:val="Heading1"/>
      </w:pPr>
      <w:r w:rsidRPr="00410D4C">
        <w:t>DEFINITIONS</w:t>
      </w:r>
    </w:p>
    <w:p w:rsidR="003117CA" w:rsidRPr="00410D4C" w:rsidRDefault="003117CA" w:rsidP="00410D4C"/>
    <w:p w:rsidR="003117CA" w:rsidRPr="00410D4C" w:rsidRDefault="003117CA" w:rsidP="00410D4C"/>
    <w:p w:rsidR="003117CA" w:rsidRPr="00410D4C" w:rsidRDefault="003117CA" w:rsidP="00410D4C"/>
    <w:p w:rsidR="003117CA" w:rsidRPr="00410D4C" w:rsidRDefault="00851ED0" w:rsidP="00410D4C">
      <w:r w:rsidRPr="00410D4C">
        <w:t>An entire chapter (Num 30) is devoted to the subject of vowing, swearing and oaths.</w:t>
      </w:r>
    </w:p>
    <w:p w:rsidR="003117CA" w:rsidRPr="00410D4C" w:rsidRDefault="003117CA" w:rsidP="00410D4C"/>
    <w:p w:rsidR="003117CA" w:rsidRPr="00410D4C" w:rsidRDefault="003117CA" w:rsidP="00410D4C"/>
    <w:p w:rsidR="003117CA" w:rsidRPr="0036699A" w:rsidRDefault="00851ED0" w:rsidP="00410D4C">
      <w:pPr>
        <w:pStyle w:val="IntenseQuote"/>
      </w:pPr>
      <w:r>
        <w:t>Numbers 30:2</w:t>
      </w:r>
      <w:r w:rsidRPr="0036699A">
        <w:t xml:space="preserve"> </w:t>
      </w:r>
      <w:r w:rsidRPr="0036699A">
        <w:rPr>
          <w:sz w:val="16"/>
        </w:rPr>
        <w:t>(KJV)</w:t>
      </w:r>
    </w:p>
    <w:p w:rsidR="000C0BAB" w:rsidRDefault="00851ED0" w:rsidP="00410D4C">
      <w:pPr>
        <w:pStyle w:val="Quote"/>
      </w:pPr>
      <w:r>
        <w:t xml:space="preserve">2  If a man </w:t>
      </w:r>
      <w:r>
        <w:rPr>
          <w:b/>
        </w:rPr>
        <w:t>vow a vow</w:t>
      </w:r>
      <w:r>
        <w:t xml:space="preserve"> unto the LORD, or </w:t>
      </w:r>
      <w:r>
        <w:rPr>
          <w:b/>
        </w:rPr>
        <w:t>swear an oath</w:t>
      </w:r>
      <w:r>
        <w:t xml:space="preserve"> to bind his soul with a bond; he shall not break his word, he shall do according to all that proceedeth out of his mouth.</w:t>
      </w:r>
    </w:p>
    <w:p w:rsidR="003117CA" w:rsidRPr="00410D4C" w:rsidRDefault="003117CA" w:rsidP="00410D4C"/>
    <w:p w:rsidR="003117CA" w:rsidRPr="00410D4C" w:rsidRDefault="003117CA" w:rsidP="00410D4C"/>
    <w:p w:rsidR="003117CA" w:rsidRDefault="00851ED0" w:rsidP="00410D4C">
      <w:r>
        <w:t xml:space="preserve">Four </w:t>
      </w:r>
      <w:r w:rsidRPr="00410D4C">
        <w:t>important</w:t>
      </w:r>
      <w:r>
        <w:t xml:space="preserve"> words are found in this verse:  one </w:t>
      </w:r>
      <w:r w:rsidR="00410D4C">
        <w:rPr>
          <w:i/>
        </w:rPr>
        <w:t>"</w:t>
      </w:r>
      <w:r>
        <w:rPr>
          <w:i/>
        </w:rPr>
        <w:t>vows a vow</w:t>
      </w:r>
      <w:r w:rsidR="00410D4C">
        <w:rPr>
          <w:i/>
        </w:rPr>
        <w:t>"</w:t>
      </w:r>
      <w:r>
        <w:rPr>
          <w:i/>
        </w:rPr>
        <w:t xml:space="preserve"> </w:t>
      </w:r>
      <w:r>
        <w:t xml:space="preserve"> but </w:t>
      </w:r>
      <w:r w:rsidR="00410D4C">
        <w:rPr>
          <w:i/>
        </w:rPr>
        <w:t>"</w:t>
      </w:r>
      <w:r>
        <w:rPr>
          <w:i/>
        </w:rPr>
        <w:t>swears an oath.</w:t>
      </w:r>
      <w:r w:rsidR="00410D4C">
        <w:rPr>
          <w:i/>
        </w:rPr>
        <w:t>"</w:t>
      </w:r>
    </w:p>
    <w:p w:rsidR="003117CA" w:rsidRPr="00410D4C" w:rsidRDefault="003117CA" w:rsidP="00410D4C"/>
    <w:p w:rsidR="003117CA" w:rsidRDefault="00851ED0" w:rsidP="00410D4C">
      <w:pPr>
        <w:pStyle w:val="ListBullet3"/>
      </w:pPr>
      <w:r>
        <w:rPr>
          <w:b/>
          <w:u w:val="single"/>
        </w:rPr>
        <w:t>Swear</w:t>
      </w:r>
      <w:r>
        <w:t xml:space="preserve"> – </w:t>
      </w:r>
      <w:r w:rsidR="00410D4C">
        <w:t>"</w:t>
      </w:r>
      <w:r>
        <w:t>to make a solemn declaration or promise ... to assert under oath ... to affirm earnestly and with great conviction</w:t>
      </w:r>
      <w:r w:rsidR="00410D4C">
        <w:t>"</w:t>
      </w:r>
      <w:r>
        <w:t xml:space="preserve"> </w:t>
      </w:r>
      <w:r>
        <w:rPr>
          <w:sz w:val="16"/>
          <w:szCs w:val="16"/>
        </w:rPr>
        <w:t>(American Heritage)</w:t>
      </w:r>
    </w:p>
    <w:p w:rsidR="003117CA" w:rsidRDefault="00851ED0" w:rsidP="00410D4C">
      <w:pPr>
        <w:pStyle w:val="ListBullet3"/>
      </w:pPr>
      <w:r>
        <w:rPr>
          <w:b/>
          <w:u w:val="single"/>
        </w:rPr>
        <w:t>Oath</w:t>
      </w:r>
      <w:r>
        <w:t xml:space="preserve"> </w:t>
      </w:r>
      <w:r w:rsidR="00410D4C">
        <w:t>–</w:t>
      </w:r>
      <w:r>
        <w:t xml:space="preserve"> </w:t>
      </w:r>
      <w:r w:rsidR="00410D4C">
        <w:t>"</w:t>
      </w:r>
      <w:r>
        <w:t xml:space="preserve">a formal promise to fulfill a pledge, often </w:t>
      </w:r>
      <w:r>
        <w:rPr>
          <w:b/>
        </w:rPr>
        <w:t>calling upon God as witness</w:t>
      </w:r>
      <w:r w:rsidR="00410D4C">
        <w:t>"</w:t>
      </w:r>
      <w:r>
        <w:t xml:space="preserve"> </w:t>
      </w:r>
      <w:r>
        <w:rPr>
          <w:sz w:val="16"/>
          <w:szCs w:val="16"/>
        </w:rPr>
        <w:t>(ibid.)</w:t>
      </w:r>
    </w:p>
    <w:p w:rsidR="003117CA" w:rsidRDefault="00851ED0" w:rsidP="00410D4C">
      <w:pPr>
        <w:pStyle w:val="ListBullet3"/>
      </w:pPr>
      <w:r>
        <w:rPr>
          <w:b/>
          <w:u w:val="single"/>
        </w:rPr>
        <w:t>Vow</w:t>
      </w:r>
      <w:r>
        <w:t xml:space="preserve"> </w:t>
      </w:r>
      <w:r w:rsidR="00410D4C">
        <w:t>–</w:t>
      </w:r>
      <w:r>
        <w:t xml:space="preserve"> (verb):  </w:t>
      </w:r>
      <w:r w:rsidR="00410D4C">
        <w:t>"</w:t>
      </w:r>
      <w:r w:rsidRPr="00410D4C">
        <w:t>to</w:t>
      </w:r>
      <w:r>
        <w:t xml:space="preserve"> promise or pledge solemnly</w:t>
      </w:r>
      <w:r w:rsidR="00410D4C">
        <w:t>"</w:t>
      </w:r>
      <w:r>
        <w:t xml:space="preserve"> </w:t>
      </w:r>
      <w:r>
        <w:rPr>
          <w:sz w:val="16"/>
          <w:szCs w:val="16"/>
        </w:rPr>
        <w:t>(ibid.)</w:t>
      </w:r>
    </w:p>
    <w:p w:rsidR="003117CA" w:rsidRDefault="00851ED0" w:rsidP="00410D4C">
      <w:pPr>
        <w:pStyle w:val="ListBullet3"/>
      </w:pPr>
      <w:r>
        <w:rPr>
          <w:b/>
          <w:u w:val="single"/>
        </w:rPr>
        <w:t>Vow</w:t>
      </w:r>
      <w:r>
        <w:t xml:space="preserve"> </w:t>
      </w:r>
      <w:r w:rsidR="00410D4C">
        <w:t>–</w:t>
      </w:r>
      <w:r>
        <w:t xml:space="preserve"> (noun):  </w:t>
      </w:r>
      <w:r w:rsidR="00410D4C">
        <w:t>"</w:t>
      </w:r>
      <w:r>
        <w:t>an earnest promise or pledge that binds one to a specified act or mode of behavior</w:t>
      </w:r>
      <w:r w:rsidR="00410D4C">
        <w:t>"</w:t>
      </w:r>
      <w:r>
        <w:t xml:space="preserve"> </w:t>
      </w:r>
      <w:r>
        <w:rPr>
          <w:sz w:val="16"/>
          <w:szCs w:val="16"/>
        </w:rPr>
        <w:t>(ibid.)</w:t>
      </w:r>
    </w:p>
    <w:p w:rsidR="003117CA" w:rsidRPr="00410D4C" w:rsidRDefault="003117CA" w:rsidP="00410D4C"/>
    <w:p w:rsidR="003117CA" w:rsidRPr="00410D4C" w:rsidRDefault="00851ED0" w:rsidP="00410D4C">
      <w:r w:rsidRPr="00410D4C">
        <w:t>Look at these definitions closely and you will see very little difference between vowing and swearing.</w:t>
      </w:r>
    </w:p>
    <w:p w:rsidR="003117CA" w:rsidRPr="00410D4C" w:rsidRDefault="003117CA" w:rsidP="00410D4C"/>
    <w:p w:rsidR="003117CA" w:rsidRPr="00410D4C" w:rsidRDefault="003117CA" w:rsidP="00410D4C"/>
    <w:p w:rsidR="003117CA" w:rsidRPr="00410D4C" w:rsidRDefault="003117CA" w:rsidP="00410D4C"/>
    <w:p w:rsidR="003117CA" w:rsidRDefault="00851ED0" w:rsidP="00410D4C">
      <w:pPr>
        <w:pStyle w:val="Heading1"/>
      </w:pPr>
      <w:r>
        <w:t>VOWS AND OATHS</w:t>
      </w:r>
    </w:p>
    <w:p w:rsidR="003117CA" w:rsidRPr="00410D4C" w:rsidRDefault="003117CA" w:rsidP="00410D4C"/>
    <w:p w:rsidR="003117CA" w:rsidRPr="00410D4C" w:rsidRDefault="003117CA" w:rsidP="00410D4C"/>
    <w:p w:rsidR="003117CA" w:rsidRPr="00410D4C" w:rsidRDefault="003117CA" w:rsidP="00410D4C"/>
    <w:p w:rsidR="003117CA" w:rsidRDefault="00851ED0" w:rsidP="00410D4C">
      <w:r>
        <w:t xml:space="preserve">The </w:t>
      </w:r>
      <w:r w:rsidRPr="00410D4C">
        <w:t>verbs</w:t>
      </w:r>
      <w:r>
        <w:t xml:space="preserve"> </w:t>
      </w:r>
      <w:r w:rsidR="00410D4C">
        <w:rPr>
          <w:i/>
        </w:rPr>
        <w:t>"</w:t>
      </w:r>
      <w:r>
        <w:rPr>
          <w:i/>
        </w:rPr>
        <w:t>swear</w:t>
      </w:r>
      <w:r w:rsidR="00410D4C">
        <w:rPr>
          <w:i/>
        </w:rPr>
        <w:t>"</w:t>
      </w:r>
      <w:r>
        <w:rPr>
          <w:i/>
        </w:rPr>
        <w:t xml:space="preserve"> </w:t>
      </w:r>
      <w:r>
        <w:t xml:space="preserve">and </w:t>
      </w:r>
      <w:r w:rsidR="00410D4C">
        <w:rPr>
          <w:i/>
        </w:rPr>
        <w:t>"</w:t>
      </w:r>
      <w:r>
        <w:rPr>
          <w:i/>
        </w:rPr>
        <w:t>vow</w:t>
      </w:r>
      <w:r w:rsidR="00410D4C">
        <w:rPr>
          <w:i/>
        </w:rPr>
        <w:t>"</w:t>
      </w:r>
      <w:r>
        <w:rPr>
          <w:i/>
        </w:rPr>
        <w:t xml:space="preserve"> </w:t>
      </w:r>
      <w:r>
        <w:t>with their corresponding nouns tend to be synonymous.  In function they are all basically equivalent, but there are technical differences:</w:t>
      </w:r>
    </w:p>
    <w:p w:rsidR="003117CA" w:rsidRPr="00410D4C" w:rsidRDefault="003117CA" w:rsidP="00410D4C"/>
    <w:p w:rsidR="003117CA" w:rsidRPr="00410D4C" w:rsidRDefault="003117CA" w:rsidP="00410D4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5"/>
        <w:gridCol w:w="3045"/>
      </w:tblGrid>
      <w:tr w:rsidR="003117CA" w:rsidRPr="009F6FD6" w:rsidTr="001053A4">
        <w:trPr>
          <w:trHeight w:val="250"/>
          <w:jc w:val="center"/>
        </w:trPr>
        <w:tc>
          <w:tcPr>
            <w:tcW w:w="3045" w:type="dxa"/>
            <w:shd w:val="clear" w:color="auto" w:fill="DAEEF3" w:themeFill="accent5" w:themeFillTint="33"/>
            <w:vAlign w:val="center"/>
          </w:tcPr>
          <w:p w:rsidR="003117CA" w:rsidRPr="009F6FD6" w:rsidRDefault="00851ED0" w:rsidP="00410D4C">
            <w:pPr>
              <w:jc w:val="center"/>
              <w:rPr>
                <w:rFonts w:ascii="Franklin Gothic Demi Cond" w:hAnsi="Franklin Gothic Demi Cond"/>
                <w:b/>
                <w:sz w:val="28"/>
              </w:rPr>
            </w:pPr>
            <w:r w:rsidRPr="009F6FD6">
              <w:rPr>
                <w:rFonts w:ascii="Franklin Gothic Demi Cond" w:hAnsi="Franklin Gothic Demi Cond"/>
                <w:b/>
                <w:sz w:val="28"/>
              </w:rPr>
              <w:t>VOWS</w:t>
            </w:r>
          </w:p>
        </w:tc>
        <w:tc>
          <w:tcPr>
            <w:tcW w:w="3045" w:type="dxa"/>
            <w:shd w:val="clear" w:color="auto" w:fill="DAEEF3" w:themeFill="accent5" w:themeFillTint="33"/>
            <w:vAlign w:val="center"/>
          </w:tcPr>
          <w:p w:rsidR="003117CA" w:rsidRPr="009F6FD6" w:rsidRDefault="00851ED0" w:rsidP="00410D4C">
            <w:pPr>
              <w:jc w:val="center"/>
              <w:rPr>
                <w:rFonts w:ascii="Franklin Gothic Demi Cond" w:hAnsi="Franklin Gothic Demi Cond"/>
                <w:b/>
                <w:sz w:val="28"/>
              </w:rPr>
            </w:pPr>
            <w:r w:rsidRPr="009F6FD6">
              <w:rPr>
                <w:rFonts w:ascii="Franklin Gothic Demi Cond" w:hAnsi="Franklin Gothic Demi Cond"/>
                <w:b/>
                <w:sz w:val="28"/>
              </w:rPr>
              <w:t>OATHS</w:t>
            </w:r>
          </w:p>
        </w:tc>
      </w:tr>
      <w:tr w:rsidR="003117CA" w:rsidRPr="00AA3E0E" w:rsidTr="001053A4">
        <w:trPr>
          <w:trHeight w:val="1150"/>
          <w:jc w:val="center"/>
        </w:trPr>
        <w:tc>
          <w:tcPr>
            <w:tcW w:w="3045" w:type="dxa"/>
            <w:shd w:val="clear" w:color="auto" w:fill="FDE9D9" w:themeFill="accent6" w:themeFillTint="33"/>
          </w:tcPr>
          <w:p w:rsidR="003117CA" w:rsidRPr="00AA3E0E" w:rsidRDefault="00851ED0" w:rsidP="00AA3E0E">
            <w:pPr>
              <w:spacing w:before="60" w:after="60"/>
              <w:ind w:left="144" w:right="144"/>
              <w:jc w:val="left"/>
            </w:pPr>
            <w:r w:rsidRPr="00AA3E0E">
              <w:t xml:space="preserve">1)  One vows </w:t>
            </w:r>
            <w:r w:rsidRPr="00AA3E0E">
              <w:rPr>
                <w:b/>
              </w:rPr>
              <w:t>to God</w:t>
            </w:r>
          </w:p>
        </w:tc>
        <w:tc>
          <w:tcPr>
            <w:tcW w:w="3045" w:type="dxa"/>
            <w:shd w:val="clear" w:color="auto" w:fill="FDE9D9" w:themeFill="accent6" w:themeFillTint="33"/>
          </w:tcPr>
          <w:p w:rsidR="003117CA" w:rsidRPr="00AA3E0E" w:rsidRDefault="00851ED0" w:rsidP="00AA3E0E">
            <w:pPr>
              <w:spacing w:before="60" w:after="60"/>
              <w:ind w:left="144" w:right="144"/>
              <w:jc w:val="left"/>
            </w:pPr>
            <w:r w:rsidRPr="00AA3E0E">
              <w:t xml:space="preserve">Swears </w:t>
            </w:r>
            <w:r w:rsidRPr="00AA3E0E">
              <w:rPr>
                <w:b/>
              </w:rPr>
              <w:t>to men</w:t>
            </w:r>
          </w:p>
          <w:p w:rsidR="003117CA" w:rsidRPr="00AA3E0E" w:rsidRDefault="003117CA" w:rsidP="00AA3E0E">
            <w:pPr>
              <w:spacing w:before="60" w:after="60"/>
              <w:ind w:left="144" w:right="144"/>
              <w:jc w:val="left"/>
            </w:pPr>
          </w:p>
          <w:p w:rsidR="003117CA" w:rsidRPr="00AA3E0E" w:rsidRDefault="00851ED0" w:rsidP="00AA3E0E">
            <w:pPr>
              <w:spacing w:before="60" w:after="60"/>
              <w:ind w:left="144" w:right="144"/>
              <w:jc w:val="left"/>
            </w:pPr>
            <w:r w:rsidRPr="00AA3E0E">
              <w:t>(Same basic action, but directed towards different groups)</w:t>
            </w:r>
          </w:p>
        </w:tc>
      </w:tr>
      <w:tr w:rsidR="003117CA" w:rsidRPr="00AA3E0E" w:rsidTr="001053A4">
        <w:trPr>
          <w:trHeight w:val="325"/>
          <w:jc w:val="center"/>
        </w:trPr>
        <w:tc>
          <w:tcPr>
            <w:tcW w:w="3045" w:type="dxa"/>
            <w:shd w:val="clear" w:color="auto" w:fill="FDE9D9" w:themeFill="accent6" w:themeFillTint="33"/>
          </w:tcPr>
          <w:p w:rsidR="003117CA" w:rsidRPr="00AA3E0E" w:rsidRDefault="00851ED0" w:rsidP="00AA3E0E">
            <w:pPr>
              <w:spacing w:before="60" w:after="60"/>
              <w:ind w:left="144" w:right="144"/>
              <w:jc w:val="left"/>
            </w:pPr>
            <w:r w:rsidRPr="00AA3E0E">
              <w:t xml:space="preserve">2)  </w:t>
            </w:r>
            <w:r w:rsidRPr="00AA3E0E">
              <w:rPr>
                <w:b/>
              </w:rPr>
              <w:t>Voluntary</w:t>
            </w:r>
            <w:r w:rsidRPr="00AA3E0E">
              <w:t xml:space="preserve"> (Ecc 5:4-5)</w:t>
            </w:r>
          </w:p>
        </w:tc>
        <w:tc>
          <w:tcPr>
            <w:tcW w:w="3045" w:type="dxa"/>
            <w:shd w:val="clear" w:color="auto" w:fill="FDE9D9" w:themeFill="accent6" w:themeFillTint="33"/>
          </w:tcPr>
          <w:p w:rsidR="003117CA" w:rsidRPr="00AA3E0E" w:rsidRDefault="00851ED0" w:rsidP="00AA3E0E">
            <w:pPr>
              <w:spacing w:before="60" w:after="60"/>
              <w:ind w:left="144" w:right="144"/>
              <w:jc w:val="left"/>
            </w:pPr>
            <w:r w:rsidRPr="00AA3E0E">
              <w:rPr>
                <w:b/>
              </w:rPr>
              <w:t>Obligatory</w:t>
            </w:r>
          </w:p>
        </w:tc>
      </w:tr>
      <w:tr w:rsidR="003117CA" w:rsidRPr="00AA3E0E" w:rsidTr="001053A4">
        <w:trPr>
          <w:trHeight w:val="575"/>
          <w:jc w:val="center"/>
        </w:trPr>
        <w:tc>
          <w:tcPr>
            <w:tcW w:w="3045" w:type="dxa"/>
            <w:shd w:val="clear" w:color="auto" w:fill="FDE9D9" w:themeFill="accent6" w:themeFillTint="33"/>
          </w:tcPr>
          <w:p w:rsidR="003117CA" w:rsidRPr="00AA3E0E" w:rsidRDefault="00851ED0" w:rsidP="00AA3E0E">
            <w:pPr>
              <w:spacing w:before="60" w:after="60"/>
              <w:ind w:left="144" w:right="144"/>
              <w:jc w:val="left"/>
            </w:pPr>
            <w:r w:rsidRPr="00AA3E0E">
              <w:t xml:space="preserve">3)  </w:t>
            </w:r>
            <w:r w:rsidRPr="00AA3E0E">
              <w:rPr>
                <w:b/>
              </w:rPr>
              <w:t>Private</w:t>
            </w:r>
            <w:r w:rsidRPr="00AA3E0E">
              <w:t xml:space="preserve"> – between a man and God</w:t>
            </w:r>
          </w:p>
        </w:tc>
        <w:tc>
          <w:tcPr>
            <w:tcW w:w="3045" w:type="dxa"/>
            <w:shd w:val="clear" w:color="auto" w:fill="FDE9D9" w:themeFill="accent6" w:themeFillTint="33"/>
          </w:tcPr>
          <w:p w:rsidR="003117CA" w:rsidRPr="00AA3E0E" w:rsidRDefault="00851ED0" w:rsidP="00AA3E0E">
            <w:pPr>
              <w:spacing w:before="60" w:after="60"/>
              <w:ind w:left="144" w:right="144"/>
              <w:jc w:val="left"/>
            </w:pPr>
            <w:r w:rsidRPr="00AA3E0E">
              <w:rPr>
                <w:b/>
              </w:rPr>
              <w:t>Public</w:t>
            </w:r>
            <w:r w:rsidRPr="00AA3E0E">
              <w:t xml:space="preserve"> – the state has an interest in the affair</w:t>
            </w:r>
          </w:p>
        </w:tc>
      </w:tr>
      <w:tr w:rsidR="003117CA" w:rsidRPr="00AA3E0E" w:rsidTr="001053A4">
        <w:trPr>
          <w:trHeight w:val="575"/>
          <w:jc w:val="center"/>
        </w:trPr>
        <w:tc>
          <w:tcPr>
            <w:tcW w:w="3045" w:type="dxa"/>
            <w:shd w:val="clear" w:color="auto" w:fill="FDE9D9" w:themeFill="accent6" w:themeFillTint="33"/>
          </w:tcPr>
          <w:p w:rsidR="003117CA" w:rsidRPr="00AA3E0E" w:rsidRDefault="00851ED0" w:rsidP="00AA3E0E">
            <w:pPr>
              <w:spacing w:before="60" w:after="60"/>
              <w:ind w:left="144" w:right="144"/>
              <w:jc w:val="left"/>
            </w:pPr>
            <w:r w:rsidRPr="00AA3E0E">
              <w:t xml:space="preserve">4)  </w:t>
            </w:r>
            <w:r w:rsidRPr="00AA3E0E">
              <w:rPr>
                <w:b/>
              </w:rPr>
              <w:t>Positive</w:t>
            </w:r>
            <w:r w:rsidRPr="00AA3E0E">
              <w:t xml:space="preserve"> – asking a blessing from God</w:t>
            </w:r>
          </w:p>
        </w:tc>
        <w:tc>
          <w:tcPr>
            <w:tcW w:w="3045" w:type="dxa"/>
            <w:shd w:val="clear" w:color="auto" w:fill="FDE9D9" w:themeFill="accent6" w:themeFillTint="33"/>
          </w:tcPr>
          <w:p w:rsidR="003117CA" w:rsidRPr="00AA3E0E" w:rsidRDefault="00851ED0" w:rsidP="00AA3E0E">
            <w:pPr>
              <w:spacing w:before="60" w:after="60"/>
              <w:ind w:left="144" w:right="144"/>
              <w:jc w:val="left"/>
            </w:pPr>
            <w:r w:rsidRPr="00AA3E0E">
              <w:rPr>
                <w:b/>
              </w:rPr>
              <w:t>Negative</w:t>
            </w:r>
            <w:r w:rsidRPr="00AA3E0E">
              <w:t xml:space="preserve"> – asking for a curse to befall him if he lies</w:t>
            </w:r>
          </w:p>
        </w:tc>
      </w:tr>
      <w:tr w:rsidR="003117CA" w:rsidRPr="00AA3E0E" w:rsidTr="001053A4">
        <w:trPr>
          <w:trHeight w:val="575"/>
          <w:jc w:val="center"/>
        </w:trPr>
        <w:tc>
          <w:tcPr>
            <w:tcW w:w="3045" w:type="dxa"/>
            <w:shd w:val="clear" w:color="auto" w:fill="FDE9D9" w:themeFill="accent6" w:themeFillTint="33"/>
          </w:tcPr>
          <w:p w:rsidR="003117CA" w:rsidRPr="00AA3E0E" w:rsidRDefault="00851ED0" w:rsidP="00AA3E0E">
            <w:pPr>
              <w:spacing w:before="60" w:after="60"/>
              <w:ind w:left="144" w:right="144"/>
              <w:jc w:val="left"/>
            </w:pPr>
            <w:r w:rsidRPr="00AA3E0E">
              <w:t xml:space="preserve">5)  </w:t>
            </w:r>
            <w:r w:rsidRPr="00AA3E0E">
              <w:rPr>
                <w:b/>
              </w:rPr>
              <w:t>Promissory</w:t>
            </w:r>
            <w:r w:rsidRPr="00AA3E0E">
              <w:t xml:space="preserve"> – promising to perform a certain action</w:t>
            </w:r>
          </w:p>
        </w:tc>
        <w:tc>
          <w:tcPr>
            <w:tcW w:w="3045" w:type="dxa"/>
            <w:shd w:val="clear" w:color="auto" w:fill="FDE9D9" w:themeFill="accent6" w:themeFillTint="33"/>
          </w:tcPr>
          <w:p w:rsidR="003117CA" w:rsidRPr="00AA3E0E" w:rsidRDefault="00851ED0" w:rsidP="00AA3E0E">
            <w:pPr>
              <w:spacing w:before="60" w:after="60"/>
              <w:ind w:left="144" w:right="144"/>
              <w:jc w:val="left"/>
            </w:pPr>
            <w:r w:rsidRPr="00AA3E0E">
              <w:rPr>
                <w:b/>
              </w:rPr>
              <w:t>Affirmatory</w:t>
            </w:r>
            <w:r w:rsidRPr="00AA3E0E">
              <w:t xml:space="preserve"> – affirming truth rather than guaranteeing action</w:t>
            </w:r>
          </w:p>
        </w:tc>
      </w:tr>
      <w:tr w:rsidR="003117CA" w:rsidRPr="00AA3E0E" w:rsidTr="001053A4">
        <w:trPr>
          <w:trHeight w:val="575"/>
          <w:jc w:val="center"/>
        </w:trPr>
        <w:tc>
          <w:tcPr>
            <w:tcW w:w="3045" w:type="dxa"/>
            <w:shd w:val="clear" w:color="auto" w:fill="FDE9D9" w:themeFill="accent6" w:themeFillTint="33"/>
          </w:tcPr>
          <w:p w:rsidR="003117CA" w:rsidRPr="00AA3E0E" w:rsidRDefault="00851ED0" w:rsidP="00AA3E0E">
            <w:pPr>
              <w:spacing w:before="60" w:after="60"/>
              <w:ind w:left="144" w:right="144"/>
              <w:jc w:val="left"/>
            </w:pPr>
            <w:r w:rsidRPr="00AA3E0E">
              <w:t xml:space="preserve">6)  Looks to the </w:t>
            </w:r>
            <w:r w:rsidRPr="00AA3E0E">
              <w:rPr>
                <w:b/>
              </w:rPr>
              <w:t>future</w:t>
            </w:r>
          </w:p>
        </w:tc>
        <w:tc>
          <w:tcPr>
            <w:tcW w:w="3045" w:type="dxa"/>
            <w:shd w:val="clear" w:color="auto" w:fill="FDE9D9" w:themeFill="accent6" w:themeFillTint="33"/>
          </w:tcPr>
          <w:p w:rsidR="003117CA" w:rsidRPr="00AA3E0E" w:rsidRDefault="00851ED0" w:rsidP="00AA3E0E">
            <w:pPr>
              <w:spacing w:before="60" w:after="60"/>
              <w:ind w:left="144" w:right="144"/>
              <w:jc w:val="left"/>
            </w:pPr>
            <w:r w:rsidRPr="00AA3E0E">
              <w:t xml:space="preserve">Looks to the </w:t>
            </w:r>
            <w:r w:rsidRPr="00AA3E0E">
              <w:rPr>
                <w:b/>
              </w:rPr>
              <w:t>past</w:t>
            </w:r>
            <w:r w:rsidRPr="00AA3E0E">
              <w:t xml:space="preserve"> – verifying a past event</w:t>
            </w:r>
          </w:p>
        </w:tc>
      </w:tr>
    </w:tbl>
    <w:p w:rsidR="003117CA" w:rsidRPr="00AA3E0E" w:rsidRDefault="003117CA" w:rsidP="00AA3E0E"/>
    <w:p w:rsidR="003117CA" w:rsidRPr="00AA3E0E" w:rsidRDefault="003117CA" w:rsidP="00AA3E0E"/>
    <w:p w:rsidR="003117CA" w:rsidRPr="0036699A" w:rsidRDefault="00851ED0" w:rsidP="00AA3E0E">
      <w:pPr>
        <w:pStyle w:val="IntenseQuote"/>
      </w:pPr>
      <w:r>
        <w:t>Genesis 28:20-21</w:t>
      </w:r>
    </w:p>
    <w:p w:rsidR="003117CA" w:rsidRDefault="00851ED0" w:rsidP="00AA3E0E">
      <w:pPr>
        <w:pStyle w:val="Quote"/>
      </w:pPr>
      <w:r>
        <w:t xml:space="preserve">20  Then Jacob made a vow, saying, </w:t>
      </w:r>
      <w:r w:rsidR="00410D4C">
        <w:t>"</w:t>
      </w:r>
      <w:r>
        <w:t>If God will be with me, …</w:t>
      </w:r>
    </w:p>
    <w:p w:rsidR="003117CA" w:rsidRDefault="00851ED0" w:rsidP="00AA3E0E">
      <w:pPr>
        <w:pStyle w:val="Quote"/>
      </w:pPr>
      <w:r>
        <w:t xml:space="preserve">21  … then the LORD shall be my God.  </w:t>
      </w:r>
      <w:r>
        <w:rPr>
          <w:b/>
          <w:sz w:val="18"/>
          <w:szCs w:val="18"/>
        </w:rPr>
        <w:t>(looking to the future)</w:t>
      </w:r>
    </w:p>
    <w:p w:rsidR="003117CA" w:rsidRPr="00AA3E0E" w:rsidRDefault="003117CA" w:rsidP="00AA3E0E"/>
    <w:p w:rsidR="003117CA" w:rsidRPr="00AA3E0E" w:rsidRDefault="003117CA" w:rsidP="00AA3E0E"/>
    <w:p w:rsidR="003117CA" w:rsidRDefault="00851ED0" w:rsidP="00AA3E0E">
      <w:r w:rsidRPr="00AA3E0E">
        <w:t>Although</w:t>
      </w:r>
      <w:r>
        <w:t xml:space="preserve"> these </w:t>
      </w:r>
      <w:r w:rsidR="00410D4C">
        <w:rPr>
          <w:i/>
        </w:rPr>
        <w:t>"</w:t>
      </w:r>
      <w:r>
        <w:rPr>
          <w:i/>
        </w:rPr>
        <w:t>rules</w:t>
      </w:r>
      <w:r w:rsidR="00410D4C">
        <w:rPr>
          <w:i/>
        </w:rPr>
        <w:t>"</w:t>
      </w:r>
      <w:r>
        <w:t xml:space="preserve">  may not always prove true, they seem to be the </w:t>
      </w:r>
      <w:r w:rsidR="00410D4C">
        <w:rPr>
          <w:i/>
        </w:rPr>
        <w:t>"</w:t>
      </w:r>
      <w:r>
        <w:rPr>
          <w:i/>
        </w:rPr>
        <w:t>rule of thumb.</w:t>
      </w:r>
      <w:r w:rsidR="00410D4C">
        <w:rPr>
          <w:i/>
        </w:rPr>
        <w:t>"</w:t>
      </w:r>
    </w:p>
    <w:p w:rsidR="003117CA" w:rsidRPr="00AA3E0E" w:rsidRDefault="003117CA" w:rsidP="00AA3E0E"/>
    <w:p w:rsidR="003117CA" w:rsidRPr="00AA3E0E" w:rsidRDefault="003117CA" w:rsidP="00AA3E0E"/>
    <w:p w:rsidR="003117CA" w:rsidRPr="00AA3E0E" w:rsidRDefault="003117CA" w:rsidP="00AA3E0E"/>
    <w:p w:rsidR="003117CA" w:rsidRDefault="00851ED0" w:rsidP="00AA3E0E">
      <w:pPr>
        <w:pStyle w:val="Heading1"/>
      </w:pPr>
      <w:r w:rsidRPr="00AA3E0E">
        <w:t>SUMMARY</w:t>
      </w:r>
    </w:p>
    <w:p w:rsidR="003117CA" w:rsidRPr="00AA3E0E" w:rsidRDefault="003117CA" w:rsidP="00AA3E0E"/>
    <w:p w:rsidR="003117CA" w:rsidRPr="00AA3E0E" w:rsidRDefault="003117CA" w:rsidP="00AA3E0E"/>
    <w:p w:rsidR="003117CA" w:rsidRPr="00AA3E0E" w:rsidRDefault="003117CA" w:rsidP="00AA3E0E"/>
    <w:p w:rsidR="003117CA" w:rsidRPr="00AA3E0E" w:rsidRDefault="00851ED0" w:rsidP="00AA3E0E">
      <w:r w:rsidRPr="00AA3E0E">
        <w:t>For all practical purposes swearing and vowing are equivalent.</w:t>
      </w:r>
    </w:p>
    <w:p w:rsidR="003117CA" w:rsidRPr="00AA3E0E" w:rsidRDefault="003117CA" w:rsidP="00AA3E0E"/>
    <w:p w:rsidR="003117CA" w:rsidRDefault="00851ED0" w:rsidP="00AA3E0E">
      <w:pPr>
        <w:pStyle w:val="ListBullet3"/>
      </w:pPr>
      <w:r w:rsidRPr="00AA3E0E">
        <w:t>They</w:t>
      </w:r>
      <w:r>
        <w:t xml:space="preserve"> are coupled together in Numbers 30.</w:t>
      </w:r>
    </w:p>
    <w:p w:rsidR="003117CA" w:rsidRDefault="00851ED0" w:rsidP="00AA3E0E">
      <w:pPr>
        <w:pStyle w:val="ListBullet3"/>
      </w:pPr>
      <w:r w:rsidRPr="00AA3E0E">
        <w:t>The</w:t>
      </w:r>
      <w:r>
        <w:t xml:space="preserve"> same </w:t>
      </w:r>
      <w:r>
        <w:rPr>
          <w:b/>
        </w:rPr>
        <w:t>rules</w:t>
      </w:r>
      <w:r>
        <w:t xml:space="preserve"> govern both.</w:t>
      </w:r>
    </w:p>
    <w:p w:rsidR="003117CA" w:rsidRDefault="00851ED0" w:rsidP="00AA3E0E">
      <w:pPr>
        <w:pStyle w:val="ListBullet3"/>
      </w:pPr>
      <w:r>
        <w:t xml:space="preserve">The </w:t>
      </w:r>
      <w:r w:rsidRPr="00AA3E0E">
        <w:t>same</w:t>
      </w:r>
      <w:r>
        <w:t xml:space="preserve"> </w:t>
      </w:r>
      <w:r>
        <w:rPr>
          <w:b/>
        </w:rPr>
        <w:t>blessings</w:t>
      </w:r>
      <w:r>
        <w:t xml:space="preserve"> are rewarded if the oath or vow is kept.</w:t>
      </w:r>
    </w:p>
    <w:p w:rsidR="003117CA" w:rsidRDefault="00851ED0" w:rsidP="00AA3E0E">
      <w:pPr>
        <w:pStyle w:val="ListBullet3"/>
      </w:pPr>
      <w:r>
        <w:t xml:space="preserve">The same </w:t>
      </w:r>
      <w:r>
        <w:rPr>
          <w:b/>
        </w:rPr>
        <w:t>penalties</w:t>
      </w:r>
      <w:r>
        <w:t xml:space="preserve"> apply if the oath or vow is violated.</w:t>
      </w:r>
    </w:p>
    <w:p w:rsidR="003117CA" w:rsidRPr="00AA3E0E" w:rsidRDefault="003117CA" w:rsidP="00AA3E0E"/>
    <w:p w:rsidR="003117CA" w:rsidRPr="00AA3E0E" w:rsidRDefault="003117CA" w:rsidP="00AA3E0E"/>
    <w:p w:rsidR="003117CA" w:rsidRPr="00AA3E0E" w:rsidRDefault="00851ED0" w:rsidP="00AA3E0E">
      <w:r w:rsidRPr="00AA3E0E">
        <w:t>For all practical purposes there is no difference between swearing and vowing:</w:t>
      </w:r>
    </w:p>
    <w:p w:rsidR="003117CA" w:rsidRPr="00AA3E0E" w:rsidRDefault="003117CA" w:rsidP="00AA3E0E"/>
    <w:p w:rsidR="003117CA" w:rsidRPr="00AA3E0E" w:rsidRDefault="00851ED0" w:rsidP="00AA3E0E">
      <w:pPr>
        <w:pStyle w:val="ListBullet3"/>
      </w:pPr>
      <w:r w:rsidRPr="00AA3E0E">
        <w:t>They stand or fall together</w:t>
      </w:r>
    </w:p>
    <w:p w:rsidR="003117CA" w:rsidRPr="00AA3E0E" w:rsidRDefault="00851ED0" w:rsidP="00AA3E0E">
      <w:pPr>
        <w:pStyle w:val="ListBullet3"/>
      </w:pPr>
      <w:r w:rsidRPr="00AA3E0E">
        <w:t>If one is wrong, both are wrong</w:t>
      </w:r>
    </w:p>
    <w:p w:rsidR="003117CA" w:rsidRPr="00AA3E0E" w:rsidRDefault="003117CA" w:rsidP="00AA3E0E"/>
    <w:p w:rsidR="003117CA" w:rsidRPr="00AA3E0E" w:rsidRDefault="00851ED0" w:rsidP="00AA3E0E">
      <w:r w:rsidRPr="00AA3E0E">
        <w:t>These points will be important a little later in our study.</w:t>
      </w:r>
    </w:p>
    <w:p w:rsidR="003117CA" w:rsidRPr="00AA3E0E" w:rsidRDefault="003117CA" w:rsidP="00AA3E0E"/>
    <w:p w:rsidR="003117CA" w:rsidRPr="00AA3E0E" w:rsidRDefault="003117CA" w:rsidP="00AA3E0E"/>
    <w:p w:rsidR="003117CA" w:rsidRPr="00AA3E0E" w:rsidRDefault="003117CA" w:rsidP="00AA3E0E"/>
    <w:p w:rsidR="003117CA" w:rsidRDefault="00851ED0" w:rsidP="00AA3E0E">
      <w:pPr>
        <w:pStyle w:val="Heading1"/>
      </w:pPr>
      <w:r>
        <w:t xml:space="preserve">THE </w:t>
      </w:r>
      <w:r w:rsidRPr="00AA3E0E">
        <w:t>VARIOUS</w:t>
      </w:r>
      <w:r>
        <w:t xml:space="preserve"> FORMULAS</w:t>
      </w:r>
    </w:p>
    <w:p w:rsidR="003117CA" w:rsidRPr="00AA3E0E" w:rsidRDefault="003117CA" w:rsidP="00AA3E0E"/>
    <w:p w:rsidR="003117CA" w:rsidRPr="00AA3E0E" w:rsidRDefault="003117CA" w:rsidP="00AA3E0E"/>
    <w:p w:rsidR="003117CA" w:rsidRPr="00AA3E0E" w:rsidRDefault="003117CA" w:rsidP="00AA3E0E"/>
    <w:p w:rsidR="003117CA" w:rsidRDefault="00851ED0" w:rsidP="00AA3E0E">
      <w:r>
        <w:t xml:space="preserve">When </w:t>
      </w:r>
      <w:r w:rsidRPr="00AA3E0E">
        <w:t>an</w:t>
      </w:r>
      <w:r>
        <w:t xml:space="preserve"> oath was taken it was to be in </w:t>
      </w:r>
      <w:r>
        <w:rPr>
          <w:b/>
          <w:i/>
        </w:rPr>
        <w:t>God</w:t>
      </w:r>
      <w:r w:rsidR="00410D4C">
        <w:rPr>
          <w:b/>
          <w:i/>
        </w:rPr>
        <w:t>'</w:t>
      </w:r>
      <w:r>
        <w:rPr>
          <w:b/>
          <w:i/>
        </w:rPr>
        <w:t>s name</w:t>
      </w:r>
      <w:r>
        <w:rPr>
          <w:i/>
        </w:rPr>
        <w:t xml:space="preserve"> </w:t>
      </w:r>
      <w:r>
        <w:t>and none other:</w:t>
      </w:r>
    </w:p>
    <w:p w:rsidR="003117CA" w:rsidRPr="00AA3E0E" w:rsidRDefault="003117CA" w:rsidP="00AA3E0E"/>
    <w:p w:rsidR="003117CA" w:rsidRPr="00AA3E0E" w:rsidRDefault="003117CA" w:rsidP="00AA3E0E"/>
    <w:p w:rsidR="003117CA" w:rsidRPr="0036699A" w:rsidRDefault="00851ED0" w:rsidP="00AA3E0E">
      <w:pPr>
        <w:pStyle w:val="IntenseQuote"/>
      </w:pPr>
      <w:r>
        <w:t>Deuteronomy 6:13</w:t>
      </w:r>
    </w:p>
    <w:p w:rsidR="000C0BAB" w:rsidRDefault="00851ED0" w:rsidP="00AA3E0E">
      <w:pPr>
        <w:pStyle w:val="Quote"/>
      </w:pPr>
      <w:r>
        <w:t>13  You shall fear the LORD your God and serve Him, and shall take oaths in His name.</w:t>
      </w:r>
    </w:p>
    <w:p w:rsidR="003117CA" w:rsidRPr="00AA3E0E" w:rsidRDefault="003117CA" w:rsidP="00AA3E0E"/>
    <w:p w:rsidR="003117CA" w:rsidRPr="00AA3E0E" w:rsidRDefault="003117CA" w:rsidP="00AA3E0E"/>
    <w:p w:rsidR="003117CA" w:rsidRPr="00AA3E0E" w:rsidRDefault="00851ED0" w:rsidP="00AA3E0E">
      <w:r w:rsidRPr="00AA3E0E">
        <w:t>To swear any other way than in God</w:t>
      </w:r>
      <w:r w:rsidR="00410D4C" w:rsidRPr="00AA3E0E">
        <w:t>'</w:t>
      </w:r>
      <w:r w:rsidRPr="00AA3E0E">
        <w:t>s name was sinful!  This will be very important later.</w:t>
      </w:r>
    </w:p>
    <w:p w:rsidR="003117CA" w:rsidRPr="00AA3E0E" w:rsidRDefault="003117CA" w:rsidP="00AA3E0E"/>
    <w:p w:rsidR="003117CA" w:rsidRPr="00AA3E0E" w:rsidRDefault="003117CA" w:rsidP="00AA3E0E"/>
    <w:p w:rsidR="003117CA" w:rsidRPr="00AA3E0E" w:rsidRDefault="003117CA" w:rsidP="00AA3E0E"/>
    <w:p w:rsidR="003117CA" w:rsidRDefault="00851ED0" w:rsidP="00AA3E0E">
      <w:pPr>
        <w:pStyle w:val="Heading1"/>
      </w:pPr>
      <w:r w:rsidRPr="00AA3E0E">
        <w:t>IMPLICATIONS</w:t>
      </w:r>
      <w:r>
        <w:t xml:space="preserve"> OF SWEARING</w:t>
      </w:r>
    </w:p>
    <w:p w:rsidR="003117CA" w:rsidRPr="00AA3E0E" w:rsidRDefault="003117CA" w:rsidP="00AA3E0E"/>
    <w:p w:rsidR="003117CA" w:rsidRPr="00AA3E0E" w:rsidRDefault="003117CA" w:rsidP="00AA3E0E"/>
    <w:p w:rsidR="003117CA" w:rsidRPr="00AA3E0E" w:rsidRDefault="003117CA" w:rsidP="00AA3E0E"/>
    <w:p w:rsidR="003117CA" w:rsidRPr="00AA3E0E" w:rsidRDefault="00851ED0" w:rsidP="00AA3E0E">
      <w:r w:rsidRPr="00AA3E0E">
        <w:t>By swearing in God</w:t>
      </w:r>
      <w:r w:rsidR="00410D4C" w:rsidRPr="00AA3E0E">
        <w:t>'</w:t>
      </w:r>
      <w:r w:rsidRPr="00AA3E0E">
        <w:t>s name the worshiper implied several things:</w:t>
      </w:r>
    </w:p>
    <w:p w:rsidR="003117CA" w:rsidRPr="00AA3E0E" w:rsidRDefault="003117CA" w:rsidP="00AA3E0E"/>
    <w:p w:rsidR="003117CA" w:rsidRPr="00AA3E0E" w:rsidRDefault="00851ED0" w:rsidP="00AA3E0E">
      <w:pPr>
        <w:pStyle w:val="ListBullet3"/>
      </w:pPr>
      <w:r w:rsidRPr="00AA3E0E">
        <w:rPr>
          <w:b/>
        </w:rPr>
        <w:lastRenderedPageBreak/>
        <w:t>God</w:t>
      </w:r>
      <w:r w:rsidR="00410D4C" w:rsidRPr="00AA3E0E">
        <w:rPr>
          <w:b/>
        </w:rPr>
        <w:t>'</w:t>
      </w:r>
      <w:r w:rsidRPr="00AA3E0E">
        <w:rPr>
          <w:b/>
        </w:rPr>
        <w:t>s existence was acknowledged</w:t>
      </w:r>
      <w:r w:rsidRPr="00AA3E0E">
        <w:t>.  Men don</w:t>
      </w:r>
      <w:r w:rsidR="00410D4C" w:rsidRPr="00AA3E0E">
        <w:t>'</w:t>
      </w:r>
      <w:r w:rsidRPr="00AA3E0E">
        <w:t>t swear in the name of a god they don</w:t>
      </w:r>
      <w:r w:rsidR="00410D4C" w:rsidRPr="00AA3E0E">
        <w:t>'</w:t>
      </w:r>
      <w:r w:rsidRPr="00AA3E0E">
        <w:t>t believe in.</w:t>
      </w:r>
    </w:p>
    <w:p w:rsidR="003117CA" w:rsidRDefault="00851ED0" w:rsidP="00AA3E0E">
      <w:pPr>
        <w:pStyle w:val="ListBullet3"/>
      </w:pPr>
      <w:r w:rsidRPr="00AA3E0E">
        <w:rPr>
          <w:b/>
        </w:rPr>
        <w:t>God</w:t>
      </w:r>
      <w:r w:rsidR="00410D4C" w:rsidRPr="00AA3E0E">
        <w:rPr>
          <w:b/>
        </w:rPr>
        <w:t>'</w:t>
      </w:r>
      <w:r w:rsidRPr="00AA3E0E">
        <w:rPr>
          <w:b/>
        </w:rPr>
        <w:t>s attributes were acknowledged</w:t>
      </w:r>
      <w:r>
        <w:t xml:space="preserve">:  His </w:t>
      </w:r>
      <w:r w:rsidRPr="00AA3E0E">
        <w:t>omnipotence</w:t>
      </w:r>
      <w:r>
        <w:t>, omnipresence, omniscience.</w:t>
      </w:r>
    </w:p>
    <w:p w:rsidR="003117CA" w:rsidRPr="00AA3E0E" w:rsidRDefault="00851ED0" w:rsidP="00AA3E0E">
      <w:pPr>
        <w:pStyle w:val="ListBullet3"/>
      </w:pPr>
      <w:r w:rsidRPr="00AA3E0E">
        <w:rPr>
          <w:b/>
        </w:rPr>
        <w:t>God is acknowledged as supreme Judge</w:t>
      </w:r>
      <w:r>
        <w:t>.</w:t>
      </w:r>
    </w:p>
    <w:p w:rsidR="003117CA" w:rsidRPr="00AA3E0E" w:rsidRDefault="003117CA" w:rsidP="00AA3E0E"/>
    <w:p w:rsidR="003117CA" w:rsidRPr="00AA3E0E" w:rsidRDefault="00851ED0" w:rsidP="00AA3E0E">
      <w:r w:rsidRPr="00AA3E0E">
        <w:t>Because of these implications, to swear by the name of God was an acknowledgment of Him as the only true and living God.  In essence, it was an act of worship.</w:t>
      </w:r>
    </w:p>
    <w:p w:rsidR="003117CA" w:rsidRPr="00AA3E0E" w:rsidRDefault="003117CA" w:rsidP="00AA3E0E"/>
    <w:p w:rsidR="003117CA" w:rsidRPr="00AA3E0E" w:rsidRDefault="00851ED0" w:rsidP="00AA3E0E">
      <w:r w:rsidRPr="00AA3E0E">
        <w:t>In contrast, to swear by a false god implied that the idol:</w:t>
      </w:r>
    </w:p>
    <w:p w:rsidR="003117CA" w:rsidRPr="00AA3E0E" w:rsidRDefault="003117CA" w:rsidP="00AA3E0E"/>
    <w:p w:rsidR="003117CA" w:rsidRPr="00AA3E0E" w:rsidRDefault="00851ED0" w:rsidP="00AA3E0E">
      <w:pPr>
        <w:pStyle w:val="ListBullet3"/>
      </w:pPr>
      <w:r w:rsidRPr="00AA3E0E">
        <w:t>actually existed</w:t>
      </w:r>
    </w:p>
    <w:p w:rsidR="003117CA" w:rsidRPr="00AA3E0E" w:rsidRDefault="00851ED0" w:rsidP="00AA3E0E">
      <w:pPr>
        <w:pStyle w:val="ListBullet3"/>
      </w:pPr>
      <w:r w:rsidRPr="00AA3E0E">
        <w:t>was omnipresent, omniscient and powerful</w:t>
      </w:r>
    </w:p>
    <w:p w:rsidR="003117CA" w:rsidRPr="00AA3E0E" w:rsidRDefault="00851ED0" w:rsidP="00AA3E0E">
      <w:pPr>
        <w:pStyle w:val="ListBullet3"/>
      </w:pPr>
      <w:r w:rsidRPr="00AA3E0E">
        <w:t>was the supreme judge of men</w:t>
      </w:r>
    </w:p>
    <w:p w:rsidR="003117CA" w:rsidRPr="00AA3E0E" w:rsidRDefault="003117CA" w:rsidP="00AA3E0E"/>
    <w:p w:rsidR="003117CA" w:rsidRPr="00AA3E0E" w:rsidRDefault="00851ED0" w:rsidP="00AA3E0E">
      <w:r w:rsidRPr="00AA3E0E">
        <w:t>Thus, to swear by a false god is idolatry.  The Scriptures warn against this practice repeatedly (Jer 5:7).</w:t>
      </w:r>
    </w:p>
    <w:p w:rsidR="003117CA" w:rsidRPr="00AA3E0E" w:rsidRDefault="003117CA" w:rsidP="00AA3E0E"/>
    <w:p w:rsidR="003117CA" w:rsidRPr="00AA3E0E" w:rsidRDefault="003117CA" w:rsidP="00AA3E0E"/>
    <w:p w:rsidR="003117CA" w:rsidRPr="00AA3E0E" w:rsidRDefault="003117CA" w:rsidP="00AA3E0E"/>
    <w:p w:rsidR="003117CA" w:rsidRDefault="00851ED0" w:rsidP="00AA3E0E">
      <w:pPr>
        <w:pStyle w:val="Heading1"/>
      </w:pPr>
      <w:r>
        <w:t>OT REQUIRED SWEARING</w:t>
      </w:r>
    </w:p>
    <w:p w:rsidR="003117CA" w:rsidRPr="00AA3E0E" w:rsidRDefault="003117CA" w:rsidP="00AA3E0E"/>
    <w:p w:rsidR="003117CA" w:rsidRPr="00AA3E0E" w:rsidRDefault="003117CA" w:rsidP="00AA3E0E"/>
    <w:p w:rsidR="003117CA" w:rsidRPr="00AA3E0E" w:rsidRDefault="003117CA" w:rsidP="00AA3E0E"/>
    <w:p w:rsidR="003117CA" w:rsidRDefault="00851ED0" w:rsidP="00AA3E0E">
      <w:r>
        <w:t xml:space="preserve">Not only did the OT </w:t>
      </w:r>
      <w:r w:rsidRPr="00AA3E0E">
        <w:t>allow</w:t>
      </w:r>
      <w:r>
        <w:t xml:space="preserve"> one to swear and take vows, it actually required it on different situations.  </w:t>
      </w:r>
      <w:r>
        <w:rPr>
          <w:u w:val="single"/>
        </w:rPr>
        <w:t>There were three types of oaths</w:t>
      </w:r>
      <w:r>
        <w:t>:</w:t>
      </w:r>
    </w:p>
    <w:p w:rsidR="003117CA" w:rsidRPr="00AA3E0E" w:rsidRDefault="003117CA" w:rsidP="00AA3E0E"/>
    <w:p w:rsidR="003117CA" w:rsidRPr="00AA3E0E" w:rsidRDefault="003117CA" w:rsidP="00AA3E0E"/>
    <w:p w:rsidR="003117CA" w:rsidRDefault="00851ED0" w:rsidP="00AA3E0E">
      <w:pPr>
        <w:numPr>
          <w:ilvl w:val="0"/>
          <w:numId w:val="12"/>
        </w:numPr>
      </w:pPr>
      <w:r>
        <w:rPr>
          <w:b/>
          <w:u w:val="single"/>
        </w:rPr>
        <w:t>The exculpatory oath</w:t>
      </w:r>
      <w:r>
        <w:t xml:space="preserve"> </w:t>
      </w:r>
      <w:r w:rsidR="00410D4C">
        <w:t>–</w:t>
      </w:r>
      <w:r>
        <w:t xml:space="preserve"> an oath to clear oneself from guilt when no witnesses are available.  This was used:</w:t>
      </w:r>
    </w:p>
    <w:p w:rsidR="003117CA" w:rsidRPr="00AA3E0E" w:rsidRDefault="003117CA" w:rsidP="00AA3E0E"/>
    <w:p w:rsidR="003117CA" w:rsidRPr="00AA3E0E" w:rsidRDefault="00851ED0" w:rsidP="00AA3E0E">
      <w:pPr>
        <w:pStyle w:val="ListBullet3"/>
      </w:pPr>
      <w:r w:rsidRPr="00AA3E0E">
        <w:t>to prove a man had not stolen his neighbor</w:t>
      </w:r>
      <w:r w:rsidR="00410D4C" w:rsidRPr="00AA3E0E">
        <w:t>'</w:t>
      </w:r>
      <w:r w:rsidRPr="00AA3E0E">
        <w:t>s property (Ex 22:11)</w:t>
      </w:r>
    </w:p>
    <w:p w:rsidR="003117CA" w:rsidRPr="00AA3E0E" w:rsidRDefault="00851ED0" w:rsidP="00AA3E0E">
      <w:pPr>
        <w:pStyle w:val="ListBullet3"/>
      </w:pPr>
      <w:r w:rsidRPr="00AA3E0E">
        <w:t>to prove no citizen of a city was guilty of shedding innocent blood (Dt 21)</w:t>
      </w:r>
    </w:p>
    <w:p w:rsidR="003117CA" w:rsidRPr="00AA3E0E" w:rsidRDefault="00851ED0" w:rsidP="00AA3E0E">
      <w:pPr>
        <w:pStyle w:val="ListBullet3"/>
      </w:pPr>
      <w:r w:rsidRPr="00AA3E0E">
        <w:t>to prove a woman had not violated her marriage vows (Num 5)</w:t>
      </w:r>
    </w:p>
    <w:p w:rsidR="003117CA" w:rsidRPr="00AA3E0E" w:rsidRDefault="003117CA" w:rsidP="00AA3E0E"/>
    <w:p w:rsidR="003117CA" w:rsidRDefault="00851ED0" w:rsidP="00AA3E0E">
      <w:r>
        <w:t xml:space="preserve">If the </w:t>
      </w:r>
      <w:r w:rsidRPr="00AA3E0E">
        <w:t>defendant</w:t>
      </w:r>
      <w:r>
        <w:t xml:space="preserve"> took the oath, the suit was decided in his favor.  If he refused to take the oath, it was an admission of guilt and he was branded with the crime (cf. Ecc 9:2, </w:t>
      </w:r>
      <w:r w:rsidR="00410D4C">
        <w:rPr>
          <w:i/>
        </w:rPr>
        <w:t>"</w:t>
      </w:r>
      <w:r>
        <w:rPr>
          <w:b/>
          <w:i/>
        </w:rPr>
        <w:t>He who fears an oath</w:t>
      </w:r>
      <w:r w:rsidR="00410D4C">
        <w:rPr>
          <w:i/>
        </w:rPr>
        <w:t>"</w:t>
      </w:r>
      <w:r>
        <w:t>).</w:t>
      </w:r>
    </w:p>
    <w:p w:rsidR="003117CA" w:rsidRPr="00AA3E0E" w:rsidRDefault="003117CA" w:rsidP="00AA3E0E"/>
    <w:p w:rsidR="003117CA" w:rsidRDefault="00851ED0" w:rsidP="00AA3E0E">
      <w:r>
        <w:lastRenderedPageBreak/>
        <w:t xml:space="preserve">If a perjurer of the exculpatory oath desired to clear himself of his perjury he must follow the prescription of </w:t>
      </w:r>
      <w:r>
        <w:rPr>
          <w:u w:val="single"/>
        </w:rPr>
        <w:t>Lev 6:1-7</w:t>
      </w:r>
      <w:r>
        <w:t>.</w:t>
      </w:r>
    </w:p>
    <w:p w:rsidR="003117CA" w:rsidRPr="00AA3E0E" w:rsidRDefault="003117CA" w:rsidP="00AA3E0E"/>
    <w:p w:rsidR="003117CA" w:rsidRPr="00AA3E0E" w:rsidRDefault="003117CA" w:rsidP="00AA3E0E"/>
    <w:p w:rsidR="003117CA" w:rsidRDefault="00851ED0" w:rsidP="00AA3E0E">
      <w:pPr>
        <w:numPr>
          <w:ilvl w:val="0"/>
          <w:numId w:val="12"/>
        </w:numPr>
      </w:pPr>
      <w:r>
        <w:rPr>
          <w:b/>
          <w:u w:val="single"/>
        </w:rPr>
        <w:t>The adjuration</w:t>
      </w:r>
      <w:r>
        <w:t xml:space="preserve"> </w:t>
      </w:r>
      <w:r w:rsidR="00410D4C">
        <w:t>–</w:t>
      </w:r>
      <w:r>
        <w:t xml:space="preserve"> </w:t>
      </w:r>
      <w:r w:rsidRPr="00AA3E0E">
        <w:t>this</w:t>
      </w:r>
      <w:r>
        <w:t xml:space="preserve"> was an adjuration (or summons) to appear and give testimony or information.  The summons was announced to the entire community:</w:t>
      </w:r>
    </w:p>
    <w:p w:rsidR="003117CA" w:rsidRPr="00AA3E0E" w:rsidRDefault="003117CA" w:rsidP="00AA3E0E"/>
    <w:p w:rsidR="003117CA" w:rsidRPr="00AA3E0E" w:rsidRDefault="003117CA" w:rsidP="00AA3E0E"/>
    <w:p w:rsidR="000C0BAB" w:rsidRDefault="00851ED0" w:rsidP="00AA3E0E">
      <w:pPr>
        <w:pStyle w:val="IntenseQuote"/>
      </w:pPr>
      <w:r>
        <w:t>Leviticus 5:1</w:t>
      </w:r>
      <w:r w:rsidRPr="0036699A">
        <w:t xml:space="preserve"> (NIV)</w:t>
      </w:r>
    </w:p>
    <w:p w:rsidR="003117CA" w:rsidRDefault="00851ED0" w:rsidP="00AA3E0E">
      <w:pPr>
        <w:pStyle w:val="Quote"/>
      </w:pPr>
      <w:r>
        <w:t xml:space="preserve">1  </w:t>
      </w:r>
      <w:r w:rsidR="00410D4C">
        <w:t>"'</w:t>
      </w:r>
      <w:r>
        <w:t>If a person sins because he does not speak up when he hears a public charge to testify regarding something he has seen or learned about, he will be held responsible.</w:t>
      </w:r>
    </w:p>
    <w:p w:rsidR="003117CA" w:rsidRPr="00AA3E0E" w:rsidRDefault="003117CA" w:rsidP="00AA3E0E"/>
    <w:p w:rsidR="003117CA" w:rsidRPr="00AA3E0E" w:rsidRDefault="003117CA" w:rsidP="00AA3E0E"/>
    <w:p w:rsidR="003117CA" w:rsidRPr="00AA3E0E" w:rsidRDefault="00851ED0" w:rsidP="00AA3E0E">
      <w:r w:rsidRPr="00AA3E0E">
        <w:t>This is apparently why Achan</w:t>
      </w:r>
      <w:r w:rsidR="00410D4C" w:rsidRPr="00AA3E0E">
        <w:t>'</w:t>
      </w:r>
      <w:r w:rsidRPr="00AA3E0E">
        <w:t>s entire family was destroyed (Josh 7).  Apparently the camp was placed under the adjuration to testify and Achan</w:t>
      </w:r>
      <w:r w:rsidR="00410D4C" w:rsidRPr="00AA3E0E">
        <w:t>'</w:t>
      </w:r>
      <w:r w:rsidRPr="00AA3E0E">
        <w:t>s family withheld the information.</w:t>
      </w:r>
    </w:p>
    <w:p w:rsidR="003117CA" w:rsidRPr="00AA3E0E" w:rsidRDefault="003117CA" w:rsidP="00AA3E0E"/>
    <w:p w:rsidR="003117CA" w:rsidRPr="00AA3E0E" w:rsidRDefault="00851ED0" w:rsidP="00AA3E0E">
      <w:r w:rsidRPr="00AA3E0E">
        <w:t>If someone withheld information and later repents, he must follow the prescription of Lev 5:5-13.</w:t>
      </w:r>
    </w:p>
    <w:p w:rsidR="003117CA" w:rsidRPr="00AA3E0E" w:rsidRDefault="003117CA" w:rsidP="00AA3E0E"/>
    <w:p w:rsidR="003117CA" w:rsidRPr="00AA3E0E" w:rsidRDefault="003117CA" w:rsidP="00AA3E0E"/>
    <w:p w:rsidR="003117CA" w:rsidRDefault="00851ED0" w:rsidP="00AA3E0E">
      <w:pPr>
        <w:numPr>
          <w:ilvl w:val="0"/>
          <w:numId w:val="12"/>
        </w:numPr>
      </w:pPr>
      <w:r>
        <w:rPr>
          <w:b/>
          <w:u w:val="single"/>
        </w:rPr>
        <w:t>The voluntary oath</w:t>
      </w:r>
      <w:r>
        <w:t xml:space="preserve"> </w:t>
      </w:r>
      <w:r w:rsidR="00410D4C">
        <w:t>–</w:t>
      </w:r>
      <w:r>
        <w:t xml:space="preserve"> (vow) although the taking of this oath was voluntary, once it was made it was obligatory (Lev 5:4).  One was required to keep his rash oath even if it resulted in his harm (Ps 15:4).</w:t>
      </w:r>
    </w:p>
    <w:p w:rsidR="003117CA" w:rsidRPr="00AA3E0E" w:rsidRDefault="003117CA" w:rsidP="00AA3E0E"/>
    <w:p w:rsidR="003117CA" w:rsidRPr="00AA3E0E" w:rsidRDefault="003117CA" w:rsidP="00AA3E0E"/>
    <w:p w:rsidR="003117CA" w:rsidRPr="0036699A" w:rsidRDefault="00851ED0" w:rsidP="00AA3E0E">
      <w:pPr>
        <w:pStyle w:val="IntenseQuote"/>
      </w:pPr>
      <w:r>
        <w:t>Ecclesiastes 5:2-5</w:t>
      </w:r>
    </w:p>
    <w:p w:rsidR="00136848" w:rsidRDefault="00851ED0" w:rsidP="00AA3E0E">
      <w:pPr>
        <w:pStyle w:val="Quote"/>
      </w:pPr>
      <w:r>
        <w:t xml:space="preserve">2  Do not be rash with your mouth, </w:t>
      </w:r>
    </w:p>
    <w:p w:rsidR="00136848" w:rsidRDefault="00851ED0" w:rsidP="00AA3E0E">
      <w:pPr>
        <w:pStyle w:val="Quote"/>
      </w:pPr>
      <w:r>
        <w:t xml:space="preserve">And let not your heart utter anything hastily before God. </w:t>
      </w:r>
    </w:p>
    <w:p w:rsidR="00136848" w:rsidRDefault="00851ED0" w:rsidP="00AA3E0E">
      <w:pPr>
        <w:pStyle w:val="Quote"/>
      </w:pPr>
      <w:r>
        <w:t xml:space="preserve">For God is in heaven, and you on earth; </w:t>
      </w:r>
    </w:p>
    <w:p w:rsidR="000C0BAB" w:rsidRDefault="00851ED0" w:rsidP="00AA3E0E">
      <w:pPr>
        <w:pStyle w:val="Quote"/>
      </w:pPr>
      <w:r>
        <w:t>Therefore let your words be few.</w:t>
      </w:r>
    </w:p>
    <w:p w:rsidR="00136848" w:rsidRDefault="00851ED0" w:rsidP="00AA3E0E">
      <w:pPr>
        <w:pStyle w:val="Quote"/>
      </w:pPr>
      <w:r>
        <w:t xml:space="preserve">3  For a dream comes through much activity, </w:t>
      </w:r>
    </w:p>
    <w:p w:rsidR="000C0BAB" w:rsidRDefault="00851ED0" w:rsidP="00AA3E0E">
      <w:pPr>
        <w:pStyle w:val="Quote"/>
      </w:pPr>
      <w:r>
        <w:t>And a fool</w:t>
      </w:r>
      <w:r w:rsidR="00410D4C">
        <w:t>'</w:t>
      </w:r>
      <w:r>
        <w:t>s voice is known by his many words.</w:t>
      </w:r>
    </w:p>
    <w:p w:rsidR="00136848" w:rsidRDefault="00851ED0" w:rsidP="00AA3E0E">
      <w:pPr>
        <w:pStyle w:val="Quote"/>
      </w:pPr>
      <w:r>
        <w:t xml:space="preserve">4  When you make a vow to God, do not delay to pay it; </w:t>
      </w:r>
    </w:p>
    <w:p w:rsidR="00136848" w:rsidRDefault="00851ED0" w:rsidP="00AA3E0E">
      <w:pPr>
        <w:pStyle w:val="Quote"/>
      </w:pPr>
      <w:r>
        <w:t xml:space="preserve">For He has no pleasure in fools. </w:t>
      </w:r>
    </w:p>
    <w:p w:rsidR="000C0BAB" w:rsidRDefault="00851ED0" w:rsidP="00AA3E0E">
      <w:pPr>
        <w:pStyle w:val="Quote"/>
      </w:pPr>
      <w:r>
        <w:t>Pay what you ha</w:t>
      </w:r>
      <w:r w:rsidR="00AA3E0E">
        <w:t>ve vowed —</w:t>
      </w:r>
    </w:p>
    <w:p w:rsidR="000C0BAB" w:rsidRDefault="00851ED0" w:rsidP="00AA3E0E">
      <w:pPr>
        <w:pStyle w:val="Quote"/>
      </w:pPr>
      <w:r>
        <w:t>5  Better not to vow than to vow and not pay.</w:t>
      </w:r>
    </w:p>
    <w:p w:rsidR="003117CA" w:rsidRPr="00AA3E0E" w:rsidRDefault="003117CA" w:rsidP="00AA3E0E"/>
    <w:p w:rsidR="003117CA" w:rsidRPr="00AA3E0E" w:rsidRDefault="003117CA" w:rsidP="00AA3E0E"/>
    <w:p w:rsidR="003117CA" w:rsidRDefault="00851ED0" w:rsidP="00AA3E0E">
      <w:r>
        <w:rPr>
          <w:u w:val="single"/>
        </w:rPr>
        <w:t>Lev 5:5-13</w:t>
      </w:r>
      <w:r>
        <w:t xml:space="preserve"> explains how to receive atonement after violating such an oath.</w:t>
      </w:r>
    </w:p>
    <w:p w:rsidR="003117CA" w:rsidRPr="00AA3E0E" w:rsidRDefault="003117CA" w:rsidP="00AA3E0E"/>
    <w:p w:rsidR="003117CA" w:rsidRPr="00AA3E0E" w:rsidRDefault="003117CA" w:rsidP="00AA3E0E"/>
    <w:p w:rsidR="003117CA" w:rsidRPr="00AA3E0E" w:rsidRDefault="003117CA" w:rsidP="00AA3E0E"/>
    <w:p w:rsidR="003117CA" w:rsidRDefault="00851ED0" w:rsidP="00AA3E0E">
      <w:pPr>
        <w:pStyle w:val="Heading1"/>
      </w:pPr>
      <w:r w:rsidRPr="00AA3E0E">
        <w:lastRenderedPageBreak/>
        <w:t>SUMMARY</w:t>
      </w:r>
    </w:p>
    <w:p w:rsidR="003117CA" w:rsidRPr="00AA3E0E" w:rsidRDefault="003117CA" w:rsidP="00AA3E0E"/>
    <w:p w:rsidR="003117CA" w:rsidRPr="00AA3E0E" w:rsidRDefault="003117CA" w:rsidP="00AA3E0E"/>
    <w:p w:rsidR="003117CA" w:rsidRPr="00AA3E0E" w:rsidRDefault="003117CA" w:rsidP="00AA3E0E"/>
    <w:p w:rsidR="003117CA" w:rsidRPr="00AA3E0E" w:rsidRDefault="00851ED0" w:rsidP="00AA3E0E">
      <w:r w:rsidRPr="00AA3E0E">
        <w:t>To summarize, the people of the OT were told to make few vows, and they were commanded to keep the vows and oaths they did make.  Serious punishment was promised to those who violated the vow, or oath.</w:t>
      </w:r>
    </w:p>
    <w:p w:rsidR="003117CA" w:rsidRPr="00AA3E0E" w:rsidRDefault="003117CA" w:rsidP="00AA3E0E"/>
    <w:p w:rsidR="003117CA" w:rsidRPr="00AA3E0E" w:rsidRDefault="003117CA" w:rsidP="00AA3E0E"/>
    <w:p w:rsidR="003117CA" w:rsidRPr="00AA3E0E" w:rsidRDefault="00851ED0" w:rsidP="00AA3E0E">
      <w:r w:rsidRPr="00AA3E0E">
        <w:t>These teachings are what Jesus referred to in Mt 5:33.</w:t>
      </w:r>
    </w:p>
    <w:p w:rsidR="003117CA" w:rsidRPr="00AA3E0E" w:rsidRDefault="003117CA" w:rsidP="00AA3E0E"/>
    <w:p w:rsidR="003117CA" w:rsidRPr="00AA3E0E" w:rsidRDefault="003117CA" w:rsidP="00AA3E0E"/>
    <w:p w:rsidR="003117CA" w:rsidRPr="00AA3E0E" w:rsidRDefault="003117CA" w:rsidP="00AA3E0E"/>
    <w:p w:rsidR="003117CA" w:rsidRDefault="00851ED0" w:rsidP="00AA3E0E">
      <w:pPr>
        <w:pStyle w:val="Heading1"/>
      </w:pPr>
      <w:r w:rsidRPr="00AA3E0E">
        <w:t>TEXT</w:t>
      </w:r>
      <w:r>
        <w:t xml:space="preserve"> (2)</w:t>
      </w:r>
    </w:p>
    <w:p w:rsidR="003117CA" w:rsidRPr="00AA3E0E" w:rsidRDefault="003117CA" w:rsidP="00AA3E0E"/>
    <w:p w:rsidR="003117CA" w:rsidRPr="00AA3E0E" w:rsidRDefault="003117CA" w:rsidP="00AA3E0E"/>
    <w:p w:rsidR="003117CA" w:rsidRPr="00AA3E0E" w:rsidRDefault="003117CA" w:rsidP="00AA3E0E"/>
    <w:p w:rsidR="003117CA" w:rsidRPr="0036699A" w:rsidRDefault="00851ED0" w:rsidP="00AA3E0E">
      <w:pPr>
        <w:pStyle w:val="IntenseQuote"/>
      </w:pPr>
      <w:r>
        <w:t>Matthew 5:34</w:t>
      </w:r>
    </w:p>
    <w:p w:rsidR="003117CA" w:rsidRDefault="00851ED0" w:rsidP="00AA3E0E">
      <w:pPr>
        <w:pStyle w:val="Quote"/>
      </w:pPr>
      <w:r>
        <w:t>34  But I say to you, do not swear at all: …</w:t>
      </w:r>
    </w:p>
    <w:p w:rsidR="003117CA" w:rsidRPr="00AA3E0E" w:rsidRDefault="003117CA" w:rsidP="00AA3E0E"/>
    <w:p w:rsidR="003117CA" w:rsidRPr="00AA3E0E" w:rsidRDefault="003117CA" w:rsidP="00AA3E0E"/>
    <w:p w:rsidR="003117CA" w:rsidRPr="00AA3E0E" w:rsidRDefault="00851ED0" w:rsidP="00AA3E0E">
      <w:r>
        <w:rPr>
          <w:u w:val="single"/>
        </w:rPr>
        <w:t>To begin our study of this verse we notice this critical point</w:t>
      </w:r>
      <w:r>
        <w:t xml:space="preserve">:  </w:t>
      </w:r>
      <w:r w:rsidRPr="00AA3E0E">
        <w:rPr>
          <w:b/>
        </w:rPr>
        <w:t>some people swore, even in NT, with God</w:t>
      </w:r>
      <w:r w:rsidR="00410D4C" w:rsidRPr="00AA3E0E">
        <w:rPr>
          <w:b/>
        </w:rPr>
        <w:t>'</w:t>
      </w:r>
      <w:r w:rsidRPr="00AA3E0E">
        <w:rPr>
          <w:b/>
        </w:rPr>
        <w:t xml:space="preserve">s approval, even though Jesus said, </w:t>
      </w:r>
      <w:r w:rsidR="00410D4C" w:rsidRPr="00AA3E0E">
        <w:rPr>
          <w:b/>
        </w:rPr>
        <w:t>"</w:t>
      </w:r>
      <w:r w:rsidRPr="00AA3E0E">
        <w:rPr>
          <w:b/>
        </w:rPr>
        <w:t>Swear not at all.</w:t>
      </w:r>
      <w:r w:rsidR="00410D4C" w:rsidRPr="00AA3E0E">
        <w:rPr>
          <w:b/>
        </w:rPr>
        <w:t>"</w:t>
      </w:r>
    </w:p>
    <w:p w:rsidR="003117CA" w:rsidRPr="00AA3E0E" w:rsidRDefault="003117CA" w:rsidP="00AA3E0E"/>
    <w:p w:rsidR="003117CA" w:rsidRPr="00AA3E0E" w:rsidRDefault="003117CA" w:rsidP="00AA3E0E"/>
    <w:p w:rsidR="003117CA" w:rsidRPr="00AA3E0E" w:rsidRDefault="003117CA" w:rsidP="00AA3E0E"/>
    <w:p w:rsidR="003117CA" w:rsidRDefault="00851ED0" w:rsidP="00AA3E0E">
      <w:pPr>
        <w:pStyle w:val="Heading1"/>
      </w:pPr>
      <w:r>
        <w:t>NT EXAMPLES</w:t>
      </w:r>
    </w:p>
    <w:p w:rsidR="003117CA" w:rsidRPr="00AA3E0E" w:rsidRDefault="003117CA" w:rsidP="00AA3E0E"/>
    <w:p w:rsidR="003117CA" w:rsidRPr="00AA3E0E" w:rsidRDefault="003117CA" w:rsidP="00AA3E0E"/>
    <w:p w:rsidR="003117CA" w:rsidRPr="00AA3E0E" w:rsidRDefault="003117CA" w:rsidP="00AA3E0E"/>
    <w:p w:rsidR="000C0BAB" w:rsidRDefault="00136848" w:rsidP="00136848">
      <w:pPr>
        <w:pStyle w:val="Heading2"/>
      </w:pPr>
      <w:r w:rsidRPr="00136848">
        <w:t>1)</w:t>
      </w:r>
      <w:r w:rsidRPr="00136848">
        <w:tab/>
      </w:r>
      <w:r w:rsidR="00851ED0" w:rsidRPr="00A507A4">
        <w:rPr>
          <w:u w:val="single"/>
        </w:rPr>
        <w:t>Jesus answered a question under oath</w:t>
      </w:r>
      <w:r w:rsidR="00A507A4">
        <w:t>.</w:t>
      </w:r>
    </w:p>
    <w:p w:rsidR="003117CA" w:rsidRPr="00AA3E0E" w:rsidRDefault="003117CA" w:rsidP="00AA3E0E"/>
    <w:p w:rsidR="003117CA" w:rsidRPr="00AA3E0E" w:rsidRDefault="003117CA" w:rsidP="00AA3E0E"/>
    <w:p w:rsidR="003117CA" w:rsidRPr="0036699A" w:rsidRDefault="00851ED0" w:rsidP="00AA3E0E">
      <w:pPr>
        <w:pStyle w:val="IntenseQuote"/>
      </w:pPr>
      <w:r>
        <w:t>Matthew 26:63-64</w:t>
      </w:r>
    </w:p>
    <w:p w:rsidR="000C0BAB" w:rsidRDefault="00851ED0" w:rsidP="00AA3E0E">
      <w:pPr>
        <w:pStyle w:val="Quote"/>
      </w:pPr>
      <w:r>
        <w:t xml:space="preserve">63  But Jesus kept silent. And the high priest answered and said to Him, </w:t>
      </w:r>
      <w:r w:rsidR="00410D4C">
        <w:t>"</w:t>
      </w:r>
      <w:r>
        <w:rPr>
          <w:b/>
        </w:rPr>
        <w:t>I put You under oath by the living God</w:t>
      </w:r>
      <w:r>
        <w:t>: Tell us if You are the Christ, the Son of God!</w:t>
      </w:r>
      <w:r w:rsidR="00410D4C">
        <w:t>"</w:t>
      </w:r>
    </w:p>
    <w:p w:rsidR="000C0BAB" w:rsidRDefault="00851ED0" w:rsidP="00AA3E0E">
      <w:pPr>
        <w:pStyle w:val="Quote"/>
      </w:pPr>
      <w:r>
        <w:t xml:space="preserve">64  Jesus said to him, </w:t>
      </w:r>
      <w:r w:rsidR="00410D4C">
        <w:t>"</w:t>
      </w:r>
      <w:r>
        <w:t>It is as you said. …</w:t>
      </w:r>
    </w:p>
    <w:p w:rsidR="003117CA" w:rsidRPr="00AA3E0E" w:rsidRDefault="003117CA" w:rsidP="00AA3E0E"/>
    <w:p w:rsidR="003117CA" w:rsidRPr="00AA3E0E" w:rsidRDefault="003117CA" w:rsidP="00AA3E0E"/>
    <w:p w:rsidR="003117CA" w:rsidRDefault="00851ED0" w:rsidP="00AA3E0E">
      <w:r w:rsidRPr="00AA3E0E">
        <w:rPr>
          <w:b/>
        </w:rPr>
        <w:t xml:space="preserve">This is the </w:t>
      </w:r>
      <w:r w:rsidR="00410D4C" w:rsidRPr="00AA3E0E">
        <w:rPr>
          <w:b/>
        </w:rPr>
        <w:t>"</w:t>
      </w:r>
      <w:r w:rsidRPr="00AA3E0E">
        <w:rPr>
          <w:b/>
        </w:rPr>
        <w:t>adjuration</w:t>
      </w:r>
      <w:r w:rsidR="00410D4C" w:rsidRPr="00AA3E0E">
        <w:rPr>
          <w:b/>
        </w:rPr>
        <w:t>"</w:t>
      </w:r>
      <w:r w:rsidRPr="00AA3E0E">
        <w:rPr>
          <w:b/>
        </w:rPr>
        <w:t xml:space="preserve"> oath</w:t>
      </w:r>
      <w:r>
        <w:t xml:space="preserve"> (cf. KJV).</w:t>
      </w:r>
    </w:p>
    <w:p w:rsidR="003117CA" w:rsidRPr="00AA3E0E" w:rsidRDefault="003117CA" w:rsidP="00AA3E0E"/>
    <w:p w:rsidR="003117CA" w:rsidRDefault="00851ED0" w:rsidP="00AA3E0E">
      <w:r>
        <w:lastRenderedPageBreak/>
        <w:t xml:space="preserve">Jesus did </w:t>
      </w:r>
      <w:r w:rsidRPr="00AA3E0E">
        <w:t>not</w:t>
      </w:r>
      <w:r>
        <w:t xml:space="preserve"> denounce the high priest and say, </w:t>
      </w:r>
      <w:r w:rsidR="00410D4C">
        <w:rPr>
          <w:i/>
        </w:rPr>
        <w:t>"</w:t>
      </w:r>
      <w:r>
        <w:rPr>
          <w:i/>
        </w:rPr>
        <w:t>You shouldn</w:t>
      </w:r>
      <w:r w:rsidR="00410D4C">
        <w:rPr>
          <w:i/>
        </w:rPr>
        <w:t>'</w:t>
      </w:r>
      <w:r>
        <w:rPr>
          <w:i/>
        </w:rPr>
        <w:t>t talk like that.</w:t>
      </w:r>
      <w:r w:rsidR="00410D4C">
        <w:rPr>
          <w:i/>
        </w:rPr>
        <w:t>"</w:t>
      </w:r>
      <w:r>
        <w:t xml:space="preserve">  He did not condemn him for using God</w:t>
      </w:r>
      <w:r w:rsidR="00410D4C">
        <w:t>'</w:t>
      </w:r>
      <w:r>
        <w:t>s name in that manner, but seemed to regard it as perfectly legitimate.  Then, and only then, did Jesus answer the question.</w:t>
      </w:r>
    </w:p>
    <w:p w:rsidR="003117CA" w:rsidRPr="00AA3E0E" w:rsidRDefault="003117CA" w:rsidP="00AA3E0E"/>
    <w:p w:rsidR="003117CA" w:rsidRDefault="00851ED0" w:rsidP="00AA3E0E">
      <w:pPr>
        <w:ind w:left="720"/>
      </w:pPr>
      <w:r>
        <w:t>(To refuse this oath would have been looked upon as an admission that Jesus was not God</w:t>
      </w:r>
      <w:r w:rsidR="00410D4C">
        <w:t>'</w:t>
      </w:r>
      <w:r>
        <w:t>s Son.)</w:t>
      </w:r>
    </w:p>
    <w:p w:rsidR="003117CA" w:rsidRPr="00AA3E0E" w:rsidRDefault="003117CA" w:rsidP="00AA3E0E"/>
    <w:p w:rsidR="003117CA" w:rsidRDefault="00851ED0" w:rsidP="00AA3E0E">
      <w:r>
        <w:t xml:space="preserve">It </w:t>
      </w:r>
      <w:r w:rsidRPr="00AA3E0E">
        <w:t>seems</w:t>
      </w:r>
      <w:r>
        <w:t xml:space="preserve"> rather strange that Jesus would answer under oath when He instructed His disciples to </w:t>
      </w:r>
      <w:r w:rsidR="00410D4C">
        <w:rPr>
          <w:i/>
        </w:rPr>
        <w:t>"</w:t>
      </w:r>
      <w:r>
        <w:rPr>
          <w:i/>
        </w:rPr>
        <w:t>swear not at all.</w:t>
      </w:r>
      <w:r w:rsidR="00410D4C">
        <w:rPr>
          <w:i/>
        </w:rPr>
        <w:t>"</w:t>
      </w:r>
      <w:r>
        <w:rPr>
          <w:i/>
        </w:rPr>
        <w:t xml:space="preserve">  </w:t>
      </w:r>
      <w:r>
        <w:t>Jesus usually practiced what He preached to others.</w:t>
      </w:r>
    </w:p>
    <w:p w:rsidR="003117CA" w:rsidRPr="00AA3E0E" w:rsidRDefault="003117CA" w:rsidP="00AA3E0E"/>
    <w:p w:rsidR="003117CA" w:rsidRPr="00AA3E0E" w:rsidRDefault="003117CA" w:rsidP="00AA3E0E"/>
    <w:p w:rsidR="000C0BAB" w:rsidRDefault="00136848" w:rsidP="00136848">
      <w:pPr>
        <w:pStyle w:val="Heading2"/>
      </w:pPr>
      <w:r>
        <w:t>2</w:t>
      </w:r>
      <w:r w:rsidRPr="00136848">
        <w:t>)</w:t>
      </w:r>
      <w:r w:rsidRPr="00136848">
        <w:tab/>
      </w:r>
      <w:r w:rsidR="00851ED0" w:rsidRPr="00A507A4">
        <w:rPr>
          <w:u w:val="single"/>
        </w:rPr>
        <w:t>Paul swore in God</w:t>
      </w:r>
      <w:r w:rsidR="00410D4C" w:rsidRPr="00A507A4">
        <w:rPr>
          <w:u w:val="single"/>
        </w:rPr>
        <w:t>'</w:t>
      </w:r>
      <w:r w:rsidR="00851ED0" w:rsidRPr="00A507A4">
        <w:rPr>
          <w:u w:val="single"/>
        </w:rPr>
        <w:t>s name</w:t>
      </w:r>
      <w:r w:rsidR="00A507A4">
        <w:t>.</w:t>
      </w:r>
    </w:p>
    <w:p w:rsidR="003117CA" w:rsidRPr="00AA3E0E" w:rsidRDefault="003117CA" w:rsidP="00AA3E0E"/>
    <w:p w:rsidR="003117CA" w:rsidRPr="00AA3E0E" w:rsidRDefault="003117CA" w:rsidP="00AA3E0E"/>
    <w:p w:rsidR="003117CA" w:rsidRPr="0036699A" w:rsidRDefault="00851ED0" w:rsidP="00AA3E0E">
      <w:pPr>
        <w:pStyle w:val="IntenseQuote"/>
      </w:pPr>
      <w:r>
        <w:t>Romans 1:9</w:t>
      </w:r>
    </w:p>
    <w:p w:rsidR="003117CA" w:rsidRDefault="00851ED0" w:rsidP="00AA3E0E">
      <w:pPr>
        <w:pStyle w:val="Quote"/>
      </w:pPr>
      <w:r>
        <w:t xml:space="preserve">9  For </w:t>
      </w:r>
      <w:r>
        <w:rPr>
          <w:b/>
        </w:rPr>
        <w:t>God is my witness</w:t>
      </w:r>
      <w:r>
        <w:t xml:space="preserve"> </w:t>
      </w:r>
      <w:r>
        <w:rPr>
          <w:b/>
          <w:sz w:val="18"/>
          <w:szCs w:val="18"/>
        </w:rPr>
        <w:t xml:space="preserve">[definition of </w:t>
      </w:r>
      <w:r w:rsidR="00410D4C">
        <w:rPr>
          <w:b/>
          <w:sz w:val="18"/>
          <w:szCs w:val="18"/>
        </w:rPr>
        <w:t>"</w:t>
      </w:r>
      <w:r>
        <w:rPr>
          <w:b/>
          <w:sz w:val="18"/>
          <w:szCs w:val="18"/>
        </w:rPr>
        <w:t>oath</w:t>
      </w:r>
      <w:r w:rsidR="00410D4C">
        <w:rPr>
          <w:b/>
          <w:sz w:val="18"/>
          <w:szCs w:val="18"/>
        </w:rPr>
        <w:t>"</w:t>
      </w:r>
      <w:r>
        <w:rPr>
          <w:b/>
          <w:sz w:val="18"/>
          <w:szCs w:val="18"/>
        </w:rPr>
        <w:t>]</w:t>
      </w:r>
      <w:r>
        <w:t>, whom I serve with my spirit in the gospel of His Son, that without ceasing I make mention of you always in my prayers,</w:t>
      </w:r>
    </w:p>
    <w:p w:rsidR="003117CA" w:rsidRPr="00AA3E0E" w:rsidRDefault="003117CA" w:rsidP="00AA3E0E"/>
    <w:p w:rsidR="003117CA" w:rsidRPr="0036699A" w:rsidRDefault="00851ED0" w:rsidP="00AA3E0E">
      <w:pPr>
        <w:pStyle w:val="IntenseQuote"/>
      </w:pPr>
      <w:r>
        <w:t>2 Corinthians 1</w:t>
      </w:r>
    </w:p>
    <w:p w:rsidR="003117CA" w:rsidRDefault="00851ED0" w:rsidP="00AA3E0E">
      <w:pPr>
        <w:pStyle w:val="Quote"/>
      </w:pPr>
      <w:r>
        <w:t xml:space="preserve">18  But </w:t>
      </w:r>
      <w:r>
        <w:rPr>
          <w:b/>
        </w:rPr>
        <w:t>as God is faithful</w:t>
      </w:r>
      <w:r>
        <w:t>, our word to you was not Yes and No.</w:t>
      </w:r>
    </w:p>
    <w:p w:rsidR="003117CA" w:rsidRDefault="003117CA" w:rsidP="00AA3E0E">
      <w:pPr>
        <w:pStyle w:val="Quote"/>
      </w:pPr>
    </w:p>
    <w:p w:rsidR="003117CA" w:rsidRDefault="00851ED0" w:rsidP="00AA3E0E">
      <w:pPr>
        <w:pStyle w:val="Quote"/>
      </w:pPr>
      <w:r>
        <w:t xml:space="preserve">23  Moreover </w:t>
      </w:r>
      <w:r>
        <w:rPr>
          <w:b/>
        </w:rPr>
        <w:t>I call God as witness against my soul</w:t>
      </w:r>
      <w:r>
        <w:t>, that to spare you I came no more to Corinth.</w:t>
      </w:r>
    </w:p>
    <w:p w:rsidR="003117CA" w:rsidRPr="00AA3E0E" w:rsidRDefault="003117CA" w:rsidP="00AA3E0E"/>
    <w:p w:rsidR="003117CA" w:rsidRPr="00AA3E0E" w:rsidRDefault="003117CA" w:rsidP="00AA3E0E"/>
    <w:p w:rsidR="003117CA" w:rsidRPr="00AA3E0E" w:rsidRDefault="00851ED0" w:rsidP="00AA3E0E">
      <w:r w:rsidRPr="00AA3E0E">
        <w:t>If we used these same words in a court of law today, every civil authority present would accept it.  They would agree we were taking an oath and swearing to the truth.</w:t>
      </w:r>
    </w:p>
    <w:p w:rsidR="003117CA" w:rsidRPr="00AA3E0E" w:rsidRDefault="003117CA" w:rsidP="00AA3E0E"/>
    <w:p w:rsidR="003117CA" w:rsidRPr="00AA3E0E" w:rsidRDefault="003117CA" w:rsidP="00AA3E0E"/>
    <w:p w:rsidR="003117CA" w:rsidRPr="0036699A" w:rsidRDefault="00851ED0" w:rsidP="00683B5F">
      <w:pPr>
        <w:pStyle w:val="IntenseQuote"/>
      </w:pPr>
      <w:r>
        <w:t>Galatians 1:20</w:t>
      </w:r>
    </w:p>
    <w:p w:rsidR="003117CA" w:rsidRDefault="00851ED0" w:rsidP="00683B5F">
      <w:pPr>
        <w:pStyle w:val="Quote"/>
      </w:pPr>
      <w:r>
        <w:t xml:space="preserve">20  (Now concerning the things which I write to you, indeed, </w:t>
      </w:r>
      <w:r>
        <w:rPr>
          <w:b/>
        </w:rPr>
        <w:t>before God, I do not lie</w:t>
      </w:r>
      <w:r>
        <w:t>.)</w:t>
      </w:r>
    </w:p>
    <w:p w:rsidR="003117CA" w:rsidRPr="00683B5F" w:rsidRDefault="003117CA" w:rsidP="00683B5F"/>
    <w:p w:rsidR="003117CA" w:rsidRPr="0036699A" w:rsidRDefault="00851ED0" w:rsidP="00683B5F">
      <w:pPr>
        <w:pStyle w:val="IntenseQuote"/>
      </w:pPr>
      <w:r>
        <w:t>Philippians 1:8</w:t>
      </w:r>
    </w:p>
    <w:p w:rsidR="003117CA" w:rsidRDefault="00851ED0" w:rsidP="00683B5F">
      <w:pPr>
        <w:pStyle w:val="Quote"/>
      </w:pPr>
      <w:r>
        <w:t xml:space="preserve">8  For </w:t>
      </w:r>
      <w:r>
        <w:rPr>
          <w:b/>
        </w:rPr>
        <w:t>God is my witness</w:t>
      </w:r>
      <w:r>
        <w:t>, how greatly I long for you all with the affection of Jesus Christ.</w:t>
      </w:r>
    </w:p>
    <w:p w:rsidR="003117CA" w:rsidRPr="00683B5F" w:rsidRDefault="003117CA" w:rsidP="00683B5F"/>
    <w:p w:rsidR="003117CA" w:rsidRPr="0036699A" w:rsidRDefault="00851ED0" w:rsidP="00683B5F">
      <w:pPr>
        <w:pStyle w:val="IntenseQuote"/>
      </w:pPr>
      <w:r>
        <w:t>1 Thessalonians 2</w:t>
      </w:r>
    </w:p>
    <w:p w:rsidR="003117CA" w:rsidRDefault="00851ED0" w:rsidP="00683B5F">
      <w:pPr>
        <w:pStyle w:val="Quote"/>
      </w:pPr>
      <w:r>
        <w:t xml:space="preserve">5  For neither at any time did we use flattering words, as you know, nor a cloak for covetousness; </w:t>
      </w:r>
      <w:r>
        <w:rPr>
          <w:b/>
        </w:rPr>
        <w:t>God is witness</w:t>
      </w:r>
      <w:r>
        <w:t>.</w:t>
      </w:r>
    </w:p>
    <w:p w:rsidR="003117CA" w:rsidRDefault="003117CA" w:rsidP="00683B5F">
      <w:pPr>
        <w:pStyle w:val="Quote"/>
      </w:pPr>
    </w:p>
    <w:p w:rsidR="003117CA" w:rsidRDefault="00851ED0" w:rsidP="00683B5F">
      <w:pPr>
        <w:pStyle w:val="Quote"/>
      </w:pPr>
      <w:r>
        <w:lastRenderedPageBreak/>
        <w:t xml:space="preserve">10  You are witnesses, and </w:t>
      </w:r>
      <w:r>
        <w:rPr>
          <w:b/>
        </w:rPr>
        <w:t>God also</w:t>
      </w:r>
      <w:r>
        <w:t>, how devoutly and justly and blamelessly we behaved ourselves among you who believe;</w:t>
      </w:r>
    </w:p>
    <w:p w:rsidR="003117CA" w:rsidRPr="00683B5F" w:rsidRDefault="003117CA" w:rsidP="00683B5F"/>
    <w:p w:rsidR="003117CA" w:rsidRPr="00683B5F" w:rsidRDefault="003117CA" w:rsidP="00683B5F"/>
    <w:p w:rsidR="000C0BAB" w:rsidRPr="00A507A4" w:rsidRDefault="00136848" w:rsidP="00136848">
      <w:pPr>
        <w:pStyle w:val="Heading2"/>
      </w:pPr>
      <w:r>
        <w:t>3</w:t>
      </w:r>
      <w:r w:rsidRPr="00136848">
        <w:t>)</w:t>
      </w:r>
      <w:r w:rsidRPr="00136848">
        <w:tab/>
      </w:r>
      <w:r w:rsidR="00851ED0" w:rsidRPr="00A507A4">
        <w:rPr>
          <w:u w:val="single"/>
        </w:rPr>
        <w:t>Paul applies OT passage on swearing to Christians</w:t>
      </w:r>
      <w:r w:rsidR="00A507A4">
        <w:t>.</w:t>
      </w:r>
    </w:p>
    <w:p w:rsidR="003117CA" w:rsidRPr="00683B5F" w:rsidRDefault="003117CA" w:rsidP="00683B5F"/>
    <w:p w:rsidR="003117CA" w:rsidRPr="00683B5F" w:rsidRDefault="003117CA" w:rsidP="00683B5F"/>
    <w:p w:rsidR="003117CA" w:rsidRPr="0036699A" w:rsidRDefault="00851ED0" w:rsidP="00683B5F">
      <w:pPr>
        <w:pStyle w:val="IntenseQuote"/>
      </w:pPr>
      <w:r>
        <w:t>Isaiah 45:23</w:t>
      </w:r>
    </w:p>
    <w:p w:rsidR="000C0BAB" w:rsidRDefault="00851ED0" w:rsidP="00683B5F">
      <w:pPr>
        <w:pStyle w:val="Quote"/>
      </w:pPr>
      <w:r>
        <w:t xml:space="preserve">23  </w:t>
      </w:r>
      <w:r>
        <w:rPr>
          <w:b/>
        </w:rPr>
        <w:t xml:space="preserve">I have </w:t>
      </w:r>
      <w:r>
        <w:rPr>
          <w:b/>
          <w:u w:val="single"/>
        </w:rPr>
        <w:t>sworn</w:t>
      </w:r>
      <w:r>
        <w:rPr>
          <w:b/>
        </w:rPr>
        <w:t xml:space="preserve"> by Myself</w:t>
      </w:r>
      <w:r>
        <w:t>;</w:t>
      </w:r>
    </w:p>
    <w:p w:rsidR="000C0BAB" w:rsidRDefault="00851ED0" w:rsidP="00683B5F">
      <w:pPr>
        <w:pStyle w:val="Quote"/>
      </w:pPr>
      <w:r>
        <w:t>The word has gone out of My mouth in righteousness,</w:t>
      </w:r>
    </w:p>
    <w:p w:rsidR="000C0BAB" w:rsidRDefault="00851ED0" w:rsidP="00683B5F">
      <w:pPr>
        <w:pStyle w:val="Quote"/>
      </w:pPr>
      <w:r>
        <w:t>And shall not return,</w:t>
      </w:r>
    </w:p>
    <w:p w:rsidR="000C0BAB" w:rsidRDefault="00851ED0" w:rsidP="00683B5F">
      <w:pPr>
        <w:pStyle w:val="Quote"/>
      </w:pPr>
      <w:r>
        <w:t>That to Me every knee shall bow,</w:t>
      </w:r>
    </w:p>
    <w:p w:rsidR="003117CA" w:rsidRDefault="00851ED0" w:rsidP="00683B5F">
      <w:pPr>
        <w:pStyle w:val="Quote"/>
      </w:pPr>
      <w:r>
        <w:t xml:space="preserve">Every tongue shall </w:t>
      </w:r>
      <w:r>
        <w:rPr>
          <w:b/>
        </w:rPr>
        <w:t xml:space="preserve">take an </w:t>
      </w:r>
      <w:r>
        <w:rPr>
          <w:b/>
          <w:u w:val="single"/>
        </w:rPr>
        <w:t>oath</w:t>
      </w:r>
      <w:r>
        <w:t>.</w:t>
      </w:r>
    </w:p>
    <w:p w:rsidR="003117CA" w:rsidRPr="00683B5F" w:rsidRDefault="003117CA" w:rsidP="00683B5F"/>
    <w:p w:rsidR="003117CA" w:rsidRPr="00683B5F" w:rsidRDefault="003117CA" w:rsidP="00683B5F"/>
    <w:p w:rsidR="003117CA" w:rsidRPr="00683B5F" w:rsidRDefault="00851ED0" w:rsidP="00683B5F">
      <w:r w:rsidRPr="00683B5F">
        <w:t>Here God is swearing that every tongue shall take an oath.</w:t>
      </w:r>
    </w:p>
    <w:p w:rsidR="003117CA" w:rsidRPr="00683B5F" w:rsidRDefault="003117CA" w:rsidP="00683B5F"/>
    <w:p w:rsidR="003117CA" w:rsidRPr="00683B5F" w:rsidRDefault="00851ED0" w:rsidP="00683B5F">
      <w:r w:rsidRPr="00683B5F">
        <w:t xml:space="preserve">The historical setting seems to be that someday even Gentiles would swear allegiance to God </w:t>
      </w:r>
      <w:r w:rsidRPr="00683B5F">
        <w:sym w:font="Wingdings" w:char="F0F0"/>
      </w:r>
      <w:r w:rsidRPr="00683B5F">
        <w:t xml:space="preserve"> they would take a loyalty oath.</w:t>
      </w:r>
    </w:p>
    <w:p w:rsidR="003117CA" w:rsidRPr="00683B5F" w:rsidRDefault="003117CA" w:rsidP="00683B5F"/>
    <w:p w:rsidR="003117CA" w:rsidRPr="00683B5F" w:rsidRDefault="00851ED0" w:rsidP="00683B5F">
      <w:r w:rsidRPr="00683B5F">
        <w:t>This passage is quoted in the Roman epistle:</w:t>
      </w:r>
    </w:p>
    <w:p w:rsidR="003117CA" w:rsidRPr="00683B5F" w:rsidRDefault="003117CA" w:rsidP="00683B5F"/>
    <w:p w:rsidR="003117CA" w:rsidRPr="00683B5F" w:rsidRDefault="003117CA" w:rsidP="00683B5F"/>
    <w:p w:rsidR="003117CA" w:rsidRPr="0036699A" w:rsidRDefault="00851ED0" w:rsidP="00683B5F">
      <w:pPr>
        <w:pStyle w:val="IntenseQuote"/>
      </w:pPr>
      <w:r>
        <w:t>Romans 14:11</w:t>
      </w:r>
    </w:p>
    <w:p w:rsidR="000C0BAB" w:rsidRDefault="00851ED0" w:rsidP="00683B5F">
      <w:pPr>
        <w:pStyle w:val="Quote"/>
      </w:pPr>
      <w:r>
        <w:t xml:space="preserve">11  For it is written: </w:t>
      </w:r>
      <w:r w:rsidR="00410D4C">
        <w:t>"</w:t>
      </w:r>
      <w:r>
        <w:t>As I live, says the LORD,</w:t>
      </w:r>
    </w:p>
    <w:p w:rsidR="000C0BAB" w:rsidRDefault="00851ED0" w:rsidP="00683B5F">
      <w:pPr>
        <w:pStyle w:val="Quote"/>
      </w:pPr>
      <w:r>
        <w:t>Every knee shall bow to Me,</w:t>
      </w:r>
    </w:p>
    <w:p w:rsidR="003117CA" w:rsidRDefault="00851ED0" w:rsidP="00683B5F">
      <w:pPr>
        <w:pStyle w:val="Quote"/>
      </w:pPr>
      <w:r>
        <w:t xml:space="preserve">And every tongue shall </w:t>
      </w:r>
      <w:r>
        <w:rPr>
          <w:b/>
        </w:rPr>
        <w:t>confess</w:t>
      </w:r>
      <w:r>
        <w:t xml:space="preserve"> to God.</w:t>
      </w:r>
      <w:r w:rsidR="00410D4C">
        <w:t>"</w:t>
      </w:r>
    </w:p>
    <w:p w:rsidR="003117CA" w:rsidRPr="00683B5F" w:rsidRDefault="003117CA" w:rsidP="00683B5F"/>
    <w:p w:rsidR="003117CA" w:rsidRPr="00683B5F" w:rsidRDefault="003117CA" w:rsidP="00683B5F"/>
    <w:p w:rsidR="000C0BAB" w:rsidRDefault="00851ED0" w:rsidP="00683B5F">
      <w:r>
        <w:t xml:space="preserve">To </w:t>
      </w:r>
      <w:r w:rsidRPr="00683B5F">
        <w:t>confess</w:t>
      </w:r>
      <w:r>
        <w:t xml:space="preserve"> to God is to </w:t>
      </w:r>
      <w:r w:rsidR="00410D4C">
        <w:rPr>
          <w:b/>
          <w:i/>
        </w:rPr>
        <w:t>"</w:t>
      </w:r>
      <w:r>
        <w:rPr>
          <w:b/>
          <w:i/>
        </w:rPr>
        <w:t>swear</w:t>
      </w:r>
      <w:r w:rsidR="00410D4C">
        <w:rPr>
          <w:b/>
          <w:i/>
        </w:rPr>
        <w:t>"</w:t>
      </w:r>
      <w:r>
        <w:rPr>
          <w:b/>
          <w:i/>
        </w:rPr>
        <w:t xml:space="preserve"> </w:t>
      </w:r>
      <w:r>
        <w:t>to God according to Isaiah.</w:t>
      </w:r>
    </w:p>
    <w:p w:rsidR="003117CA" w:rsidRPr="00683B5F" w:rsidRDefault="003117CA" w:rsidP="00683B5F"/>
    <w:p w:rsidR="000C0BAB" w:rsidRDefault="00851ED0" w:rsidP="00683B5F">
      <w:r w:rsidRPr="00683B5F">
        <w:t>Apparently</w:t>
      </w:r>
      <w:r>
        <w:t>, then, when one obeys the gospel he is in effect taking a vow/oath to be loyal to God.</w:t>
      </w:r>
    </w:p>
    <w:p w:rsidR="003117CA" w:rsidRPr="00683B5F" w:rsidRDefault="003117CA" w:rsidP="00683B5F"/>
    <w:p w:rsidR="000C0BAB" w:rsidRDefault="00851ED0" w:rsidP="00683B5F">
      <w:pPr>
        <w:ind w:left="720"/>
      </w:pPr>
      <w:r w:rsidRPr="00683B5F">
        <w:t>That</w:t>
      </w:r>
      <w:r w:rsidR="00410D4C" w:rsidRPr="00683B5F">
        <w:t>'</w:t>
      </w:r>
      <w:r w:rsidRPr="00683B5F">
        <w:t>s</w:t>
      </w:r>
      <w:r>
        <w:t xml:space="preserve"> why falling away makes one worse off than before conversion (cf. 2 Pet 2:20-21 with Ecc 5:1-5).</w:t>
      </w:r>
    </w:p>
    <w:p w:rsidR="003117CA" w:rsidRPr="00683B5F" w:rsidRDefault="003117CA" w:rsidP="00683B5F"/>
    <w:p w:rsidR="003117CA" w:rsidRPr="00683B5F" w:rsidRDefault="003117CA" w:rsidP="00683B5F"/>
    <w:p w:rsidR="003117CA" w:rsidRPr="00683B5F" w:rsidRDefault="00851ED0" w:rsidP="00683B5F">
      <w:r w:rsidRPr="00683B5F">
        <w:t>A man has lied to God when he quits!  He has committed perjury!</w:t>
      </w:r>
    </w:p>
    <w:p w:rsidR="003117CA" w:rsidRPr="00683B5F" w:rsidRDefault="003117CA" w:rsidP="00683B5F"/>
    <w:p w:rsidR="003117CA" w:rsidRPr="00683B5F" w:rsidRDefault="003117CA" w:rsidP="00683B5F"/>
    <w:p w:rsidR="003117CA" w:rsidRPr="000C0BAB" w:rsidRDefault="00136848" w:rsidP="00136848">
      <w:pPr>
        <w:pStyle w:val="Heading2"/>
      </w:pPr>
      <w:r>
        <w:t>4</w:t>
      </w:r>
      <w:r w:rsidRPr="00136848">
        <w:t>)</w:t>
      </w:r>
      <w:r w:rsidRPr="00136848">
        <w:tab/>
      </w:r>
      <w:r w:rsidR="00851ED0" w:rsidRPr="00A507A4">
        <w:rPr>
          <w:u w:val="single"/>
        </w:rPr>
        <w:t>Paul p</w:t>
      </w:r>
      <w:r w:rsidR="00A06614" w:rsidRPr="00A507A4">
        <w:rPr>
          <w:u w:val="single"/>
        </w:rPr>
        <w:t>uts some Christians under oath</w:t>
      </w:r>
      <w:r w:rsidR="00A06614" w:rsidRPr="000C0BAB">
        <w:t>.</w:t>
      </w:r>
    </w:p>
    <w:p w:rsidR="003117CA" w:rsidRPr="00683B5F" w:rsidRDefault="003117CA" w:rsidP="00683B5F"/>
    <w:p w:rsidR="003117CA" w:rsidRPr="00683B5F" w:rsidRDefault="003117CA" w:rsidP="00683B5F"/>
    <w:p w:rsidR="003117CA" w:rsidRPr="0036699A" w:rsidRDefault="00851ED0" w:rsidP="00683B5F">
      <w:pPr>
        <w:pStyle w:val="IntenseQuote"/>
      </w:pPr>
      <w:r>
        <w:lastRenderedPageBreak/>
        <w:t>1 Thessalonians 5:27</w:t>
      </w:r>
    </w:p>
    <w:p w:rsidR="003117CA" w:rsidRDefault="00851ED0" w:rsidP="00683B5F">
      <w:pPr>
        <w:pStyle w:val="Quote"/>
      </w:pPr>
      <w:r>
        <w:t xml:space="preserve">27  </w:t>
      </w:r>
      <w:r>
        <w:rPr>
          <w:b/>
        </w:rPr>
        <w:t>I charge you</w:t>
      </w:r>
      <w:r>
        <w:t xml:space="preserve"> by the Lord that this epistle be read to all the holy brethren.</w:t>
      </w:r>
    </w:p>
    <w:p w:rsidR="003117CA" w:rsidRPr="00683B5F" w:rsidRDefault="003117CA" w:rsidP="00683B5F"/>
    <w:p w:rsidR="003117CA" w:rsidRPr="00683B5F" w:rsidRDefault="003117CA" w:rsidP="00683B5F"/>
    <w:p w:rsidR="003117CA" w:rsidRDefault="00851ED0" w:rsidP="00683B5F">
      <w:r>
        <w:rPr>
          <w:b/>
          <w:u w:val="single"/>
        </w:rPr>
        <w:t>charge</w:t>
      </w:r>
      <w:r>
        <w:t xml:space="preserve"> (</w:t>
      </w:r>
      <w:r>
        <w:rPr>
          <w:rFonts w:ascii="PCSB Greek" w:hAnsi="PCSB Greek"/>
          <w:b/>
          <w:bCs/>
        </w:rPr>
        <w:t>oJrkivzw</w:t>
      </w:r>
      <w:r>
        <w:t xml:space="preserve">) </w:t>
      </w:r>
      <w:r w:rsidR="00410D4C">
        <w:t>–</w:t>
      </w:r>
      <w:r>
        <w:t xml:space="preserve"> </w:t>
      </w:r>
      <w:r w:rsidR="00410D4C">
        <w:rPr>
          <w:i/>
        </w:rPr>
        <w:t>"</w:t>
      </w:r>
      <w:r w:rsidRPr="00683B5F">
        <w:rPr>
          <w:i/>
        </w:rPr>
        <w:t>to put to an oath</w:t>
      </w:r>
      <w:r w:rsidR="00410D4C">
        <w:rPr>
          <w:i/>
        </w:rPr>
        <w:t>"</w:t>
      </w:r>
      <w:r>
        <w:t xml:space="preserve"> </w:t>
      </w:r>
      <w:r>
        <w:rPr>
          <w:sz w:val="16"/>
          <w:szCs w:val="16"/>
        </w:rPr>
        <w:t>(Greenfield)</w:t>
      </w:r>
    </w:p>
    <w:p w:rsidR="003117CA" w:rsidRPr="00683B5F" w:rsidRDefault="003117CA" w:rsidP="00683B5F"/>
    <w:p w:rsidR="003117CA" w:rsidRPr="00683B5F" w:rsidRDefault="003117CA" w:rsidP="00683B5F"/>
    <w:p w:rsidR="003117CA" w:rsidRPr="00AA3E0E" w:rsidRDefault="00136848" w:rsidP="00136848">
      <w:pPr>
        <w:pStyle w:val="Heading2"/>
      </w:pPr>
      <w:r>
        <w:t>5</w:t>
      </w:r>
      <w:r w:rsidRPr="00136848">
        <w:t>)</w:t>
      </w:r>
      <w:r w:rsidRPr="00136848">
        <w:tab/>
      </w:r>
      <w:r w:rsidR="00A06614" w:rsidRPr="00A507A4">
        <w:rPr>
          <w:u w:val="single"/>
        </w:rPr>
        <w:t>Paul and others made vows</w:t>
      </w:r>
      <w:r w:rsidR="00A06614">
        <w:t>.</w:t>
      </w:r>
    </w:p>
    <w:p w:rsidR="003117CA" w:rsidRPr="00683B5F" w:rsidRDefault="003117CA" w:rsidP="00683B5F"/>
    <w:p w:rsidR="003117CA" w:rsidRPr="00683B5F" w:rsidRDefault="003117CA" w:rsidP="00683B5F"/>
    <w:p w:rsidR="003117CA" w:rsidRPr="0036699A" w:rsidRDefault="00851ED0" w:rsidP="00683B5F">
      <w:pPr>
        <w:pStyle w:val="IntenseQuote"/>
      </w:pPr>
      <w:r>
        <w:t>Acts 18:18</w:t>
      </w:r>
    </w:p>
    <w:p w:rsidR="003117CA" w:rsidRDefault="00851ED0" w:rsidP="00683B5F">
      <w:pPr>
        <w:pStyle w:val="Quote"/>
      </w:pPr>
      <w:r>
        <w:t xml:space="preserve">18  … Paul … had his hair cut off at Cenchrea, for </w:t>
      </w:r>
      <w:r>
        <w:rPr>
          <w:b/>
        </w:rPr>
        <w:t>he had taken a vow</w:t>
      </w:r>
      <w:r>
        <w:t>.</w:t>
      </w:r>
    </w:p>
    <w:p w:rsidR="003117CA" w:rsidRPr="00683B5F" w:rsidRDefault="003117CA" w:rsidP="00683B5F"/>
    <w:p w:rsidR="003117CA" w:rsidRPr="00683B5F" w:rsidRDefault="003117CA" w:rsidP="00683B5F"/>
    <w:p w:rsidR="003117CA" w:rsidRDefault="00851ED0" w:rsidP="00683B5F">
      <w:r w:rsidRPr="00683B5F">
        <w:t>Remember</w:t>
      </w:r>
      <w:r>
        <w:t xml:space="preserve">, a vow is a </w:t>
      </w:r>
      <w:r>
        <w:rPr>
          <w:b/>
          <w:i/>
        </w:rPr>
        <w:t>voluntary oath</w:t>
      </w:r>
      <w:r>
        <w:t>, and Paul vowed to things.</w:t>
      </w:r>
    </w:p>
    <w:p w:rsidR="003117CA" w:rsidRPr="00683B5F" w:rsidRDefault="003117CA" w:rsidP="00683B5F"/>
    <w:p w:rsidR="003117CA" w:rsidRPr="00683B5F" w:rsidRDefault="003117CA" w:rsidP="00683B5F"/>
    <w:p w:rsidR="000C0BAB" w:rsidRDefault="00136848" w:rsidP="00136848">
      <w:pPr>
        <w:pStyle w:val="Heading2"/>
      </w:pPr>
      <w:r>
        <w:t>6</w:t>
      </w:r>
      <w:r w:rsidRPr="00136848">
        <w:t>)</w:t>
      </w:r>
      <w:r w:rsidRPr="00136848">
        <w:tab/>
      </w:r>
      <w:r w:rsidR="00851ED0" w:rsidRPr="00A507A4">
        <w:rPr>
          <w:u w:val="single"/>
        </w:rPr>
        <w:t>An angel from God swore</w:t>
      </w:r>
    </w:p>
    <w:p w:rsidR="003117CA" w:rsidRPr="00683B5F" w:rsidRDefault="003117CA" w:rsidP="00683B5F"/>
    <w:p w:rsidR="003117CA" w:rsidRPr="00683B5F" w:rsidRDefault="003117CA" w:rsidP="00683B5F"/>
    <w:p w:rsidR="003117CA" w:rsidRPr="0036699A" w:rsidRDefault="00851ED0" w:rsidP="00683B5F">
      <w:pPr>
        <w:pStyle w:val="IntenseQuote"/>
      </w:pPr>
      <w:r>
        <w:t>Revelation 10:5-6</w:t>
      </w:r>
    </w:p>
    <w:p w:rsidR="000C0BAB" w:rsidRDefault="00851ED0" w:rsidP="00683B5F">
      <w:pPr>
        <w:pStyle w:val="Quote"/>
        <w:rPr>
          <w:b/>
        </w:rPr>
      </w:pPr>
      <w:r>
        <w:t xml:space="preserve">5  The angel whom I saw standing on the sea and on the land </w:t>
      </w:r>
      <w:r>
        <w:rPr>
          <w:b/>
        </w:rPr>
        <w:t>raised up his hand to heaven</w:t>
      </w:r>
    </w:p>
    <w:p w:rsidR="003117CA" w:rsidRDefault="00851ED0" w:rsidP="00683B5F">
      <w:pPr>
        <w:pStyle w:val="Quote"/>
      </w:pPr>
      <w:r>
        <w:t xml:space="preserve">6  </w:t>
      </w:r>
      <w:r w:rsidRPr="00683B5F">
        <w:rPr>
          <w:b/>
        </w:rPr>
        <w:t>and swore by Him who lives forever and ever</w:t>
      </w:r>
      <w:r>
        <w:t>, …</w:t>
      </w:r>
    </w:p>
    <w:p w:rsidR="003117CA" w:rsidRPr="00683B5F" w:rsidRDefault="003117CA" w:rsidP="00683B5F"/>
    <w:p w:rsidR="003117CA" w:rsidRPr="00683B5F" w:rsidRDefault="003117CA" w:rsidP="00683B5F"/>
    <w:p w:rsidR="000C0BAB" w:rsidRDefault="00136848" w:rsidP="00136848">
      <w:pPr>
        <w:pStyle w:val="Heading2"/>
      </w:pPr>
      <w:r>
        <w:t>7</w:t>
      </w:r>
      <w:r w:rsidRPr="00136848">
        <w:t>)</w:t>
      </w:r>
      <w:r w:rsidRPr="00136848">
        <w:tab/>
      </w:r>
      <w:r w:rsidR="00851ED0" w:rsidRPr="00A507A4">
        <w:rPr>
          <w:u w:val="single"/>
        </w:rPr>
        <w:t>God Himself swore</w:t>
      </w:r>
    </w:p>
    <w:p w:rsidR="003117CA" w:rsidRPr="00683B5F" w:rsidRDefault="003117CA" w:rsidP="00683B5F"/>
    <w:p w:rsidR="003117CA" w:rsidRPr="00683B5F" w:rsidRDefault="003117CA" w:rsidP="00683B5F"/>
    <w:p w:rsidR="003117CA" w:rsidRPr="0036699A" w:rsidRDefault="00851ED0" w:rsidP="00683B5F">
      <w:pPr>
        <w:pStyle w:val="IntenseQuote"/>
      </w:pPr>
      <w:r>
        <w:t>Hebrews 6:13</w:t>
      </w:r>
    </w:p>
    <w:p w:rsidR="003117CA" w:rsidRDefault="00851ED0" w:rsidP="00683B5F">
      <w:pPr>
        <w:pStyle w:val="Quote"/>
      </w:pPr>
      <w:r>
        <w:t xml:space="preserve">13  For when God made a promise to Abraham, because He could swear by no one greater, </w:t>
      </w:r>
      <w:r>
        <w:rPr>
          <w:b/>
        </w:rPr>
        <w:t>He swore by Himself</w:t>
      </w:r>
      <w:r>
        <w:t>,</w:t>
      </w:r>
    </w:p>
    <w:p w:rsidR="003117CA" w:rsidRPr="00683B5F" w:rsidRDefault="003117CA" w:rsidP="00683B5F"/>
    <w:p w:rsidR="003117CA" w:rsidRPr="00683B5F" w:rsidRDefault="003117CA" w:rsidP="00683B5F"/>
    <w:p w:rsidR="003117CA" w:rsidRPr="00683B5F" w:rsidRDefault="00851ED0" w:rsidP="00683B5F">
      <w:r w:rsidRPr="00683B5F">
        <w:t>This passage does not have the negative tone toward swearing that would be expected if all swearing of all kinds were forbidden.</w:t>
      </w:r>
    </w:p>
    <w:p w:rsidR="003117CA" w:rsidRPr="00683B5F" w:rsidRDefault="003117CA" w:rsidP="00683B5F"/>
    <w:p w:rsidR="003117CA" w:rsidRPr="00683B5F" w:rsidRDefault="003117CA" w:rsidP="00683B5F"/>
    <w:p w:rsidR="003117CA" w:rsidRPr="00683B5F" w:rsidRDefault="003117CA" w:rsidP="00683B5F"/>
    <w:p w:rsidR="003117CA" w:rsidRDefault="00851ED0" w:rsidP="00683B5F">
      <w:pPr>
        <w:pStyle w:val="Heading1"/>
      </w:pPr>
      <w:r>
        <w:t xml:space="preserve">A </w:t>
      </w:r>
      <w:r w:rsidRPr="00683B5F">
        <w:t>LIMITED</w:t>
      </w:r>
      <w:r>
        <w:t xml:space="preserve"> COMMAND</w:t>
      </w:r>
    </w:p>
    <w:p w:rsidR="003117CA" w:rsidRPr="00683B5F" w:rsidRDefault="003117CA" w:rsidP="00683B5F"/>
    <w:p w:rsidR="003117CA" w:rsidRPr="00683B5F" w:rsidRDefault="003117CA" w:rsidP="00683B5F"/>
    <w:p w:rsidR="003117CA" w:rsidRDefault="003117CA" w:rsidP="00683B5F"/>
    <w:p w:rsidR="00B26AC0" w:rsidRPr="00AA735D" w:rsidRDefault="00B26AC0" w:rsidP="00B26AC0">
      <w:pPr>
        <w:pBdr>
          <w:top w:val="single" w:sz="4" w:space="1" w:color="auto"/>
          <w:bottom w:val="single" w:sz="4" w:space="1" w:color="auto"/>
        </w:pBdr>
        <w:overflowPunct w:val="0"/>
        <w:autoSpaceDE w:val="0"/>
        <w:autoSpaceDN w:val="0"/>
        <w:adjustRightInd w:val="0"/>
        <w:rPr>
          <w:kern w:val="28"/>
        </w:rPr>
      </w:pPr>
      <w:r w:rsidRPr="00AA735D">
        <w:rPr>
          <w:b/>
          <w:kern w:val="28"/>
          <w:u w:val="single"/>
        </w:rPr>
        <w:lastRenderedPageBreak/>
        <w:t>NOTE</w:t>
      </w:r>
      <w:r w:rsidRPr="00AA735D">
        <w:rPr>
          <w:kern w:val="28"/>
        </w:rPr>
        <w:t xml:space="preserve">:  </w:t>
      </w:r>
      <w:r w:rsidRPr="00B26AC0">
        <w:t>The</w:t>
      </w:r>
      <w:r>
        <w:t xml:space="preserve"> fact that God, Jesus, an angel and Paul all took oaths, swore and made vows shows that the prohibition on swearing in Mt 5:34 is </w:t>
      </w:r>
      <w:r>
        <w:rPr>
          <w:b/>
          <w:i/>
        </w:rPr>
        <w:t>limited</w:t>
      </w:r>
      <w:r>
        <w:t>.</w:t>
      </w:r>
    </w:p>
    <w:p w:rsidR="003117CA" w:rsidRPr="00B26AC0" w:rsidRDefault="003117CA" w:rsidP="00B26AC0"/>
    <w:p w:rsidR="003117CA" w:rsidRPr="00B26AC0" w:rsidRDefault="003117CA" w:rsidP="00B26AC0"/>
    <w:p w:rsidR="003117CA" w:rsidRDefault="00851ED0" w:rsidP="00B26AC0">
      <w:r>
        <w:t xml:space="preserve">Jesus was not forbidding all swearing in all places for all time!  He was only forbidding </w:t>
      </w:r>
      <w:r>
        <w:rPr>
          <w:b/>
          <w:i/>
        </w:rPr>
        <w:t>a certain kind of swearing</w:t>
      </w:r>
      <w:r>
        <w:t xml:space="preserve"> </w:t>
      </w:r>
      <w:r w:rsidR="00410D4C">
        <w:t>–</w:t>
      </w:r>
      <w:r>
        <w:t xml:space="preserve"> a certain kind of oath.</w:t>
      </w:r>
    </w:p>
    <w:p w:rsidR="003117CA" w:rsidRDefault="003117CA" w:rsidP="00B26AC0"/>
    <w:p w:rsidR="00B26AC0" w:rsidRDefault="00B26AC0" w:rsidP="00B26AC0"/>
    <w:p w:rsidR="00B26AC0" w:rsidRPr="00AA735D" w:rsidRDefault="00B26AC0" w:rsidP="00B26AC0">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rPr>
          <w:b/>
          <w:i/>
        </w:rPr>
        <w:t>"Don't drink and drive."</w:t>
      </w:r>
      <w:r>
        <w:t xml:space="preserve">  Does </w:t>
      </w:r>
      <w:r w:rsidRPr="00B26AC0">
        <w:t>this</w:t>
      </w:r>
      <w:r>
        <w:t xml:space="preserve"> mean no drinking of any kind, or no drinking of a certain kind?  It means no drinking of alcoholic beverages while driving.</w:t>
      </w:r>
    </w:p>
    <w:p w:rsidR="00B26AC0" w:rsidRPr="00B26AC0" w:rsidRDefault="00B26AC0" w:rsidP="00B26AC0"/>
    <w:p w:rsidR="003117CA" w:rsidRPr="00B26AC0" w:rsidRDefault="003117CA" w:rsidP="00B26AC0"/>
    <w:p w:rsidR="003117CA" w:rsidRDefault="00851ED0" w:rsidP="00B26AC0">
      <w:r w:rsidRPr="00B26AC0">
        <w:t>When</w:t>
      </w:r>
      <w:r>
        <w:t xml:space="preserve"> Jesus said, </w:t>
      </w:r>
      <w:r w:rsidR="00410D4C">
        <w:rPr>
          <w:i/>
        </w:rPr>
        <w:t>"</w:t>
      </w:r>
      <w:r>
        <w:rPr>
          <w:i/>
        </w:rPr>
        <w:t>Swear not at all,</w:t>
      </w:r>
      <w:r w:rsidR="00410D4C">
        <w:rPr>
          <w:i/>
        </w:rPr>
        <w:t>"</w:t>
      </w:r>
      <w:r>
        <w:rPr>
          <w:i/>
        </w:rPr>
        <w:t xml:space="preserve"> </w:t>
      </w:r>
      <w:r>
        <w:t xml:space="preserve">He went on to specify exactly what He meant.  He was saying, </w:t>
      </w:r>
      <w:r w:rsidR="00410D4C">
        <w:rPr>
          <w:i/>
        </w:rPr>
        <w:t>"</w:t>
      </w:r>
      <w:r>
        <w:rPr>
          <w:i/>
        </w:rPr>
        <w:t>Swear not at all</w:t>
      </w:r>
      <w:r w:rsidR="00410D4C">
        <w:rPr>
          <w:i/>
        </w:rPr>
        <w:t>"</w:t>
      </w:r>
      <w:r>
        <w:t>:</w:t>
      </w:r>
    </w:p>
    <w:p w:rsidR="003117CA" w:rsidRPr="00B26AC0" w:rsidRDefault="003117CA" w:rsidP="00B26AC0"/>
    <w:p w:rsidR="003117CA" w:rsidRPr="00B26AC0" w:rsidRDefault="00851ED0" w:rsidP="00B26AC0">
      <w:pPr>
        <w:pStyle w:val="ListBullet3"/>
        <w:rPr>
          <w:b/>
        </w:rPr>
      </w:pPr>
      <w:r w:rsidRPr="00B26AC0">
        <w:rPr>
          <w:b/>
        </w:rPr>
        <w:t>by heaven</w:t>
      </w:r>
    </w:p>
    <w:p w:rsidR="003117CA" w:rsidRPr="00B26AC0" w:rsidRDefault="00851ED0" w:rsidP="00B26AC0">
      <w:pPr>
        <w:pStyle w:val="ListBullet3"/>
        <w:rPr>
          <w:b/>
        </w:rPr>
      </w:pPr>
      <w:r w:rsidRPr="00B26AC0">
        <w:rPr>
          <w:b/>
        </w:rPr>
        <w:t>by earth</w:t>
      </w:r>
    </w:p>
    <w:p w:rsidR="003117CA" w:rsidRPr="00B26AC0" w:rsidRDefault="00851ED0" w:rsidP="00B26AC0">
      <w:pPr>
        <w:pStyle w:val="ListBullet3"/>
        <w:rPr>
          <w:b/>
        </w:rPr>
      </w:pPr>
      <w:r w:rsidRPr="00B26AC0">
        <w:rPr>
          <w:b/>
        </w:rPr>
        <w:t>by Jerusalem</w:t>
      </w:r>
    </w:p>
    <w:p w:rsidR="003117CA" w:rsidRPr="00B26AC0" w:rsidRDefault="00851ED0" w:rsidP="00B26AC0">
      <w:pPr>
        <w:pStyle w:val="ListBullet3"/>
        <w:rPr>
          <w:b/>
        </w:rPr>
      </w:pPr>
      <w:r w:rsidRPr="00B26AC0">
        <w:rPr>
          <w:b/>
        </w:rPr>
        <w:t>by your head</w:t>
      </w:r>
    </w:p>
    <w:p w:rsidR="003117CA" w:rsidRPr="00B26AC0" w:rsidRDefault="003117CA" w:rsidP="00B26AC0"/>
    <w:p w:rsidR="003117CA" w:rsidRPr="00B26AC0" w:rsidRDefault="00851ED0" w:rsidP="00B26AC0">
      <w:r w:rsidRPr="00B26AC0">
        <w:t>No where does the NT forbid swearing, or taking oaths in God</w:t>
      </w:r>
      <w:r w:rsidR="00410D4C" w:rsidRPr="00B26AC0">
        <w:t>'</w:t>
      </w:r>
      <w:r w:rsidRPr="00B26AC0">
        <w:t>s name!</w:t>
      </w:r>
    </w:p>
    <w:p w:rsidR="003117CA" w:rsidRPr="00B26AC0" w:rsidRDefault="003117CA" w:rsidP="00B26AC0"/>
    <w:p w:rsidR="003117CA" w:rsidRDefault="00851ED0" w:rsidP="00B26AC0">
      <w:r>
        <w:t xml:space="preserve">Remember, </w:t>
      </w:r>
      <w:r>
        <w:rPr>
          <w:b/>
          <w:u w:val="single"/>
        </w:rPr>
        <w:t>Dt 6:13</w:t>
      </w:r>
      <w:r>
        <w:t xml:space="preserve"> said it was </w:t>
      </w:r>
      <w:r w:rsidRPr="00B26AC0">
        <w:t>sinful</w:t>
      </w:r>
      <w:r>
        <w:t xml:space="preserve"> to swear any other way than in God</w:t>
      </w:r>
      <w:r w:rsidR="00410D4C">
        <w:t>'</w:t>
      </w:r>
      <w:r>
        <w:t>s name – and that</w:t>
      </w:r>
      <w:r w:rsidR="00410D4C">
        <w:t>'</w:t>
      </w:r>
      <w:r>
        <w:t>s exactly what Jesus is saying here.</w:t>
      </w:r>
    </w:p>
    <w:p w:rsidR="003117CA" w:rsidRPr="00B26AC0" w:rsidRDefault="003117CA" w:rsidP="00B26AC0"/>
    <w:p w:rsidR="003117CA" w:rsidRPr="00B26AC0" w:rsidRDefault="003117CA" w:rsidP="00B26AC0"/>
    <w:p w:rsidR="003117CA" w:rsidRPr="00B26AC0" w:rsidRDefault="003117CA" w:rsidP="00B26AC0"/>
    <w:p w:rsidR="003117CA" w:rsidRDefault="00851ED0" w:rsidP="00B26AC0">
      <w:pPr>
        <w:pStyle w:val="Heading1"/>
      </w:pPr>
      <w:r w:rsidRPr="00B26AC0">
        <w:t>WHY</w:t>
      </w:r>
      <w:r>
        <w:t xml:space="preserve"> THIS PROHIBITION?</w:t>
      </w:r>
    </w:p>
    <w:p w:rsidR="003117CA" w:rsidRPr="00B26AC0" w:rsidRDefault="003117CA" w:rsidP="00B26AC0"/>
    <w:p w:rsidR="003117CA" w:rsidRPr="00B26AC0" w:rsidRDefault="003117CA" w:rsidP="00B26AC0"/>
    <w:p w:rsidR="003117CA" w:rsidRPr="00B26AC0" w:rsidRDefault="003117CA" w:rsidP="00B26AC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2055"/>
      </w:tblGrid>
      <w:tr w:rsidR="003117CA" w:rsidRPr="00B26AC0" w:rsidTr="00210DE8">
        <w:trPr>
          <w:trHeight w:val="265"/>
          <w:jc w:val="center"/>
        </w:trPr>
        <w:tc>
          <w:tcPr>
            <w:tcW w:w="2055" w:type="dxa"/>
            <w:shd w:val="clear" w:color="auto" w:fill="DAEEF3" w:themeFill="accent5" w:themeFillTint="33"/>
            <w:vAlign w:val="center"/>
          </w:tcPr>
          <w:p w:rsidR="003117CA" w:rsidRPr="00B26AC0" w:rsidRDefault="00851ED0" w:rsidP="009F6FD6">
            <w:pPr>
              <w:spacing w:before="60" w:after="60"/>
              <w:jc w:val="center"/>
              <w:rPr>
                <w:rFonts w:ascii="Franklin Gothic Demi Cond" w:hAnsi="Franklin Gothic Demi Cond"/>
              </w:rPr>
            </w:pPr>
            <w:r w:rsidRPr="00B26AC0">
              <w:rPr>
                <w:rFonts w:ascii="Franklin Gothic Demi Cond" w:hAnsi="Franklin Gothic Demi Cond"/>
              </w:rPr>
              <w:t>Why forbid:</w:t>
            </w:r>
          </w:p>
        </w:tc>
        <w:tc>
          <w:tcPr>
            <w:tcW w:w="2055" w:type="dxa"/>
            <w:shd w:val="clear" w:color="auto" w:fill="DAEEF3" w:themeFill="accent5" w:themeFillTint="33"/>
            <w:vAlign w:val="center"/>
          </w:tcPr>
          <w:p w:rsidR="003117CA" w:rsidRPr="00B26AC0" w:rsidRDefault="00851ED0" w:rsidP="009F6FD6">
            <w:pPr>
              <w:spacing w:before="60" w:after="60"/>
              <w:jc w:val="center"/>
              <w:rPr>
                <w:rFonts w:ascii="Franklin Gothic Demi Cond" w:hAnsi="Franklin Gothic Demi Cond"/>
              </w:rPr>
            </w:pPr>
            <w:r w:rsidRPr="00B26AC0">
              <w:rPr>
                <w:rFonts w:ascii="Franklin Gothic Demi Cond" w:hAnsi="Franklin Gothic Demi Cond"/>
              </w:rPr>
              <w:t>But not</w:t>
            </w:r>
          </w:p>
        </w:tc>
      </w:tr>
      <w:tr w:rsidR="003117CA" w:rsidRPr="00B26AC0" w:rsidTr="00210DE8">
        <w:trPr>
          <w:trHeight w:val="979"/>
          <w:jc w:val="center"/>
        </w:trPr>
        <w:tc>
          <w:tcPr>
            <w:tcW w:w="2055" w:type="dxa"/>
            <w:shd w:val="clear" w:color="auto" w:fill="FDE9D9" w:themeFill="accent6" w:themeFillTint="33"/>
          </w:tcPr>
          <w:p w:rsidR="003117CA" w:rsidRPr="00B26AC0" w:rsidRDefault="00851ED0">
            <w:pPr>
              <w:spacing w:before="60" w:after="60"/>
              <w:jc w:val="center"/>
            </w:pPr>
            <w:r w:rsidRPr="00B26AC0">
              <w:t>heaven</w:t>
            </w:r>
          </w:p>
          <w:p w:rsidR="003117CA" w:rsidRPr="00B26AC0" w:rsidRDefault="00851ED0">
            <w:pPr>
              <w:spacing w:before="60" w:after="60"/>
              <w:jc w:val="center"/>
            </w:pPr>
            <w:r w:rsidRPr="00B26AC0">
              <w:t>earth</w:t>
            </w:r>
          </w:p>
          <w:p w:rsidR="003117CA" w:rsidRPr="00B26AC0" w:rsidRDefault="00851ED0">
            <w:pPr>
              <w:spacing w:before="60" w:after="60"/>
              <w:jc w:val="center"/>
            </w:pPr>
            <w:r w:rsidRPr="00B26AC0">
              <w:t>Jerusalem</w:t>
            </w:r>
          </w:p>
          <w:p w:rsidR="003117CA" w:rsidRPr="00B26AC0" w:rsidRDefault="00851ED0">
            <w:pPr>
              <w:spacing w:before="60" w:after="60"/>
              <w:jc w:val="center"/>
            </w:pPr>
            <w:r w:rsidRPr="00B26AC0">
              <w:t>Head</w:t>
            </w:r>
          </w:p>
        </w:tc>
        <w:tc>
          <w:tcPr>
            <w:tcW w:w="2055" w:type="dxa"/>
            <w:shd w:val="clear" w:color="auto" w:fill="FDE9D9" w:themeFill="accent6" w:themeFillTint="33"/>
            <w:vAlign w:val="center"/>
          </w:tcPr>
          <w:p w:rsidR="003117CA" w:rsidRPr="00B26AC0" w:rsidRDefault="00851ED0" w:rsidP="009F6FD6">
            <w:pPr>
              <w:spacing w:before="60" w:after="60"/>
              <w:jc w:val="center"/>
            </w:pPr>
            <w:r w:rsidRPr="00B26AC0">
              <w:t>God</w:t>
            </w:r>
          </w:p>
        </w:tc>
      </w:tr>
    </w:tbl>
    <w:p w:rsidR="003117CA" w:rsidRPr="00B26AC0" w:rsidRDefault="003117CA" w:rsidP="00B26AC0"/>
    <w:p w:rsidR="003117CA" w:rsidRDefault="003117CA" w:rsidP="00B26AC0"/>
    <w:p w:rsidR="00B26AC0" w:rsidRPr="00AA735D" w:rsidRDefault="00B26AC0" w:rsidP="00B26AC0">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t>If one swears by the earth, that oath is not as binding as if he swore by heaven.</w:t>
      </w:r>
    </w:p>
    <w:p w:rsidR="003117CA" w:rsidRPr="00B26AC0" w:rsidRDefault="003117CA" w:rsidP="00B26AC0"/>
    <w:p w:rsidR="003117CA" w:rsidRPr="00B26AC0" w:rsidRDefault="003117CA" w:rsidP="00B26AC0"/>
    <w:p w:rsidR="003117CA" w:rsidRDefault="00851ED0" w:rsidP="00B26AC0">
      <w:r>
        <w:t>Only when they swore in God</w:t>
      </w:r>
      <w:r w:rsidR="00410D4C">
        <w:t>'</w:t>
      </w:r>
      <w:r>
        <w:t xml:space="preserve">s name did they feel </w:t>
      </w:r>
      <w:r>
        <w:rPr>
          <w:b/>
          <w:i/>
        </w:rPr>
        <w:t>duty bound</w:t>
      </w:r>
      <w:r>
        <w:t xml:space="preserve"> to tell the truth.</w:t>
      </w:r>
    </w:p>
    <w:p w:rsidR="003117CA" w:rsidRPr="00B26AC0" w:rsidRDefault="003117CA" w:rsidP="00B26AC0"/>
    <w:p w:rsidR="003117CA" w:rsidRPr="00B26AC0" w:rsidRDefault="003117CA" w:rsidP="00B26AC0"/>
    <w:p w:rsidR="003117CA" w:rsidRPr="0036699A" w:rsidRDefault="00851ED0" w:rsidP="00B26AC0">
      <w:pPr>
        <w:pStyle w:val="IntenseQuote"/>
      </w:pPr>
      <w:r>
        <w:t>Matthew 23:16-19</w:t>
      </w:r>
    </w:p>
    <w:p w:rsidR="000C0BAB" w:rsidRDefault="00851ED0" w:rsidP="00B26AC0">
      <w:pPr>
        <w:pStyle w:val="Quote"/>
      </w:pPr>
      <w:r>
        <w:t xml:space="preserve">16  </w:t>
      </w:r>
      <w:r w:rsidR="00410D4C">
        <w:t>"</w:t>
      </w:r>
      <w:r>
        <w:t xml:space="preserve">Woe to you, blind guides, who say, </w:t>
      </w:r>
      <w:r w:rsidR="00410D4C">
        <w:t>'</w:t>
      </w:r>
      <w:r>
        <w:t>Whoever swears by the temple, it is nothing; but whoever swears by the gold of the temple, he is obliged to perform it.</w:t>
      </w:r>
      <w:r w:rsidR="00410D4C">
        <w:t>'</w:t>
      </w:r>
    </w:p>
    <w:p w:rsidR="000C0BAB" w:rsidRDefault="00851ED0" w:rsidP="00B26AC0">
      <w:pPr>
        <w:pStyle w:val="Quote"/>
      </w:pPr>
      <w:r>
        <w:t xml:space="preserve">17  </w:t>
      </w:r>
      <w:r w:rsidR="00410D4C">
        <w:t>"</w:t>
      </w:r>
      <w:r>
        <w:t>Fools and blind! For which is greater, the gold or the temple that sanctifies the gold?</w:t>
      </w:r>
    </w:p>
    <w:p w:rsidR="000C0BAB" w:rsidRDefault="00851ED0" w:rsidP="00B26AC0">
      <w:pPr>
        <w:pStyle w:val="Quote"/>
      </w:pPr>
      <w:r>
        <w:t xml:space="preserve">18  </w:t>
      </w:r>
      <w:r w:rsidR="00410D4C">
        <w:t>"</w:t>
      </w:r>
      <w:r>
        <w:t xml:space="preserve">And, </w:t>
      </w:r>
      <w:r w:rsidR="00410D4C">
        <w:t>'</w:t>
      </w:r>
      <w:r>
        <w:t>Whoever swears by the altar, it is nothing; but whoever swears by the gift that is on it, he is obliged to perform it.</w:t>
      </w:r>
      <w:r w:rsidR="00410D4C">
        <w:t>'</w:t>
      </w:r>
    </w:p>
    <w:p w:rsidR="003117CA" w:rsidRDefault="00851ED0" w:rsidP="00B26AC0">
      <w:pPr>
        <w:pStyle w:val="Quote"/>
      </w:pPr>
      <w:r>
        <w:t xml:space="preserve">19  </w:t>
      </w:r>
      <w:r w:rsidR="00410D4C">
        <w:t>"</w:t>
      </w:r>
      <w:r>
        <w:t>Fools and blind! For which is greater, the gift or the altar that sanctifies the gift?</w:t>
      </w:r>
    </w:p>
    <w:p w:rsidR="003117CA" w:rsidRPr="00B26AC0" w:rsidRDefault="003117CA" w:rsidP="00B26AC0"/>
    <w:p w:rsidR="003117CA" w:rsidRPr="00B26AC0" w:rsidRDefault="003117CA" w:rsidP="00B26AC0"/>
    <w:p w:rsidR="003117CA" w:rsidRPr="00B26AC0" w:rsidRDefault="00851ED0" w:rsidP="00B26AC0">
      <w:r w:rsidRPr="00B26AC0">
        <w:t>They believed:</w:t>
      </w:r>
    </w:p>
    <w:p w:rsidR="003117CA" w:rsidRPr="00B26AC0" w:rsidRDefault="003117CA" w:rsidP="00B26AC0"/>
    <w:p w:rsidR="003117CA" w:rsidRPr="00B26AC0" w:rsidRDefault="00851ED0" w:rsidP="00B26AC0">
      <w:pPr>
        <w:pStyle w:val="ListBullet3"/>
      </w:pPr>
      <w:r w:rsidRPr="00B26AC0">
        <w:t>Only the oath offered upon the gold of the temple was binding.</w:t>
      </w:r>
    </w:p>
    <w:p w:rsidR="003117CA" w:rsidRPr="00B26AC0" w:rsidRDefault="00851ED0" w:rsidP="00B26AC0">
      <w:pPr>
        <w:pStyle w:val="ListBullet3"/>
      </w:pPr>
      <w:r w:rsidRPr="00B26AC0">
        <w:t>Only the oath offered upon the gift of the altar was binding.</w:t>
      </w:r>
    </w:p>
    <w:p w:rsidR="003117CA" w:rsidRPr="00B26AC0" w:rsidRDefault="003117CA" w:rsidP="00B26AC0"/>
    <w:p w:rsidR="003117CA" w:rsidRPr="00B26AC0" w:rsidRDefault="003117CA" w:rsidP="00B26AC0"/>
    <w:p w:rsidR="003117CA" w:rsidRPr="00B26AC0" w:rsidRDefault="00851ED0" w:rsidP="00B26AC0">
      <w:r w:rsidRPr="00B26AC0">
        <w:t>To swear simply upon the temple, or the altar was not binding and one did not have to keep his oath/vow.</w:t>
      </w:r>
    </w:p>
    <w:p w:rsidR="003117CA" w:rsidRPr="00B26AC0" w:rsidRDefault="003117CA" w:rsidP="00B26AC0"/>
    <w:p w:rsidR="003117CA" w:rsidRDefault="00851ED0" w:rsidP="00B26AC0">
      <w:pPr>
        <w:ind w:left="720"/>
      </w:pPr>
      <w:r>
        <w:t>(They didn</w:t>
      </w:r>
      <w:r w:rsidR="00410D4C">
        <w:t>'</w:t>
      </w:r>
      <w:r>
        <w:t xml:space="preserve">t </w:t>
      </w:r>
      <w:r w:rsidRPr="00B26AC0">
        <w:t>believe</w:t>
      </w:r>
      <w:r>
        <w:t xml:space="preserve"> they were obligated to tell the truth except under oath, and then it had to be a special kind of oath </w:t>
      </w:r>
      <w:r w:rsidR="00410D4C">
        <w:t>–</w:t>
      </w:r>
      <w:r>
        <w:t xml:space="preserve"> an oath in God</w:t>
      </w:r>
      <w:r w:rsidR="00410D4C">
        <w:t>'</w:t>
      </w:r>
      <w:r>
        <w:t>s name!!)</w:t>
      </w:r>
    </w:p>
    <w:p w:rsidR="003117CA" w:rsidRPr="00B26AC0" w:rsidRDefault="003117CA" w:rsidP="00B26AC0"/>
    <w:p w:rsidR="003117CA" w:rsidRPr="00B26AC0" w:rsidRDefault="003117CA" w:rsidP="00B26AC0"/>
    <w:p w:rsidR="003117CA" w:rsidRDefault="00851ED0" w:rsidP="00B26AC0">
      <w:r>
        <w:t xml:space="preserve">Jesus </w:t>
      </w:r>
      <w:r w:rsidRPr="00B26AC0">
        <w:t>condemns</w:t>
      </w:r>
      <w:r>
        <w:t xml:space="preserve"> their entire system.  Their oaths were defeating the very thing for which the oath was designed to serve:  </w:t>
      </w:r>
      <w:r>
        <w:rPr>
          <w:b/>
          <w:bCs/>
          <w:i/>
        </w:rPr>
        <w:t>truth!</w:t>
      </w:r>
    </w:p>
    <w:p w:rsidR="003117CA" w:rsidRPr="00B26AC0" w:rsidRDefault="003117CA" w:rsidP="00B26AC0"/>
    <w:p w:rsidR="003117CA" w:rsidRPr="00B26AC0" w:rsidRDefault="003117CA" w:rsidP="00B26AC0"/>
    <w:p w:rsidR="003117CA" w:rsidRPr="00B26AC0" w:rsidRDefault="003117CA" w:rsidP="00B26AC0"/>
    <w:p w:rsidR="003117CA" w:rsidRDefault="00851ED0" w:rsidP="00B26AC0">
      <w:pPr>
        <w:pStyle w:val="Heading1"/>
      </w:pPr>
      <w:r w:rsidRPr="00B26AC0">
        <w:t>TEXT</w:t>
      </w:r>
      <w:r>
        <w:t xml:space="preserve"> (3)</w:t>
      </w:r>
    </w:p>
    <w:p w:rsidR="003117CA" w:rsidRPr="00B26AC0" w:rsidRDefault="003117CA" w:rsidP="00B26AC0"/>
    <w:p w:rsidR="003117CA" w:rsidRPr="00B26AC0" w:rsidRDefault="003117CA" w:rsidP="00B26AC0"/>
    <w:p w:rsidR="003117CA" w:rsidRPr="00B26AC0" w:rsidRDefault="003117CA" w:rsidP="00B26AC0"/>
    <w:p w:rsidR="003117CA" w:rsidRPr="0036699A" w:rsidRDefault="00851ED0" w:rsidP="00B26AC0">
      <w:pPr>
        <w:pStyle w:val="IntenseQuote"/>
      </w:pPr>
      <w:r>
        <w:t>Matthew 5:34-36</w:t>
      </w:r>
    </w:p>
    <w:p w:rsidR="000C0BAB" w:rsidRDefault="00851ED0" w:rsidP="00B26AC0">
      <w:pPr>
        <w:pStyle w:val="Quote"/>
      </w:pPr>
      <w:r>
        <w:t xml:space="preserve">34  </w:t>
      </w:r>
      <w:r w:rsidR="00410D4C">
        <w:t>"</w:t>
      </w:r>
      <w:r>
        <w:t>But I say to you, do not swear at all: neither by heaven, for it is God</w:t>
      </w:r>
      <w:r w:rsidR="00410D4C">
        <w:t>'</w:t>
      </w:r>
      <w:r>
        <w:t>s throne;</w:t>
      </w:r>
    </w:p>
    <w:p w:rsidR="000C0BAB" w:rsidRDefault="00851ED0" w:rsidP="00B26AC0">
      <w:pPr>
        <w:pStyle w:val="Quote"/>
      </w:pPr>
      <w:r>
        <w:lastRenderedPageBreak/>
        <w:t xml:space="preserve">35  </w:t>
      </w:r>
      <w:r w:rsidR="00410D4C">
        <w:t>"</w:t>
      </w:r>
      <w:r>
        <w:t>nor by the earth, for it is His footstool; nor by Jerusalem, for it is the city of the great King.</w:t>
      </w:r>
    </w:p>
    <w:p w:rsidR="003117CA" w:rsidRDefault="00851ED0" w:rsidP="00B26AC0">
      <w:pPr>
        <w:pStyle w:val="Quote"/>
      </w:pPr>
      <w:r>
        <w:t xml:space="preserve">36  </w:t>
      </w:r>
      <w:r w:rsidR="00410D4C">
        <w:t>"</w:t>
      </w:r>
      <w:r>
        <w:t>Nor shall you swear by your head, because you cannot make one hair white or black.</w:t>
      </w:r>
    </w:p>
    <w:p w:rsidR="003117CA" w:rsidRPr="00B26AC0" w:rsidRDefault="003117CA" w:rsidP="00B26AC0"/>
    <w:p w:rsidR="003117CA" w:rsidRPr="00B26AC0" w:rsidRDefault="003117CA" w:rsidP="00B26AC0"/>
    <w:p w:rsidR="003117CA" w:rsidRPr="00B26AC0" w:rsidRDefault="00851ED0" w:rsidP="00B26AC0">
      <w:r w:rsidRPr="00B26AC0">
        <w:t>Jesus is saying you can</w:t>
      </w:r>
      <w:r w:rsidR="00410D4C" w:rsidRPr="00B26AC0">
        <w:t>'</w:t>
      </w:r>
      <w:r w:rsidRPr="00B26AC0">
        <w:t>t get around God.  You can</w:t>
      </w:r>
      <w:r w:rsidR="00410D4C" w:rsidRPr="00B26AC0">
        <w:t>'</w:t>
      </w:r>
      <w:r w:rsidRPr="00B26AC0">
        <w:t>t get away from God.  If you swear by:</w:t>
      </w:r>
    </w:p>
    <w:p w:rsidR="003117CA" w:rsidRPr="00B26AC0" w:rsidRDefault="003117CA" w:rsidP="00B26AC0"/>
    <w:p w:rsidR="003117CA" w:rsidRPr="00B26AC0" w:rsidRDefault="003117CA" w:rsidP="00B26AC0"/>
    <w:p w:rsidR="003117CA" w:rsidRDefault="00851ED0" w:rsidP="00B26AC0">
      <w:r>
        <w:rPr>
          <w:b/>
          <w:u w:val="single"/>
        </w:rPr>
        <w:t>Heaven</w:t>
      </w:r>
      <w:r>
        <w:t xml:space="preserve"> </w:t>
      </w:r>
      <w:r w:rsidR="00410D4C">
        <w:t>–</w:t>
      </w:r>
      <w:r>
        <w:t xml:space="preserve"> it</w:t>
      </w:r>
      <w:r w:rsidR="00410D4C">
        <w:t>'</w:t>
      </w:r>
      <w:r>
        <w:t>s just as binding as if you had sworn by God, because it</w:t>
      </w:r>
      <w:r w:rsidR="00410D4C">
        <w:t>'</w:t>
      </w:r>
      <w:r>
        <w:t>s His throne (Isa 66:1; Mt 23:22).</w:t>
      </w:r>
    </w:p>
    <w:p w:rsidR="003117CA" w:rsidRPr="00B26AC0" w:rsidRDefault="003117CA" w:rsidP="00B26AC0"/>
    <w:p w:rsidR="003117CA" w:rsidRDefault="00410D4C" w:rsidP="00B26AC0">
      <w:pPr>
        <w:ind w:left="720"/>
      </w:pPr>
      <w:r>
        <w:t>"</w:t>
      </w:r>
      <w:r w:rsidR="00851ED0" w:rsidRPr="00B26AC0">
        <w:t>You</w:t>
      </w:r>
      <w:r w:rsidRPr="00B26AC0">
        <w:t>'</w:t>
      </w:r>
      <w:r w:rsidR="00851ED0" w:rsidRPr="00B26AC0">
        <w:t>re</w:t>
      </w:r>
      <w:r w:rsidR="00851ED0">
        <w:t xml:space="preserve"> not going to get by with anything when you swear like this.</w:t>
      </w:r>
      <w:r>
        <w:t>"</w:t>
      </w:r>
    </w:p>
    <w:p w:rsidR="003117CA" w:rsidRPr="00B26AC0" w:rsidRDefault="003117CA" w:rsidP="00B26AC0"/>
    <w:p w:rsidR="003117CA" w:rsidRPr="00B26AC0" w:rsidRDefault="003117CA" w:rsidP="00B26AC0"/>
    <w:p w:rsidR="003117CA" w:rsidRDefault="00851ED0" w:rsidP="00B26AC0">
      <w:r>
        <w:rPr>
          <w:b/>
          <w:u w:val="single"/>
        </w:rPr>
        <w:t>Earth</w:t>
      </w:r>
      <w:r>
        <w:t xml:space="preserve"> </w:t>
      </w:r>
      <w:r w:rsidR="00410D4C">
        <w:t>–</w:t>
      </w:r>
      <w:r>
        <w:t xml:space="preserve"> it</w:t>
      </w:r>
      <w:r w:rsidR="00410D4C">
        <w:t>'</w:t>
      </w:r>
      <w:r>
        <w:t xml:space="preserve">s </w:t>
      </w:r>
      <w:r w:rsidRPr="00B26AC0">
        <w:t>just</w:t>
      </w:r>
      <w:r>
        <w:t xml:space="preserve"> as binding as if you had sworn by God, because its His footstool (Isa 66:1).</w:t>
      </w:r>
    </w:p>
    <w:p w:rsidR="003117CA" w:rsidRPr="00B26AC0" w:rsidRDefault="003117CA" w:rsidP="00B26AC0"/>
    <w:p w:rsidR="003117CA" w:rsidRPr="00B26AC0" w:rsidRDefault="003117CA" w:rsidP="00B26AC0"/>
    <w:p w:rsidR="003117CA" w:rsidRDefault="00851ED0" w:rsidP="00B26AC0">
      <w:r>
        <w:rPr>
          <w:b/>
          <w:u w:val="single"/>
        </w:rPr>
        <w:t>Jerusalem</w:t>
      </w:r>
      <w:r>
        <w:t xml:space="preserve"> </w:t>
      </w:r>
      <w:r w:rsidR="00410D4C">
        <w:t>–</w:t>
      </w:r>
      <w:r>
        <w:t xml:space="preserve"> it</w:t>
      </w:r>
      <w:r w:rsidR="00410D4C">
        <w:t>'</w:t>
      </w:r>
      <w:r>
        <w:t>s just as binding as using God</w:t>
      </w:r>
      <w:r w:rsidR="00410D4C">
        <w:t>'</w:t>
      </w:r>
      <w:r>
        <w:t>s name, because it</w:t>
      </w:r>
      <w:r w:rsidR="00410D4C">
        <w:t>'</w:t>
      </w:r>
      <w:r>
        <w:t>s the city of the great King (Ps 87:3).</w:t>
      </w:r>
    </w:p>
    <w:p w:rsidR="003117CA" w:rsidRPr="00B26AC0" w:rsidRDefault="003117CA" w:rsidP="00B26AC0"/>
    <w:p w:rsidR="003117CA" w:rsidRPr="00B26AC0" w:rsidRDefault="003117CA" w:rsidP="00B26AC0"/>
    <w:p w:rsidR="003117CA" w:rsidRDefault="00851ED0" w:rsidP="00B26AC0">
      <w:r>
        <w:rPr>
          <w:b/>
          <w:u w:val="single"/>
        </w:rPr>
        <w:t>Your head</w:t>
      </w:r>
      <w:r>
        <w:t xml:space="preserve"> </w:t>
      </w:r>
      <w:r w:rsidR="00410D4C">
        <w:t>–</w:t>
      </w:r>
      <w:r>
        <w:t xml:space="preserve"> it</w:t>
      </w:r>
      <w:r w:rsidR="00410D4C">
        <w:t>'</w:t>
      </w:r>
      <w:r>
        <w:t xml:space="preserve">s </w:t>
      </w:r>
      <w:r w:rsidRPr="00B26AC0">
        <w:t>just</w:t>
      </w:r>
      <w:r>
        <w:t xml:space="preserve"> as binding as using God</w:t>
      </w:r>
      <w:r w:rsidR="00410D4C">
        <w:t>'</w:t>
      </w:r>
      <w:r>
        <w:t>s name, because He</w:t>
      </w:r>
      <w:r w:rsidR="00410D4C">
        <w:t>'</w:t>
      </w:r>
      <w:r>
        <w:t>s controlling even the color of your hair!</w:t>
      </w:r>
    </w:p>
    <w:p w:rsidR="003117CA" w:rsidRPr="00B26AC0" w:rsidRDefault="003117CA" w:rsidP="00B26AC0"/>
    <w:p w:rsidR="003117CA" w:rsidRPr="00B26AC0" w:rsidRDefault="003117CA" w:rsidP="00B26AC0"/>
    <w:p w:rsidR="003117CA" w:rsidRDefault="00851ED0" w:rsidP="00B26AC0">
      <w:r w:rsidRPr="00B26AC0">
        <w:t>Swearing</w:t>
      </w:r>
      <w:r>
        <w:t xml:space="preserve"> by all these </w:t>
      </w:r>
      <w:r>
        <w:rPr>
          <w:b/>
          <w:i/>
        </w:rPr>
        <w:t>inanimate objects</w:t>
      </w:r>
      <w:r>
        <w:rPr>
          <w:i/>
        </w:rPr>
        <w:t xml:space="preserve"> </w:t>
      </w:r>
      <w:r>
        <w:t>is improper.</w:t>
      </w:r>
    </w:p>
    <w:p w:rsidR="003117CA" w:rsidRPr="00B26AC0" w:rsidRDefault="003117CA" w:rsidP="00B26AC0"/>
    <w:p w:rsidR="003117CA" w:rsidRPr="00B26AC0" w:rsidRDefault="00851ED0" w:rsidP="00B26AC0">
      <w:pPr>
        <w:pStyle w:val="ListBullet3"/>
      </w:pPr>
      <w:r w:rsidRPr="00B26AC0">
        <w:t>They cannot verify if you are telling the truth.</w:t>
      </w:r>
    </w:p>
    <w:p w:rsidR="003117CA" w:rsidRPr="00B26AC0" w:rsidRDefault="00851ED0" w:rsidP="00B26AC0">
      <w:pPr>
        <w:pStyle w:val="ListBullet3"/>
      </w:pPr>
      <w:r w:rsidRPr="00B26AC0">
        <w:t>They cannot exercise vengeance if you lie!</w:t>
      </w:r>
    </w:p>
    <w:p w:rsidR="003117CA" w:rsidRPr="00B26AC0" w:rsidRDefault="003117CA" w:rsidP="00B26AC0"/>
    <w:p w:rsidR="003117CA" w:rsidRPr="00B26AC0" w:rsidRDefault="003117CA" w:rsidP="00B26AC0"/>
    <w:p w:rsidR="003117CA" w:rsidRPr="00B26AC0" w:rsidRDefault="00851ED0" w:rsidP="00B26AC0">
      <w:r w:rsidRPr="00B26AC0">
        <w:t>But, if I swear by God, He knows if I</w:t>
      </w:r>
      <w:r w:rsidR="00410D4C" w:rsidRPr="00B26AC0">
        <w:t>'</w:t>
      </w:r>
      <w:r w:rsidRPr="00B26AC0">
        <w:t>m telling the truth and He can exercise vengeance if I don</w:t>
      </w:r>
      <w:r w:rsidR="00410D4C" w:rsidRPr="00B26AC0">
        <w:t>'</w:t>
      </w:r>
      <w:r w:rsidRPr="00B26AC0">
        <w:t>t.</w:t>
      </w:r>
    </w:p>
    <w:p w:rsidR="003117CA" w:rsidRPr="00B26AC0" w:rsidRDefault="003117CA" w:rsidP="00B26AC0"/>
    <w:p w:rsidR="003117CA" w:rsidRPr="00B26AC0" w:rsidRDefault="003117CA" w:rsidP="00B26AC0"/>
    <w:p w:rsidR="003117CA" w:rsidRPr="00B26AC0" w:rsidRDefault="003117CA" w:rsidP="00B26AC0"/>
    <w:p w:rsidR="003117CA" w:rsidRDefault="00851ED0" w:rsidP="00B26AC0">
      <w:pPr>
        <w:pStyle w:val="Heading1"/>
      </w:pPr>
      <w:r w:rsidRPr="00B26AC0">
        <w:t>WHAT</w:t>
      </w:r>
      <w:r>
        <w:t xml:space="preserve"> JAMES TAUGHT</w:t>
      </w:r>
    </w:p>
    <w:p w:rsidR="003117CA" w:rsidRPr="00B26AC0" w:rsidRDefault="003117CA" w:rsidP="00B26AC0"/>
    <w:p w:rsidR="003117CA" w:rsidRPr="00B26AC0" w:rsidRDefault="003117CA" w:rsidP="00B26AC0"/>
    <w:p w:rsidR="003117CA" w:rsidRPr="00B26AC0" w:rsidRDefault="003117CA" w:rsidP="00B26AC0"/>
    <w:p w:rsidR="003117CA" w:rsidRPr="00B26AC0" w:rsidRDefault="00851ED0" w:rsidP="00B26AC0">
      <w:r w:rsidRPr="00B26AC0">
        <w:t>Now we want to notice what James taught on this subject:</w:t>
      </w:r>
    </w:p>
    <w:p w:rsidR="003117CA" w:rsidRPr="00B26AC0" w:rsidRDefault="003117CA" w:rsidP="00B26AC0"/>
    <w:p w:rsidR="003117CA" w:rsidRPr="00B26AC0" w:rsidRDefault="003117CA" w:rsidP="00B26AC0"/>
    <w:p w:rsidR="003117CA" w:rsidRPr="0036699A" w:rsidRDefault="00851ED0" w:rsidP="00B26AC0">
      <w:pPr>
        <w:pStyle w:val="IntenseQuote"/>
      </w:pPr>
      <w:r>
        <w:t>James 5:12</w:t>
      </w:r>
    </w:p>
    <w:p w:rsidR="003117CA" w:rsidRDefault="00851ED0" w:rsidP="00B26AC0">
      <w:pPr>
        <w:pStyle w:val="Quote"/>
      </w:pPr>
      <w:r>
        <w:t xml:space="preserve">12  But above all, my brethren, do not swear, either by heaven or by earth or with any other oath. But let your </w:t>
      </w:r>
      <w:r w:rsidR="00410D4C">
        <w:t>"</w:t>
      </w:r>
      <w:r>
        <w:t>Yes,</w:t>
      </w:r>
      <w:r w:rsidR="00410D4C">
        <w:t>"</w:t>
      </w:r>
      <w:r>
        <w:t xml:space="preserve"> be </w:t>
      </w:r>
      <w:r w:rsidR="00410D4C">
        <w:t>"</w:t>
      </w:r>
      <w:r>
        <w:t>Yes,</w:t>
      </w:r>
      <w:r w:rsidR="00410D4C">
        <w:t>"</w:t>
      </w:r>
      <w:r>
        <w:t xml:space="preserve"> and your </w:t>
      </w:r>
      <w:r w:rsidR="00410D4C">
        <w:t>"</w:t>
      </w:r>
      <w:r>
        <w:t>No,</w:t>
      </w:r>
      <w:r w:rsidR="00410D4C">
        <w:t>"</w:t>
      </w:r>
      <w:r>
        <w:t xml:space="preserve"> </w:t>
      </w:r>
      <w:r w:rsidR="00410D4C">
        <w:t>"</w:t>
      </w:r>
      <w:r>
        <w:t>No,</w:t>
      </w:r>
      <w:r w:rsidR="00410D4C">
        <w:t>"</w:t>
      </w:r>
      <w:r>
        <w:t xml:space="preserve"> lest you fall into judgment.</w:t>
      </w:r>
    </w:p>
    <w:p w:rsidR="003117CA" w:rsidRPr="00B26AC0" w:rsidRDefault="003117CA" w:rsidP="00B26AC0"/>
    <w:p w:rsidR="003117CA" w:rsidRPr="00B26AC0" w:rsidRDefault="003117CA" w:rsidP="00B26AC0"/>
    <w:p w:rsidR="003117CA" w:rsidRPr="00B26AC0" w:rsidRDefault="00410D4C" w:rsidP="00B26AC0">
      <w:pPr>
        <w:rPr>
          <w:b/>
          <w:u w:val="single"/>
        </w:rPr>
      </w:pPr>
      <w:r w:rsidRPr="00B26AC0">
        <w:rPr>
          <w:b/>
          <w:u w:val="single"/>
        </w:rPr>
        <w:t>"</w:t>
      </w:r>
      <w:r w:rsidR="00851ED0" w:rsidRPr="00B26AC0">
        <w:rPr>
          <w:b/>
          <w:u w:val="single"/>
        </w:rPr>
        <w:t>any other oath</w:t>
      </w:r>
      <w:r w:rsidRPr="00B26AC0">
        <w:rPr>
          <w:b/>
          <w:u w:val="single"/>
        </w:rPr>
        <w:t>"</w:t>
      </w:r>
    </w:p>
    <w:p w:rsidR="003117CA" w:rsidRPr="00B26AC0" w:rsidRDefault="003117CA" w:rsidP="00B26AC0"/>
    <w:p w:rsidR="003117CA" w:rsidRDefault="00851ED0" w:rsidP="00B26AC0">
      <w:r>
        <w:t xml:space="preserve">The Greek </w:t>
      </w:r>
      <w:r w:rsidRPr="00B26AC0">
        <w:t>language</w:t>
      </w:r>
      <w:r>
        <w:t xml:space="preserve"> has two words that are translated into the English as </w:t>
      </w:r>
      <w:r w:rsidR="00410D4C">
        <w:rPr>
          <w:i/>
        </w:rPr>
        <w:t>"</w:t>
      </w:r>
      <w:r>
        <w:rPr>
          <w:i/>
        </w:rPr>
        <w:t>other</w:t>
      </w:r>
      <w:r w:rsidR="00410D4C">
        <w:rPr>
          <w:i/>
        </w:rPr>
        <w:t>"</w:t>
      </w:r>
      <w:r>
        <w:t>:</w:t>
      </w:r>
    </w:p>
    <w:p w:rsidR="003117CA" w:rsidRPr="00B26AC0" w:rsidRDefault="003117CA" w:rsidP="00B26AC0"/>
    <w:p w:rsidR="003117CA" w:rsidRDefault="00851ED0" w:rsidP="000C0BAB">
      <w:pPr>
        <w:ind w:left="720"/>
      </w:pPr>
      <w:r>
        <w:rPr>
          <w:rFonts w:ascii="PCSB Greek" w:hAnsi="PCSB Greek"/>
          <w:b/>
          <w:u w:val="single"/>
        </w:rPr>
        <w:t>a&amp;llo$</w:t>
      </w:r>
      <w:r>
        <w:t xml:space="preserve"> </w:t>
      </w:r>
      <w:r w:rsidR="00410D4C">
        <w:t>–</w:t>
      </w:r>
      <w:r>
        <w:t xml:space="preserve"> </w:t>
      </w:r>
      <w:r w:rsidR="00410D4C" w:rsidRPr="00B26AC0">
        <w:rPr>
          <w:i/>
        </w:rPr>
        <w:t>"</w:t>
      </w:r>
      <w:r w:rsidRPr="00B26AC0">
        <w:rPr>
          <w:i/>
        </w:rPr>
        <w:t>other (usually another of the same kind)</w:t>
      </w:r>
      <w:r w:rsidR="00410D4C" w:rsidRPr="00B26AC0">
        <w:rPr>
          <w:i/>
        </w:rPr>
        <w:t>"</w:t>
      </w:r>
      <w:r>
        <w:t xml:space="preserve"> </w:t>
      </w:r>
      <w:r>
        <w:rPr>
          <w:sz w:val="16"/>
          <w:szCs w:val="16"/>
        </w:rPr>
        <w:t>(Summers)</w:t>
      </w:r>
    </w:p>
    <w:p w:rsidR="003117CA" w:rsidRPr="00B26AC0" w:rsidRDefault="003117CA" w:rsidP="000C0BAB">
      <w:pPr>
        <w:ind w:left="720"/>
      </w:pPr>
    </w:p>
    <w:p w:rsidR="003117CA" w:rsidRDefault="00851ED0" w:rsidP="000C0BAB">
      <w:pPr>
        <w:ind w:left="720"/>
      </w:pPr>
      <w:r>
        <w:rPr>
          <w:rFonts w:ascii="PCSB Greek" w:hAnsi="PCSB Greek"/>
          <w:b/>
          <w:u w:val="single"/>
        </w:rPr>
        <w:t>e%tero$</w:t>
      </w:r>
      <w:r>
        <w:t xml:space="preserve"> </w:t>
      </w:r>
      <w:r w:rsidR="00410D4C">
        <w:t>–</w:t>
      </w:r>
      <w:r>
        <w:t xml:space="preserve"> </w:t>
      </w:r>
      <w:r w:rsidR="00410D4C" w:rsidRPr="00B26AC0">
        <w:rPr>
          <w:i/>
        </w:rPr>
        <w:t>"</w:t>
      </w:r>
      <w:r w:rsidRPr="00B26AC0">
        <w:rPr>
          <w:i/>
        </w:rPr>
        <w:t>other (usually another of a different kind)</w:t>
      </w:r>
      <w:r w:rsidR="00410D4C" w:rsidRPr="00B26AC0">
        <w:rPr>
          <w:i/>
        </w:rPr>
        <w:t>"</w:t>
      </w:r>
      <w:r>
        <w:t xml:space="preserve"> </w:t>
      </w:r>
      <w:r>
        <w:rPr>
          <w:sz w:val="16"/>
          <w:szCs w:val="16"/>
        </w:rPr>
        <w:t>(ibid.)</w:t>
      </w:r>
    </w:p>
    <w:p w:rsidR="003117CA" w:rsidRPr="00B26AC0" w:rsidRDefault="003117CA" w:rsidP="00B26AC0"/>
    <w:p w:rsidR="003117CA" w:rsidRDefault="00851ED0" w:rsidP="00B26AC0">
      <w:r>
        <w:t xml:space="preserve">James used the word which means </w:t>
      </w:r>
      <w:r w:rsidR="00410D4C">
        <w:rPr>
          <w:i/>
        </w:rPr>
        <w:t>"</w:t>
      </w:r>
      <w:r>
        <w:rPr>
          <w:i/>
        </w:rPr>
        <w:t>another of the same kind</w:t>
      </w:r>
      <w:r w:rsidR="00410D4C">
        <w:rPr>
          <w:i/>
        </w:rPr>
        <w:t>"</w:t>
      </w:r>
      <w:r>
        <w:rPr>
          <w:i/>
        </w:rPr>
        <w:t xml:space="preserve"> </w:t>
      </w:r>
      <w:r>
        <w:t>(</w:t>
      </w:r>
      <w:r w:rsidRPr="000C0BAB">
        <w:rPr>
          <w:rFonts w:ascii="PCSB Greek" w:hAnsi="PCSB Greek"/>
          <w:b/>
        </w:rPr>
        <w:t>a&amp;llo$</w:t>
      </w:r>
      <w:r>
        <w:t xml:space="preserve">).  Had he wanted to forbid all oaths of all kinds he would have used the word which means </w:t>
      </w:r>
      <w:r w:rsidR="00410D4C">
        <w:rPr>
          <w:i/>
        </w:rPr>
        <w:t>"</w:t>
      </w:r>
      <w:r>
        <w:rPr>
          <w:i/>
        </w:rPr>
        <w:t>another of a different kind</w:t>
      </w:r>
      <w:r w:rsidR="00410D4C">
        <w:rPr>
          <w:i/>
        </w:rPr>
        <w:t>"</w:t>
      </w:r>
      <w:r>
        <w:rPr>
          <w:i/>
        </w:rPr>
        <w:t xml:space="preserve"> </w:t>
      </w:r>
      <w:r>
        <w:t>(</w:t>
      </w:r>
      <w:r w:rsidRPr="000C0BAB">
        <w:rPr>
          <w:rFonts w:ascii="PCSB Greek" w:hAnsi="PCSB Greek"/>
          <w:b/>
        </w:rPr>
        <w:t>e%tero$</w:t>
      </w:r>
      <w:r>
        <w:t>).</w:t>
      </w:r>
    </w:p>
    <w:p w:rsidR="003117CA" w:rsidRPr="00B26AC0" w:rsidRDefault="003117CA" w:rsidP="00B26AC0"/>
    <w:p w:rsidR="003117CA" w:rsidRPr="00B26AC0" w:rsidRDefault="003117CA" w:rsidP="00B26AC0"/>
    <w:p w:rsidR="003117CA" w:rsidRPr="00B26AC0" w:rsidRDefault="003117CA" w:rsidP="00B26AC0"/>
    <w:p w:rsidR="003117CA" w:rsidRDefault="00851ED0" w:rsidP="00B26AC0">
      <w:pPr>
        <w:pStyle w:val="Heading1"/>
      </w:pPr>
      <w:r w:rsidRPr="00B26AC0">
        <w:t>TEXT</w:t>
      </w:r>
      <w:r>
        <w:t xml:space="preserve"> (4)</w:t>
      </w:r>
    </w:p>
    <w:p w:rsidR="003117CA" w:rsidRPr="00B26AC0" w:rsidRDefault="003117CA" w:rsidP="00B26AC0"/>
    <w:p w:rsidR="003117CA" w:rsidRPr="00B26AC0" w:rsidRDefault="003117CA" w:rsidP="00B26AC0"/>
    <w:p w:rsidR="003117CA" w:rsidRPr="00B26AC0" w:rsidRDefault="003117CA" w:rsidP="00B26AC0"/>
    <w:p w:rsidR="000C0BAB" w:rsidRDefault="00851ED0" w:rsidP="00B26AC0">
      <w:pPr>
        <w:pStyle w:val="IntenseQuote"/>
      </w:pPr>
      <w:r>
        <w:t>Matthew 5:37</w:t>
      </w:r>
      <w:r w:rsidRPr="0036699A">
        <w:t xml:space="preserve"> (KJV)</w:t>
      </w:r>
    </w:p>
    <w:p w:rsidR="003117CA" w:rsidRDefault="00851ED0" w:rsidP="00B26AC0">
      <w:pPr>
        <w:pStyle w:val="Quote"/>
      </w:pPr>
      <w:r>
        <w:t>37  But let your communication be, Yea, yea; Nay, nay: for whatsoever is more than these cometh of evil.</w:t>
      </w:r>
    </w:p>
    <w:p w:rsidR="003117CA" w:rsidRPr="00B26AC0" w:rsidRDefault="003117CA" w:rsidP="00B26AC0"/>
    <w:p w:rsidR="003117CA" w:rsidRPr="00B26AC0" w:rsidRDefault="003117CA" w:rsidP="00B26AC0"/>
    <w:p w:rsidR="003117CA" w:rsidRDefault="00851ED0" w:rsidP="00B26AC0">
      <w:r>
        <w:t xml:space="preserve">The KJV is superior here to the NKJV.  The NKJV leaves out any equivalent of the word </w:t>
      </w:r>
      <w:r w:rsidR="00410D4C">
        <w:rPr>
          <w:i/>
        </w:rPr>
        <w:t>"</w:t>
      </w:r>
      <w:r>
        <w:rPr>
          <w:i/>
        </w:rPr>
        <w:t>communication</w:t>
      </w:r>
      <w:r w:rsidR="00410D4C">
        <w:rPr>
          <w:i/>
        </w:rPr>
        <w:t>"</w:t>
      </w:r>
      <w:r>
        <w:rPr>
          <w:i/>
        </w:rPr>
        <w:t xml:space="preserve"> </w:t>
      </w:r>
      <w:r>
        <w:t>(</w:t>
      </w:r>
      <w:r w:rsidRPr="000C0BAB">
        <w:rPr>
          <w:rFonts w:ascii="PCSB Greek" w:hAnsi="PCSB Greek"/>
          <w:b/>
        </w:rPr>
        <w:t>lovgo$</w:t>
      </w:r>
      <w:r>
        <w:t xml:space="preserve">) which indicates casual speech or </w:t>
      </w:r>
      <w:r w:rsidR="00410D4C">
        <w:rPr>
          <w:i/>
        </w:rPr>
        <w:t>"</w:t>
      </w:r>
      <w:r>
        <w:rPr>
          <w:i/>
        </w:rPr>
        <w:t>daily conversation.</w:t>
      </w:r>
      <w:r w:rsidR="00410D4C">
        <w:rPr>
          <w:i/>
        </w:rPr>
        <w:t>"</w:t>
      </w:r>
    </w:p>
    <w:p w:rsidR="003117CA" w:rsidRPr="00B26AC0" w:rsidRDefault="003117CA" w:rsidP="00B26AC0"/>
    <w:p w:rsidR="003117CA" w:rsidRDefault="00851ED0" w:rsidP="00B26AC0">
      <w:r>
        <w:rPr>
          <w:u w:val="single"/>
        </w:rPr>
        <w:t>From this we learn</w:t>
      </w:r>
      <w:r>
        <w:t xml:space="preserve">:  The </w:t>
      </w:r>
      <w:r w:rsidRPr="00B26AC0">
        <w:t>oaths</w:t>
      </w:r>
      <w:r>
        <w:t xml:space="preserve"> which Jesus condemned in the previous verses, were not judicial oaths.  No court among the Jews allowed men to swear by their own heads.  The oaths He is condemning have three qualities:</w:t>
      </w:r>
    </w:p>
    <w:p w:rsidR="003117CA" w:rsidRPr="00B26AC0" w:rsidRDefault="003117CA" w:rsidP="00B26AC0"/>
    <w:p w:rsidR="003117CA" w:rsidRPr="00B26AC0" w:rsidRDefault="00851ED0" w:rsidP="00B26AC0">
      <w:pPr>
        <w:pStyle w:val="ListBullet3"/>
      </w:pPr>
      <w:r w:rsidRPr="00B26AC0">
        <w:t>They are made in daily conversation</w:t>
      </w:r>
    </w:p>
    <w:p w:rsidR="003117CA" w:rsidRPr="00B26AC0" w:rsidRDefault="00851ED0" w:rsidP="00B26AC0">
      <w:pPr>
        <w:pStyle w:val="ListBullet3"/>
      </w:pPr>
      <w:r w:rsidRPr="00B26AC0">
        <w:t>They are pronounced over trivial matters</w:t>
      </w:r>
    </w:p>
    <w:p w:rsidR="003117CA" w:rsidRPr="00B26AC0" w:rsidRDefault="00851ED0" w:rsidP="00B26AC0">
      <w:pPr>
        <w:pStyle w:val="ListBullet3"/>
      </w:pPr>
      <w:r w:rsidRPr="00B26AC0">
        <w:t>They are made with the intent of circumventing the force of a solemn oath</w:t>
      </w:r>
    </w:p>
    <w:p w:rsidR="003117CA" w:rsidRPr="00B26AC0" w:rsidRDefault="003117CA" w:rsidP="00B26AC0"/>
    <w:p w:rsidR="003117CA" w:rsidRPr="00B26AC0" w:rsidRDefault="003117CA" w:rsidP="00B26AC0"/>
    <w:p w:rsidR="003117CA" w:rsidRPr="00B26AC0" w:rsidRDefault="00851ED0" w:rsidP="00B26AC0">
      <w:r w:rsidRPr="00B26AC0">
        <w:lastRenderedPageBreak/>
        <w:t>In other words, you want to add force to what you are saying, but you don</w:t>
      </w:r>
      <w:r w:rsidR="00410D4C" w:rsidRPr="00B26AC0">
        <w:t>'</w:t>
      </w:r>
      <w:r w:rsidRPr="00B26AC0">
        <w:t>t want the penalty that accompanies a solemn oath.</w:t>
      </w:r>
    </w:p>
    <w:p w:rsidR="003117CA" w:rsidRPr="00B26AC0" w:rsidRDefault="003117CA" w:rsidP="00B26AC0"/>
    <w:p w:rsidR="003117CA" w:rsidRPr="00B26AC0" w:rsidRDefault="00851ED0" w:rsidP="00B26AC0">
      <w:r w:rsidRPr="00B26AC0">
        <w:t>What are some examples of these types of oaths and curses?</w:t>
      </w:r>
    </w:p>
    <w:p w:rsidR="003117CA" w:rsidRPr="00B26AC0" w:rsidRDefault="003117CA" w:rsidP="00B26AC0"/>
    <w:p w:rsidR="003117CA" w:rsidRPr="000C0BAB" w:rsidRDefault="00851ED0" w:rsidP="000C0BAB">
      <w:pPr>
        <w:numPr>
          <w:ilvl w:val="0"/>
          <w:numId w:val="16"/>
        </w:numPr>
      </w:pPr>
      <w:r w:rsidRPr="000C0BAB">
        <w:t>gosh</w:t>
      </w:r>
    </w:p>
    <w:p w:rsidR="003117CA" w:rsidRPr="000C0BAB" w:rsidRDefault="00851ED0" w:rsidP="000C0BAB">
      <w:pPr>
        <w:numPr>
          <w:ilvl w:val="0"/>
          <w:numId w:val="16"/>
        </w:numPr>
      </w:pPr>
      <w:r w:rsidRPr="000C0BAB">
        <w:t>golly</w:t>
      </w:r>
    </w:p>
    <w:p w:rsidR="003117CA" w:rsidRPr="000C0BAB" w:rsidRDefault="00851ED0" w:rsidP="000C0BAB">
      <w:pPr>
        <w:numPr>
          <w:ilvl w:val="0"/>
          <w:numId w:val="16"/>
        </w:numPr>
      </w:pPr>
      <w:r w:rsidRPr="000C0BAB">
        <w:t>gee</w:t>
      </w:r>
    </w:p>
    <w:p w:rsidR="003117CA" w:rsidRPr="000C0BAB" w:rsidRDefault="00851ED0" w:rsidP="000C0BAB">
      <w:pPr>
        <w:numPr>
          <w:ilvl w:val="0"/>
          <w:numId w:val="16"/>
        </w:numPr>
      </w:pPr>
      <w:r w:rsidRPr="000C0BAB">
        <w:t>heck</w:t>
      </w:r>
    </w:p>
    <w:p w:rsidR="003117CA" w:rsidRPr="000C0BAB" w:rsidRDefault="00851ED0" w:rsidP="000C0BAB">
      <w:pPr>
        <w:numPr>
          <w:ilvl w:val="0"/>
          <w:numId w:val="16"/>
        </w:numPr>
      </w:pPr>
      <w:r w:rsidRPr="000C0BAB">
        <w:t>darn, etc.</w:t>
      </w:r>
    </w:p>
    <w:p w:rsidR="003117CA" w:rsidRPr="00B26AC0" w:rsidRDefault="003117CA" w:rsidP="00B26AC0"/>
    <w:p w:rsidR="003117CA" w:rsidRDefault="00851ED0" w:rsidP="00B26AC0">
      <w:r>
        <w:t xml:space="preserve">The list could go on and on, but you are aware of what I mean.  These are </w:t>
      </w:r>
      <w:r w:rsidR="00410D4C">
        <w:rPr>
          <w:i/>
        </w:rPr>
        <w:t>"</w:t>
      </w:r>
      <w:r>
        <w:rPr>
          <w:i/>
        </w:rPr>
        <w:t>curse words</w:t>
      </w:r>
      <w:r w:rsidR="00410D4C">
        <w:rPr>
          <w:i/>
        </w:rPr>
        <w:t>"</w:t>
      </w:r>
      <w:r>
        <w:t xml:space="preserve"> and </w:t>
      </w:r>
      <w:r w:rsidR="00410D4C">
        <w:rPr>
          <w:i/>
        </w:rPr>
        <w:t>"</w:t>
      </w:r>
      <w:r>
        <w:rPr>
          <w:i/>
        </w:rPr>
        <w:t>swear words</w:t>
      </w:r>
      <w:r w:rsidR="00410D4C">
        <w:rPr>
          <w:i/>
        </w:rPr>
        <w:t>"</w:t>
      </w:r>
      <w:r>
        <w:rPr>
          <w:i/>
        </w:rPr>
        <w:t xml:space="preserve"> </w:t>
      </w:r>
      <w:r>
        <w:t>in the purest sense of the meaning.  They are designed to:</w:t>
      </w:r>
    </w:p>
    <w:p w:rsidR="003117CA" w:rsidRPr="00B26AC0" w:rsidRDefault="003117CA" w:rsidP="00B26AC0"/>
    <w:p w:rsidR="003117CA" w:rsidRPr="00B26AC0" w:rsidRDefault="003117CA" w:rsidP="00B26AC0"/>
    <w:p w:rsidR="003117CA" w:rsidRPr="00B26AC0" w:rsidRDefault="00851ED0" w:rsidP="00B26AC0">
      <w:r w:rsidRPr="00B26AC0">
        <w:rPr>
          <w:u w:val="single"/>
        </w:rPr>
        <w:t>Add force to what we say, but</w:t>
      </w:r>
      <w:r>
        <w:t>:</w:t>
      </w:r>
    </w:p>
    <w:p w:rsidR="003117CA" w:rsidRPr="00B26AC0" w:rsidRDefault="003117CA" w:rsidP="00B26AC0"/>
    <w:p w:rsidR="003117CA" w:rsidRPr="00B26AC0" w:rsidRDefault="00851ED0" w:rsidP="00B26AC0">
      <w:pPr>
        <w:pStyle w:val="ListBullet3"/>
      </w:pPr>
      <w:r w:rsidRPr="00B26AC0">
        <w:t>They are designed to prevent saying the actual name of God!</w:t>
      </w:r>
    </w:p>
    <w:p w:rsidR="003117CA" w:rsidRPr="00B26AC0" w:rsidRDefault="00851ED0" w:rsidP="00B26AC0">
      <w:pPr>
        <w:pStyle w:val="ListBullet3"/>
      </w:pPr>
      <w:r w:rsidRPr="00B26AC0">
        <w:t>They are an attempt to circumvent the force of a solemn oath</w:t>
      </w:r>
    </w:p>
    <w:p w:rsidR="003117CA" w:rsidRPr="00B26AC0" w:rsidRDefault="00851ED0" w:rsidP="00B26AC0">
      <w:pPr>
        <w:pStyle w:val="ListBullet3"/>
      </w:pPr>
      <w:r w:rsidRPr="00B26AC0">
        <w:t>They are used in daily conversation, not in courts of law</w:t>
      </w:r>
    </w:p>
    <w:p w:rsidR="003117CA" w:rsidRPr="00B26AC0" w:rsidRDefault="00851ED0" w:rsidP="00B26AC0">
      <w:pPr>
        <w:pStyle w:val="ListBullet3"/>
      </w:pPr>
      <w:r w:rsidRPr="00B26AC0">
        <w:t>They are pronounced over the most trivial and mundane matters</w:t>
      </w:r>
    </w:p>
    <w:p w:rsidR="003117CA" w:rsidRPr="00B26AC0" w:rsidRDefault="00851ED0" w:rsidP="00B26AC0">
      <w:pPr>
        <w:pStyle w:val="ListBullet3"/>
      </w:pPr>
      <w:r w:rsidRPr="00B26AC0">
        <w:t>They desecrate the holy name of God because of their frequent and casual use</w:t>
      </w:r>
    </w:p>
    <w:p w:rsidR="003117CA" w:rsidRPr="00B26AC0" w:rsidRDefault="003117CA" w:rsidP="00B26AC0"/>
    <w:p w:rsidR="003117CA" w:rsidRPr="00B26AC0" w:rsidRDefault="003117CA" w:rsidP="00B26AC0"/>
    <w:p w:rsidR="003117CA" w:rsidRDefault="00851ED0" w:rsidP="000C0BAB">
      <w:pPr>
        <w:pBdr>
          <w:top w:val="single" w:sz="4" w:space="1" w:color="auto"/>
        </w:pBdr>
      </w:pPr>
      <w:r>
        <w:rPr>
          <w:b/>
          <w:u w:val="single"/>
        </w:rPr>
        <w:t>ARGUMENT</w:t>
      </w:r>
      <w:r>
        <w:t xml:space="preserve">:  </w:t>
      </w:r>
      <w:r w:rsidR="00410D4C">
        <w:t>"</w:t>
      </w:r>
      <w:r>
        <w:t>But I didn</w:t>
      </w:r>
      <w:r w:rsidR="00410D4C">
        <w:t>'</w:t>
      </w:r>
      <w:r>
        <w:t>t mean anything by this word.  Besides, I didn</w:t>
      </w:r>
      <w:r w:rsidR="00410D4C">
        <w:t>'</w:t>
      </w:r>
      <w:r>
        <w:t>t actually use the name of God.</w:t>
      </w:r>
      <w:r w:rsidR="00410D4C">
        <w:t>"</w:t>
      </w:r>
    </w:p>
    <w:p w:rsidR="003117CA" w:rsidRPr="00B26AC0" w:rsidRDefault="003117CA" w:rsidP="00B26AC0"/>
    <w:p w:rsidR="003117CA" w:rsidRDefault="00B26AC0" w:rsidP="00B26AC0">
      <w:pPr>
        <w:ind w:left="720"/>
      </w:pPr>
      <w:r>
        <w:rPr>
          <w:b/>
          <w:u w:val="single"/>
        </w:rPr>
        <w:t>A</w:t>
      </w:r>
      <w:r w:rsidR="00851ED0">
        <w:t xml:space="preserve">:  </w:t>
      </w:r>
      <w:r w:rsidR="00851ED0" w:rsidRPr="00B26AC0">
        <w:t>That</w:t>
      </w:r>
      <w:r w:rsidR="00410D4C" w:rsidRPr="00B26AC0">
        <w:t>'</w:t>
      </w:r>
      <w:r w:rsidR="00851ED0" w:rsidRPr="00B26AC0">
        <w:t>s</w:t>
      </w:r>
      <w:r w:rsidR="00851ED0">
        <w:t xml:space="preserve"> exactly what the Jews were saying when they swore by heaven, by earth, toward Jerusalem and by their heads!!</w:t>
      </w:r>
    </w:p>
    <w:p w:rsidR="003117CA" w:rsidRPr="00B26AC0" w:rsidRDefault="003117CA" w:rsidP="000C0BAB">
      <w:pPr>
        <w:pBdr>
          <w:top w:val="single" w:sz="4" w:space="1" w:color="auto"/>
        </w:pBdr>
      </w:pPr>
    </w:p>
    <w:p w:rsidR="003117CA" w:rsidRPr="00B26AC0" w:rsidRDefault="003117CA" w:rsidP="00B26AC0"/>
    <w:p w:rsidR="003117CA" w:rsidRPr="00B26AC0" w:rsidRDefault="00851ED0" w:rsidP="00B26AC0">
      <w:r w:rsidRPr="00B26AC0">
        <w:t>The exact wording does not matter.  James said not to swear by any other oath of the same kind!</w:t>
      </w:r>
    </w:p>
    <w:p w:rsidR="003117CA" w:rsidRPr="00B26AC0" w:rsidRDefault="003117CA" w:rsidP="00B26AC0"/>
    <w:p w:rsidR="003117CA" w:rsidRPr="00B26AC0" w:rsidRDefault="00851ED0" w:rsidP="00B26AC0">
      <w:r w:rsidRPr="00B26AC0">
        <w:t>But we have brethren saying much worse than this.</w:t>
      </w:r>
    </w:p>
    <w:p w:rsidR="003117CA" w:rsidRPr="00B26AC0" w:rsidRDefault="003117CA" w:rsidP="00B26AC0"/>
    <w:p w:rsidR="003117CA" w:rsidRPr="00B26AC0" w:rsidRDefault="003117CA" w:rsidP="00B26AC0"/>
    <w:p w:rsidR="003117CA" w:rsidRPr="0036699A" w:rsidRDefault="00851ED0" w:rsidP="00B26AC0">
      <w:pPr>
        <w:pStyle w:val="IntenseQuote"/>
      </w:pPr>
      <w:r>
        <w:t>Matthew 12:36</w:t>
      </w:r>
    </w:p>
    <w:p w:rsidR="003117CA" w:rsidRDefault="00851ED0" w:rsidP="00B26AC0">
      <w:pPr>
        <w:pStyle w:val="Quote"/>
      </w:pPr>
      <w:r>
        <w:t xml:space="preserve">36  </w:t>
      </w:r>
      <w:r w:rsidR="00410D4C">
        <w:t>"</w:t>
      </w:r>
      <w:r>
        <w:t>But I say to you that for every idle word men may speak, they will give account of it in the day of judgment.</w:t>
      </w:r>
    </w:p>
    <w:p w:rsidR="003117CA" w:rsidRPr="00B26AC0" w:rsidRDefault="003117CA" w:rsidP="00B26AC0"/>
    <w:p w:rsidR="003117CA" w:rsidRPr="00B26AC0" w:rsidRDefault="003117CA" w:rsidP="00B26AC0"/>
    <w:p w:rsidR="003117CA" w:rsidRPr="00B26AC0" w:rsidRDefault="003117CA" w:rsidP="00B26AC0"/>
    <w:p w:rsidR="003117CA" w:rsidRDefault="00851ED0" w:rsidP="00B26AC0">
      <w:pPr>
        <w:pStyle w:val="Heading1"/>
      </w:pPr>
      <w:r w:rsidRPr="00B26AC0">
        <w:t>DAILY</w:t>
      </w:r>
      <w:r>
        <w:t xml:space="preserve"> SPEECH</w:t>
      </w:r>
    </w:p>
    <w:p w:rsidR="003117CA" w:rsidRPr="00B26AC0" w:rsidRDefault="003117CA" w:rsidP="00B26AC0"/>
    <w:p w:rsidR="003117CA" w:rsidRPr="00B26AC0" w:rsidRDefault="003117CA" w:rsidP="00B26AC0"/>
    <w:p w:rsidR="003117CA" w:rsidRPr="00B26AC0" w:rsidRDefault="003117CA" w:rsidP="00B26AC0"/>
    <w:p w:rsidR="003117CA" w:rsidRDefault="00851ED0" w:rsidP="00B26AC0">
      <w:r>
        <w:rPr>
          <w:b/>
          <w:u w:val="single"/>
        </w:rPr>
        <w:t>communication</w:t>
      </w:r>
      <w:r>
        <w:t xml:space="preserve"> (</w:t>
      </w:r>
      <w:r w:rsidRPr="000C0BAB">
        <w:rPr>
          <w:rFonts w:ascii="PCSB Greek" w:hAnsi="PCSB Greek"/>
          <w:b/>
          <w:bCs/>
        </w:rPr>
        <w:t>lovgo$</w:t>
      </w:r>
      <w:r>
        <w:t xml:space="preserve">) </w:t>
      </w:r>
      <w:r w:rsidR="00410D4C">
        <w:t>–</w:t>
      </w:r>
      <w:r>
        <w:t xml:space="preserve"> the </w:t>
      </w:r>
      <w:r w:rsidRPr="00B26AC0">
        <w:t>context</w:t>
      </w:r>
      <w:r>
        <w:t xml:space="preserve"> indicates our daily conversation, our routine speech.</w:t>
      </w:r>
    </w:p>
    <w:p w:rsidR="003117CA" w:rsidRPr="00B26AC0" w:rsidRDefault="003117CA" w:rsidP="00B26AC0"/>
    <w:p w:rsidR="003117CA" w:rsidRPr="00B26AC0" w:rsidRDefault="003117CA" w:rsidP="00B26AC0"/>
    <w:p w:rsidR="003117CA" w:rsidRDefault="00851ED0" w:rsidP="00B26AC0">
      <w:pPr>
        <w:rPr>
          <w:b/>
        </w:rPr>
      </w:pPr>
      <w:r>
        <w:t xml:space="preserve">Jesus is forbidding habitual swearing to </w:t>
      </w:r>
      <w:r>
        <w:rPr>
          <w:b/>
          <w:i/>
        </w:rPr>
        <w:t>everything</w:t>
      </w:r>
      <w:r>
        <w:rPr>
          <w:i/>
        </w:rPr>
        <w:t xml:space="preserve"> </w:t>
      </w:r>
      <w:r>
        <w:t>in our daily conversation.</w:t>
      </w:r>
    </w:p>
    <w:p w:rsidR="003117CA" w:rsidRDefault="003117CA" w:rsidP="00B26AC0"/>
    <w:p w:rsidR="000C0BAB" w:rsidRDefault="00851ED0" w:rsidP="00B26AC0">
      <w:r>
        <w:rPr>
          <w:u w:val="single"/>
        </w:rPr>
        <w:t>McGarvey</w:t>
      </w:r>
      <w:r>
        <w:t>:</w:t>
      </w:r>
    </w:p>
    <w:p w:rsidR="00B26AC0" w:rsidRDefault="00B26AC0" w:rsidP="00B26AC0"/>
    <w:p w:rsidR="003117CA" w:rsidRPr="00B26AC0" w:rsidRDefault="00410D4C" w:rsidP="00B26AC0">
      <w:pPr>
        <w:pStyle w:val="Quote"/>
        <w:rPr>
          <w:i/>
        </w:rPr>
      </w:pPr>
      <w:r w:rsidRPr="00B26AC0">
        <w:rPr>
          <w:i/>
        </w:rPr>
        <w:t>"</w:t>
      </w:r>
      <w:r w:rsidR="00851ED0" w:rsidRPr="00B26AC0">
        <w:rPr>
          <w:i/>
        </w:rPr>
        <w:t xml:space="preserve">Instead of an oath for confirmation on ordinary occasions, Jesus enjoins a simple affirmation or denial – </w:t>
      </w:r>
      <w:r w:rsidRPr="00B26AC0">
        <w:rPr>
          <w:i/>
        </w:rPr>
        <w:t>'</w:t>
      </w:r>
      <w:r w:rsidR="00851ED0" w:rsidRPr="00B26AC0">
        <w:rPr>
          <w:i/>
        </w:rPr>
        <w:t>Yea, yea; Nay, nay</w:t>
      </w:r>
      <w:r w:rsidRPr="00B26AC0">
        <w:rPr>
          <w:i/>
        </w:rPr>
        <w:t>'"</w:t>
      </w:r>
    </w:p>
    <w:p w:rsidR="003117CA" w:rsidRPr="00B26AC0" w:rsidRDefault="003117CA" w:rsidP="00B26AC0"/>
    <w:p w:rsidR="003117CA" w:rsidRPr="00B26AC0" w:rsidRDefault="003117CA" w:rsidP="00B26AC0"/>
    <w:p w:rsidR="003117CA" w:rsidRDefault="00851ED0" w:rsidP="00B26AC0">
      <w:r>
        <w:t xml:space="preserve">We may not use these </w:t>
      </w:r>
      <w:r w:rsidR="00410D4C">
        <w:rPr>
          <w:i/>
        </w:rPr>
        <w:t>"</w:t>
      </w:r>
      <w:r>
        <w:rPr>
          <w:i/>
        </w:rPr>
        <w:t>swear words</w:t>
      </w:r>
      <w:r w:rsidR="00410D4C">
        <w:rPr>
          <w:i/>
        </w:rPr>
        <w:t>"</w:t>
      </w:r>
      <w:r>
        <w:rPr>
          <w:i/>
        </w:rPr>
        <w:t xml:space="preserve"> </w:t>
      </w:r>
      <w:r>
        <w:t>in our daily speech to emphasize the truth of our statements!!</w:t>
      </w:r>
    </w:p>
    <w:p w:rsidR="003117CA" w:rsidRPr="00B26AC0" w:rsidRDefault="003117CA" w:rsidP="00B26AC0"/>
    <w:p w:rsidR="003117CA" w:rsidRDefault="00851ED0" w:rsidP="00B26AC0">
      <w:r>
        <w:t xml:space="preserve">On ordinary occasions we must use a simple </w:t>
      </w:r>
      <w:r w:rsidR="00410D4C">
        <w:rPr>
          <w:i/>
        </w:rPr>
        <w:t>"</w:t>
      </w:r>
      <w:r>
        <w:rPr>
          <w:i/>
        </w:rPr>
        <w:t>yes</w:t>
      </w:r>
      <w:r w:rsidR="00410D4C">
        <w:rPr>
          <w:i/>
        </w:rPr>
        <w:t>"</w:t>
      </w:r>
      <w:r>
        <w:t xml:space="preserve"> or </w:t>
      </w:r>
      <w:r w:rsidR="00410D4C">
        <w:rPr>
          <w:i/>
        </w:rPr>
        <w:t>"</w:t>
      </w:r>
      <w:r>
        <w:rPr>
          <w:i/>
        </w:rPr>
        <w:t>no.</w:t>
      </w:r>
      <w:r w:rsidR="00410D4C">
        <w:rPr>
          <w:i/>
        </w:rPr>
        <w:t>"</w:t>
      </w:r>
    </w:p>
    <w:p w:rsidR="003117CA" w:rsidRPr="00B26AC0" w:rsidRDefault="003117CA" w:rsidP="00B26AC0"/>
    <w:p w:rsidR="003117CA" w:rsidRPr="00B26AC0" w:rsidRDefault="003117CA" w:rsidP="00B26AC0"/>
    <w:p w:rsidR="003117CA" w:rsidRDefault="00851ED0" w:rsidP="000C0BAB">
      <w:pPr>
        <w:pBdr>
          <w:top w:val="single" w:sz="4" w:space="1" w:color="auto"/>
        </w:pBdr>
      </w:pPr>
      <w:r>
        <w:rPr>
          <w:b/>
          <w:u w:val="single"/>
        </w:rPr>
        <w:t>Q</w:t>
      </w:r>
      <w:r>
        <w:t xml:space="preserve">:  </w:t>
      </w:r>
      <w:r w:rsidRPr="00B26AC0">
        <w:t>Why</w:t>
      </w:r>
      <w:r>
        <w:t xml:space="preserve"> can</w:t>
      </w:r>
      <w:r w:rsidR="00410D4C">
        <w:t>'</w:t>
      </w:r>
      <w:r>
        <w:t>t we swear and take oaths about every single thing we say?</w:t>
      </w:r>
    </w:p>
    <w:p w:rsidR="003117CA" w:rsidRPr="00B26AC0" w:rsidRDefault="003117CA" w:rsidP="00B26AC0"/>
    <w:p w:rsidR="003117CA" w:rsidRDefault="00B26AC0" w:rsidP="00B26AC0">
      <w:pPr>
        <w:ind w:left="720"/>
      </w:pPr>
      <w:r>
        <w:rPr>
          <w:b/>
          <w:u w:val="single"/>
        </w:rPr>
        <w:t>A</w:t>
      </w:r>
      <w:r w:rsidR="00851ED0">
        <w:t xml:space="preserve">:  </w:t>
      </w:r>
      <w:r w:rsidR="00410D4C">
        <w:t>"</w:t>
      </w:r>
      <w:r w:rsidR="00851ED0" w:rsidRPr="00B26AC0">
        <w:t>Whatever</w:t>
      </w:r>
      <w:r w:rsidR="00851ED0">
        <w:t xml:space="preserve"> is more than these (yes/no) comes from evil</w:t>
      </w:r>
      <w:r w:rsidR="00410D4C">
        <w:t>"</w:t>
      </w:r>
    </w:p>
    <w:p w:rsidR="003117CA" w:rsidRPr="00B26AC0" w:rsidRDefault="003117CA" w:rsidP="000C0BAB">
      <w:pPr>
        <w:pBdr>
          <w:top w:val="single" w:sz="4" w:space="1" w:color="auto"/>
        </w:pBdr>
      </w:pPr>
    </w:p>
    <w:p w:rsidR="003117CA" w:rsidRPr="00B26AC0" w:rsidRDefault="003117CA" w:rsidP="00B26AC0"/>
    <w:p w:rsidR="003117CA" w:rsidRPr="00B26AC0" w:rsidRDefault="00851ED0" w:rsidP="00B26AC0">
      <w:r w:rsidRPr="00B26AC0">
        <w:t>Notice, the swearing which Jesus condemns comes from the Evil One.</w:t>
      </w:r>
    </w:p>
    <w:p w:rsidR="003117CA" w:rsidRPr="00B26AC0" w:rsidRDefault="003117CA" w:rsidP="00B26AC0"/>
    <w:p w:rsidR="003117CA" w:rsidRPr="00B26AC0" w:rsidRDefault="003117CA" w:rsidP="00B26AC0"/>
    <w:p w:rsidR="003117CA" w:rsidRDefault="00851ED0" w:rsidP="00B26AC0">
      <w:r>
        <w:t xml:space="preserve">The </w:t>
      </w:r>
      <w:r w:rsidRPr="00B26AC0">
        <w:t>solemn</w:t>
      </w:r>
      <w:r>
        <w:t xml:space="preserve"> judicial oath originated with God, not the Evil One!!  (</w:t>
      </w:r>
      <w:r>
        <w:rPr>
          <w:u w:val="single"/>
        </w:rPr>
        <w:t>Dt 6:13</w:t>
      </w:r>
      <w:r>
        <w:t>)</w:t>
      </w:r>
    </w:p>
    <w:p w:rsidR="003117CA" w:rsidRPr="00B26AC0" w:rsidRDefault="003117CA" w:rsidP="00B26AC0"/>
    <w:p w:rsidR="003117CA" w:rsidRPr="00B26AC0" w:rsidRDefault="003117CA" w:rsidP="00B26AC0"/>
    <w:p w:rsidR="003117CA" w:rsidRPr="000C0BAB" w:rsidRDefault="00851ED0" w:rsidP="000C0BAB">
      <w:pPr>
        <w:pBdr>
          <w:top w:val="single" w:sz="4" w:space="1" w:color="auto"/>
          <w:bottom w:val="single" w:sz="4" w:space="1" w:color="auto"/>
        </w:pBdr>
        <w:shd w:val="clear" w:color="auto" w:fill="DAEEF3" w:themeFill="accent5" w:themeFillTint="33"/>
      </w:pPr>
      <w:r w:rsidRPr="00B26AC0">
        <w:rPr>
          <w:b/>
          <w:u w:val="single"/>
        </w:rPr>
        <w:t>Q</w:t>
      </w:r>
      <w:r w:rsidRPr="000C0BAB">
        <w:t>:  Would God have sworn with an oath if judicial swearing originated with the Evil One?  Would Jesus?  An angel?  Paul?</w:t>
      </w:r>
    </w:p>
    <w:p w:rsidR="003117CA" w:rsidRPr="00B26AC0" w:rsidRDefault="003117CA" w:rsidP="00B26AC0"/>
    <w:p w:rsidR="003117CA" w:rsidRPr="00B26AC0" w:rsidRDefault="003117CA" w:rsidP="00B26AC0"/>
    <w:p w:rsidR="003117CA" w:rsidRPr="00B26AC0" w:rsidRDefault="00851ED0" w:rsidP="00B26AC0">
      <w:r w:rsidRPr="00B26AC0">
        <w:t>But, swearing to everything in daily conversation does originate with the Evil One.</w:t>
      </w:r>
    </w:p>
    <w:p w:rsidR="003117CA" w:rsidRPr="00B26AC0" w:rsidRDefault="003117CA" w:rsidP="00B26AC0"/>
    <w:p w:rsidR="003117CA" w:rsidRPr="00B26AC0" w:rsidRDefault="00851ED0" w:rsidP="00B26AC0">
      <w:pPr>
        <w:pStyle w:val="ListBullet3"/>
      </w:pPr>
      <w:r w:rsidRPr="00B26AC0">
        <w:t>It profanes the solemn name of God.</w:t>
      </w:r>
    </w:p>
    <w:p w:rsidR="003117CA" w:rsidRPr="00B26AC0" w:rsidRDefault="00851ED0" w:rsidP="00B26AC0">
      <w:pPr>
        <w:pStyle w:val="ListBullet3"/>
      </w:pPr>
      <w:r w:rsidRPr="00B26AC0">
        <w:lastRenderedPageBreak/>
        <w:t>It tends to make men feel that they are not obligated to tell the truth unless under oath, and then it must be a certain kind of oath.</w:t>
      </w:r>
    </w:p>
    <w:p w:rsidR="003117CA" w:rsidRPr="00B26AC0" w:rsidRDefault="003117CA" w:rsidP="00B26AC0"/>
    <w:p w:rsidR="003117CA" w:rsidRPr="00B26AC0" w:rsidRDefault="003117CA" w:rsidP="00B26AC0"/>
    <w:p w:rsidR="003117CA" w:rsidRPr="00B26AC0" w:rsidRDefault="00851ED0" w:rsidP="00B26AC0">
      <w:r w:rsidRPr="00B26AC0">
        <w:t>Have you ever see a man who swears to everything?</w:t>
      </w:r>
    </w:p>
    <w:p w:rsidR="003117CA" w:rsidRPr="00B26AC0" w:rsidRDefault="003117CA" w:rsidP="00B26AC0"/>
    <w:p w:rsidR="003117CA" w:rsidRPr="00B26AC0" w:rsidRDefault="00410D4C" w:rsidP="00B26AC0">
      <w:pPr>
        <w:pStyle w:val="ListBullet3"/>
      </w:pPr>
      <w:r w:rsidRPr="00B26AC0">
        <w:t>"</w:t>
      </w:r>
      <w:r w:rsidR="00851ED0" w:rsidRPr="00B26AC0">
        <w:t>I swear I can bench-press 500 lbs.</w:t>
      </w:r>
      <w:r w:rsidRPr="00B26AC0">
        <w:t>"</w:t>
      </w:r>
    </w:p>
    <w:p w:rsidR="003117CA" w:rsidRPr="00B26AC0" w:rsidRDefault="00410D4C" w:rsidP="00B26AC0">
      <w:pPr>
        <w:pStyle w:val="ListBullet3"/>
      </w:pPr>
      <w:r w:rsidRPr="00B26AC0">
        <w:t>"</w:t>
      </w:r>
      <w:r w:rsidR="00851ED0" w:rsidRPr="00B26AC0">
        <w:t>I swear I get by on 1 hr. of sleep a day.</w:t>
      </w:r>
      <w:r w:rsidRPr="00B26AC0">
        <w:t>"</w:t>
      </w:r>
    </w:p>
    <w:p w:rsidR="003117CA" w:rsidRPr="00B26AC0" w:rsidRDefault="00410D4C" w:rsidP="00B26AC0">
      <w:pPr>
        <w:pStyle w:val="ListBullet3"/>
      </w:pPr>
      <w:r w:rsidRPr="00B26AC0">
        <w:t>"</w:t>
      </w:r>
      <w:r w:rsidR="00851ED0" w:rsidRPr="00B26AC0">
        <w:t>I swear I could have any girl I wanted.</w:t>
      </w:r>
      <w:r w:rsidRPr="00B26AC0">
        <w:t>"</w:t>
      </w:r>
      <w:r w:rsidR="00851ED0" w:rsidRPr="00B26AC0">
        <w:t xml:space="preserve">  (Yeah … right!)</w:t>
      </w:r>
    </w:p>
    <w:p w:rsidR="003117CA" w:rsidRPr="00B26AC0" w:rsidRDefault="003117CA" w:rsidP="00B26AC0"/>
    <w:p w:rsidR="003117CA" w:rsidRPr="00B26AC0" w:rsidRDefault="003117CA" w:rsidP="00B26AC0"/>
    <w:p w:rsidR="003117CA" w:rsidRDefault="00851ED0" w:rsidP="00B26AC0">
      <w:r>
        <w:t xml:space="preserve">When we hear a man who swears to </w:t>
      </w:r>
      <w:r>
        <w:rPr>
          <w:b/>
          <w:i/>
        </w:rPr>
        <w:t>everything</w:t>
      </w:r>
      <w:r>
        <w:t xml:space="preserve"> it is pretty good evidence that he</w:t>
      </w:r>
      <w:r w:rsidR="00410D4C">
        <w:t>'</w:t>
      </w:r>
      <w:r>
        <w:t>s not telling the truth in anything and we should be on our guard because he</w:t>
      </w:r>
      <w:r w:rsidR="00410D4C">
        <w:t>'</w:t>
      </w:r>
      <w:r>
        <w:t>s getting ready to tell us a whopper!!</w:t>
      </w:r>
    </w:p>
    <w:p w:rsidR="003117CA" w:rsidRPr="00B26AC0" w:rsidRDefault="003117CA" w:rsidP="00B26AC0"/>
    <w:p w:rsidR="003117CA" w:rsidRDefault="00851ED0" w:rsidP="00B26AC0">
      <w:pPr>
        <w:ind w:left="720"/>
      </w:pPr>
      <w:r>
        <w:t xml:space="preserve">(He </w:t>
      </w:r>
      <w:r w:rsidRPr="00B26AC0">
        <w:t>knows</w:t>
      </w:r>
      <w:r>
        <w:t xml:space="preserve"> his reputation is no good and his simple word is worthless.  So he must add weight to what he says.)</w:t>
      </w:r>
    </w:p>
    <w:p w:rsidR="003117CA" w:rsidRPr="00B26AC0" w:rsidRDefault="003117CA" w:rsidP="00B26AC0"/>
    <w:p w:rsidR="003117CA" w:rsidRPr="00B26AC0" w:rsidRDefault="003117CA" w:rsidP="00B26AC0"/>
    <w:p w:rsidR="003117CA" w:rsidRDefault="00851ED0" w:rsidP="00B26AC0">
      <w:r>
        <w:t xml:space="preserve">We must develop a reputation of being truthful people.  When we say, </w:t>
      </w:r>
      <w:r w:rsidR="00410D4C">
        <w:rPr>
          <w:i/>
        </w:rPr>
        <w:t>"</w:t>
      </w:r>
      <w:r>
        <w:rPr>
          <w:i/>
        </w:rPr>
        <w:t>Yes</w:t>
      </w:r>
      <w:r w:rsidR="00410D4C">
        <w:rPr>
          <w:i/>
        </w:rPr>
        <w:t>"</w:t>
      </w:r>
      <w:r>
        <w:t xml:space="preserve"> in our daily conversation, we mean it just as much as if we were in a courtroom taking an oath!</w:t>
      </w:r>
    </w:p>
    <w:p w:rsidR="003117CA" w:rsidRPr="00B26AC0" w:rsidRDefault="003117CA" w:rsidP="00B26AC0"/>
    <w:p w:rsidR="003117CA" w:rsidRPr="00B26AC0" w:rsidRDefault="003117CA" w:rsidP="00B26AC0"/>
    <w:p w:rsidR="003117CA" w:rsidRPr="00B26AC0" w:rsidRDefault="003117CA" w:rsidP="00B26AC0"/>
    <w:p w:rsidR="003117CA" w:rsidRPr="00B26AC0" w:rsidRDefault="00851ED0" w:rsidP="00B26AC0">
      <w:pPr>
        <w:pStyle w:val="Heading1"/>
      </w:pPr>
      <w:r w:rsidRPr="00B26AC0">
        <w:t>EVASIVE SPEECH</w:t>
      </w:r>
    </w:p>
    <w:p w:rsidR="003117CA" w:rsidRPr="00B26AC0" w:rsidRDefault="003117CA" w:rsidP="00B26AC0"/>
    <w:p w:rsidR="003117CA" w:rsidRPr="00B26AC0" w:rsidRDefault="003117CA" w:rsidP="00B26AC0"/>
    <w:p w:rsidR="003117CA" w:rsidRPr="00B26AC0" w:rsidRDefault="003117CA" w:rsidP="00B26AC0"/>
    <w:p w:rsidR="003117CA" w:rsidRPr="00B26AC0" w:rsidRDefault="00851ED0" w:rsidP="00B26AC0">
      <w:r w:rsidRPr="00B26AC0">
        <w:t>As we look back at the text we will see that Jesus is not only forbidding the use of oaths in daily conversation, but He is also condemning evasive speech:</w:t>
      </w:r>
    </w:p>
    <w:p w:rsidR="003117CA" w:rsidRPr="00B26AC0" w:rsidRDefault="003117CA" w:rsidP="00B26AC0"/>
    <w:p w:rsidR="003117CA" w:rsidRPr="00B26AC0" w:rsidRDefault="003117CA" w:rsidP="00B26AC0"/>
    <w:p w:rsidR="003117CA" w:rsidRPr="00B26AC0" w:rsidRDefault="00410D4C" w:rsidP="00B26AC0">
      <w:pPr>
        <w:rPr>
          <w:b/>
          <w:u w:val="single"/>
        </w:rPr>
      </w:pPr>
      <w:r w:rsidRPr="00B26AC0">
        <w:rPr>
          <w:b/>
          <w:u w:val="single"/>
        </w:rPr>
        <w:t>"</w:t>
      </w:r>
      <w:r w:rsidR="00851ED0" w:rsidRPr="00B26AC0">
        <w:rPr>
          <w:b/>
          <w:u w:val="single"/>
        </w:rPr>
        <w:t>let your communication be yea, yea, nay, nay</w:t>
      </w:r>
      <w:r w:rsidRPr="00B26AC0">
        <w:rPr>
          <w:b/>
          <w:u w:val="single"/>
        </w:rPr>
        <w:t>"</w:t>
      </w:r>
    </w:p>
    <w:p w:rsidR="003117CA" w:rsidRPr="00B26AC0" w:rsidRDefault="003117CA" w:rsidP="00B26AC0"/>
    <w:p w:rsidR="003117CA" w:rsidRPr="00B26AC0" w:rsidRDefault="00851ED0" w:rsidP="00B26AC0">
      <w:r w:rsidRPr="00B26AC0">
        <w:t>James words this a little differently:</w:t>
      </w:r>
    </w:p>
    <w:p w:rsidR="003117CA" w:rsidRPr="00B26AC0" w:rsidRDefault="003117CA" w:rsidP="00B26AC0"/>
    <w:p w:rsidR="003117CA" w:rsidRPr="00B26AC0" w:rsidRDefault="003117CA" w:rsidP="00B26AC0"/>
    <w:p w:rsidR="003117CA" w:rsidRPr="0036699A" w:rsidRDefault="00851ED0" w:rsidP="00B26AC0">
      <w:pPr>
        <w:pStyle w:val="IntenseQuote"/>
      </w:pPr>
      <w:r>
        <w:t>James 5:12</w:t>
      </w:r>
    </w:p>
    <w:p w:rsidR="003117CA" w:rsidRDefault="00851ED0" w:rsidP="00B26AC0">
      <w:pPr>
        <w:pStyle w:val="Quote"/>
      </w:pPr>
      <w:r>
        <w:t xml:space="preserve">12  … let your </w:t>
      </w:r>
      <w:r w:rsidR="00410D4C">
        <w:t>"</w:t>
      </w:r>
      <w:r>
        <w:t>Yes,</w:t>
      </w:r>
      <w:r w:rsidR="00410D4C">
        <w:t>"</w:t>
      </w:r>
      <w:r>
        <w:t xml:space="preserve"> be </w:t>
      </w:r>
      <w:r w:rsidR="00410D4C">
        <w:t>"</w:t>
      </w:r>
      <w:r>
        <w:t>Yes,</w:t>
      </w:r>
      <w:r w:rsidR="00410D4C">
        <w:t>"</w:t>
      </w:r>
      <w:r>
        <w:t xml:space="preserve"> and your </w:t>
      </w:r>
      <w:r w:rsidR="00410D4C">
        <w:t>"</w:t>
      </w:r>
      <w:r>
        <w:t>No,</w:t>
      </w:r>
      <w:r w:rsidR="00410D4C">
        <w:t>"</w:t>
      </w:r>
      <w:r>
        <w:t xml:space="preserve"> </w:t>
      </w:r>
      <w:r w:rsidR="00410D4C">
        <w:t>"</w:t>
      </w:r>
      <w:r>
        <w:t>No,</w:t>
      </w:r>
      <w:r w:rsidR="00410D4C">
        <w:t>"</w:t>
      </w:r>
      <w:r>
        <w:t xml:space="preserve"> …</w:t>
      </w:r>
    </w:p>
    <w:p w:rsidR="003117CA" w:rsidRPr="00B26AC0" w:rsidRDefault="003117CA" w:rsidP="00B26AC0"/>
    <w:p w:rsidR="003117CA" w:rsidRPr="00B26AC0" w:rsidRDefault="003117CA" w:rsidP="00B26AC0"/>
    <w:p w:rsidR="003117CA" w:rsidRDefault="00851ED0" w:rsidP="00B26AC0">
      <w:r>
        <w:lastRenderedPageBreak/>
        <w:t xml:space="preserve">In </w:t>
      </w:r>
      <w:r w:rsidRPr="00B26AC0">
        <w:t>other</w:t>
      </w:r>
      <w:r>
        <w:t xml:space="preserve"> words, when we say </w:t>
      </w:r>
      <w:r w:rsidR="00410D4C">
        <w:rPr>
          <w:b/>
          <w:i/>
        </w:rPr>
        <w:t>"</w:t>
      </w:r>
      <w:r>
        <w:rPr>
          <w:b/>
          <w:i/>
        </w:rPr>
        <w:t>yes</w:t>
      </w:r>
      <w:r w:rsidR="00410D4C">
        <w:rPr>
          <w:b/>
          <w:i/>
        </w:rPr>
        <w:t>"</w:t>
      </w:r>
      <w:r>
        <w:t xml:space="preserve"> we do not have a hidden meaning.</w:t>
      </w:r>
    </w:p>
    <w:p w:rsidR="003117CA" w:rsidRDefault="003117CA" w:rsidP="00B26AC0"/>
    <w:p w:rsidR="00B26AC0" w:rsidRDefault="00B26AC0" w:rsidP="00B26AC0"/>
    <w:p w:rsidR="00CB0294" w:rsidRDefault="00B26AC0" w:rsidP="00CB0294">
      <w:pPr>
        <w:pBdr>
          <w:top w:val="single" w:sz="4" w:space="1" w:color="auto"/>
        </w:pBdr>
      </w:pPr>
      <w:r>
        <w:rPr>
          <w:b/>
          <w:kern w:val="28"/>
          <w:u w:val="single"/>
        </w:rPr>
        <w:t>ILL</w:t>
      </w:r>
      <w:r w:rsidRPr="00AA735D">
        <w:rPr>
          <w:kern w:val="28"/>
        </w:rPr>
        <w:t xml:space="preserve">:  </w:t>
      </w:r>
      <w:r w:rsidRPr="00B26AC0">
        <w:t>Mom</w:t>
      </w:r>
      <w:r>
        <w:t xml:space="preserve"> asking, "Did you wash face, brush </w:t>
      </w:r>
      <w:r w:rsidR="00CB0294">
        <w:t>your teeth</w:t>
      </w:r>
      <w:r>
        <w:t xml:space="preserve"> and put on plenty of deodorant?"</w:t>
      </w:r>
    </w:p>
    <w:p w:rsidR="00CB0294" w:rsidRDefault="00CB0294" w:rsidP="00CB0294"/>
    <w:p w:rsidR="00CB0294" w:rsidRDefault="00CB0294" w:rsidP="00CB0294">
      <w:r>
        <w:t>I would answer, "Yes mam!"  Under my breath, where she couldn't hear I would mumble, "Last week."</w:t>
      </w:r>
    </w:p>
    <w:p w:rsidR="00CB0294" w:rsidRDefault="00CB0294" w:rsidP="00CB0294"/>
    <w:p w:rsidR="00B26AC0" w:rsidRPr="00AA735D" w:rsidRDefault="00B26AC0" w:rsidP="00CB0294">
      <w:pPr>
        <w:ind w:left="720"/>
        <w:rPr>
          <w:kern w:val="28"/>
        </w:rPr>
      </w:pPr>
      <w:r>
        <w:t>(</w:t>
      </w:r>
      <w:r w:rsidRPr="00B26AC0">
        <w:t>Strictly</w:t>
      </w:r>
      <w:r>
        <w:t xml:space="preserve"> speaking I said nothing false, but there was a hidden point I held back.  It left a false impression.)</w:t>
      </w:r>
    </w:p>
    <w:p w:rsidR="00B26AC0" w:rsidRDefault="00B26AC0" w:rsidP="00CB0294">
      <w:pPr>
        <w:pBdr>
          <w:top w:val="single" w:sz="4" w:space="1" w:color="auto"/>
        </w:pBdr>
      </w:pPr>
    </w:p>
    <w:p w:rsidR="00B26AC0" w:rsidRDefault="00B26AC0" w:rsidP="00B26AC0"/>
    <w:p w:rsidR="003117CA" w:rsidRPr="00B26AC0" w:rsidRDefault="003117CA" w:rsidP="00B26AC0"/>
    <w:p w:rsidR="003117CA" w:rsidRDefault="00851ED0" w:rsidP="00B26AC0">
      <w:pPr>
        <w:pStyle w:val="Heading1"/>
      </w:pPr>
      <w:r w:rsidRPr="00B26AC0">
        <w:t>CATHOLICS</w:t>
      </w:r>
    </w:p>
    <w:p w:rsidR="003117CA" w:rsidRPr="00B26AC0" w:rsidRDefault="003117CA" w:rsidP="00B26AC0"/>
    <w:p w:rsidR="003117CA" w:rsidRPr="00B26AC0" w:rsidRDefault="003117CA" w:rsidP="00B26AC0"/>
    <w:p w:rsidR="003117CA" w:rsidRPr="00B26AC0" w:rsidRDefault="003117CA" w:rsidP="00B26AC0"/>
    <w:p w:rsidR="003117CA" w:rsidRDefault="00851ED0" w:rsidP="00B26AC0">
      <w:r>
        <w:t xml:space="preserve">This is </w:t>
      </w:r>
      <w:r w:rsidRPr="00B26AC0">
        <w:t>what</w:t>
      </w:r>
      <w:r>
        <w:t xml:space="preserve"> the Catholic church calls </w:t>
      </w:r>
      <w:r w:rsidR="00410D4C">
        <w:rPr>
          <w:i/>
        </w:rPr>
        <w:t>"</w:t>
      </w:r>
      <w:r>
        <w:rPr>
          <w:i/>
        </w:rPr>
        <w:t>mental reservation.</w:t>
      </w:r>
      <w:r w:rsidR="00410D4C">
        <w:rPr>
          <w:i/>
        </w:rPr>
        <w:t>"</w:t>
      </w:r>
    </w:p>
    <w:p w:rsidR="003117CA" w:rsidRPr="00B26AC0" w:rsidRDefault="003117CA" w:rsidP="00B26AC0"/>
    <w:p w:rsidR="003117CA" w:rsidRPr="00B26AC0" w:rsidRDefault="00851ED0" w:rsidP="00B26AC0">
      <w:r w:rsidRPr="00B26AC0">
        <w:rPr>
          <w:u w:val="single"/>
        </w:rPr>
        <w:t>New Catholic Encyclopedia</w:t>
      </w:r>
      <w:r>
        <w:t>:</w:t>
      </w:r>
    </w:p>
    <w:p w:rsidR="003117CA" w:rsidRPr="00B26AC0" w:rsidRDefault="003117CA" w:rsidP="00B26AC0"/>
    <w:p w:rsidR="003117CA" w:rsidRDefault="00410D4C" w:rsidP="00B26AC0">
      <w:pPr>
        <w:pStyle w:val="Quote"/>
      </w:pPr>
      <w:r w:rsidRPr="00B26AC0">
        <w:rPr>
          <w:i/>
        </w:rPr>
        <w:t>"</w:t>
      </w:r>
      <w:r w:rsidR="00851ED0" w:rsidRPr="00B26AC0">
        <w:rPr>
          <w:i/>
        </w:rPr>
        <w:t xml:space="preserve">If for example, a wife, who has been unfaithful but after her lapse has received the Sacrament of Penance, is asked by her husband if she has committed adultery, she could truthfully reply:  </w:t>
      </w:r>
      <w:r w:rsidRPr="00B26AC0">
        <w:rPr>
          <w:i/>
        </w:rPr>
        <w:t>"</w:t>
      </w:r>
      <w:r w:rsidR="00851ED0" w:rsidRPr="00B26AC0">
        <w:rPr>
          <w:i/>
        </w:rPr>
        <w:t>I am free from sin.</w:t>
      </w:r>
      <w:r w:rsidRPr="00B26AC0">
        <w:rPr>
          <w:i/>
        </w:rPr>
        <w:t>"</w:t>
      </w:r>
      <w:r w:rsidR="00851ED0" w:rsidRPr="00B26AC0">
        <w:rPr>
          <w:i/>
        </w:rPr>
        <w:t xml:space="preserve">  ... the speaker does not question the hearer</w:t>
      </w:r>
      <w:r w:rsidRPr="00B26AC0">
        <w:rPr>
          <w:i/>
        </w:rPr>
        <w:t>'</w:t>
      </w:r>
      <w:r w:rsidR="00851ED0" w:rsidRPr="00B26AC0">
        <w:rPr>
          <w:i/>
        </w:rPr>
        <w:t>s right to know a truth.  He presents the truth as discoverable but not disclosed.  He has made no false statement, but has allowed an admissible ambiguity, foreseeing a possible, or even probable, deception</w:t>
      </w:r>
      <w:r w:rsidRPr="00B26AC0">
        <w:rPr>
          <w:i/>
        </w:rPr>
        <w:t>"</w:t>
      </w:r>
      <w:r w:rsidR="00851ED0" w:rsidRPr="00B26AC0">
        <w:rPr>
          <w:i/>
        </w:rPr>
        <w:t xml:space="preserve"> </w:t>
      </w:r>
      <w:r w:rsidR="00851ED0">
        <w:t xml:space="preserve"> </w:t>
      </w:r>
      <w:r w:rsidR="00851ED0">
        <w:rPr>
          <w:sz w:val="16"/>
          <w:szCs w:val="16"/>
        </w:rPr>
        <w:t>(vol. 9, p. 663)</w:t>
      </w:r>
      <w:r w:rsidR="00851ED0">
        <w:t>.</w:t>
      </w:r>
    </w:p>
    <w:p w:rsidR="003117CA" w:rsidRPr="00B26AC0" w:rsidRDefault="003117CA" w:rsidP="00B26AC0"/>
    <w:p w:rsidR="003117CA" w:rsidRPr="00B26AC0" w:rsidRDefault="003117CA" w:rsidP="00B26AC0"/>
    <w:p w:rsidR="003117CA" w:rsidRPr="00B26AC0" w:rsidRDefault="00851ED0" w:rsidP="00B26AC0">
      <w:r w:rsidRPr="00B26AC0">
        <w:t>You can say something, leave a false impression and it not a lie!</w:t>
      </w:r>
    </w:p>
    <w:p w:rsidR="003117CA" w:rsidRPr="00B26AC0" w:rsidRDefault="003117CA" w:rsidP="00B26AC0"/>
    <w:p w:rsidR="003117CA" w:rsidRPr="00B26AC0" w:rsidRDefault="00851ED0" w:rsidP="00B26AC0">
      <w:r w:rsidRPr="00B26AC0">
        <w:t>They can call it the truth it they want to, but when you draw that bottom line, it</w:t>
      </w:r>
      <w:r w:rsidR="00410D4C" w:rsidRPr="00B26AC0">
        <w:t>'</w:t>
      </w:r>
      <w:r w:rsidRPr="00B26AC0">
        <w:t>s a lie!</w:t>
      </w:r>
    </w:p>
    <w:p w:rsidR="003117CA" w:rsidRPr="00B26AC0" w:rsidRDefault="003117CA" w:rsidP="00B26AC0"/>
    <w:p w:rsidR="003117CA" w:rsidRPr="00B26AC0" w:rsidRDefault="003117CA" w:rsidP="00B26AC0"/>
    <w:p w:rsidR="003117CA" w:rsidRDefault="00410D4C" w:rsidP="00B26AC0">
      <w:pPr>
        <w:pStyle w:val="Quote"/>
      </w:pPr>
      <w:r w:rsidRPr="00B26AC0">
        <w:rPr>
          <w:i/>
        </w:rPr>
        <w:t>"</w:t>
      </w:r>
      <w:r w:rsidR="00851ED0" w:rsidRPr="00B26AC0">
        <w:rPr>
          <w:i/>
        </w:rPr>
        <w:t>Simplicity in speech is to be regarded as obligatory under ordinary circumstances</w:t>
      </w:r>
      <w:r w:rsidRPr="00B26AC0">
        <w:rPr>
          <w:i/>
        </w:rPr>
        <w:t>"</w:t>
      </w:r>
      <w:r w:rsidR="00851ED0">
        <w:t xml:space="preserve"> </w:t>
      </w:r>
      <w:r w:rsidR="00851ED0">
        <w:rPr>
          <w:sz w:val="16"/>
          <w:szCs w:val="16"/>
        </w:rPr>
        <w:t>(ibid.)</w:t>
      </w:r>
    </w:p>
    <w:p w:rsidR="003117CA" w:rsidRPr="00B26AC0" w:rsidRDefault="003117CA" w:rsidP="00B26AC0"/>
    <w:p w:rsidR="003117CA" w:rsidRPr="00B26AC0" w:rsidRDefault="003117CA" w:rsidP="00B26AC0"/>
    <w:p w:rsidR="003117CA" w:rsidRDefault="00851ED0" w:rsidP="00B26AC0">
      <w:r>
        <w:t xml:space="preserve">If we all </w:t>
      </w:r>
      <w:r w:rsidRPr="00B26AC0">
        <w:t>thought</w:t>
      </w:r>
      <w:r>
        <w:t xml:space="preserve"> long enough we would come up with a </w:t>
      </w:r>
      <w:r w:rsidR="00410D4C">
        <w:rPr>
          <w:i/>
        </w:rPr>
        <w:t>"</w:t>
      </w:r>
      <w:r>
        <w:rPr>
          <w:i/>
        </w:rPr>
        <w:t>just reason</w:t>
      </w:r>
      <w:r w:rsidR="00410D4C">
        <w:rPr>
          <w:i/>
        </w:rPr>
        <w:t>"</w:t>
      </w:r>
      <w:r>
        <w:rPr>
          <w:i/>
        </w:rPr>
        <w:t xml:space="preserve"> </w:t>
      </w:r>
      <w:r>
        <w:t>to use evasive speech and deceive people!</w:t>
      </w:r>
    </w:p>
    <w:p w:rsidR="003117CA" w:rsidRPr="00B26AC0" w:rsidRDefault="003117CA" w:rsidP="00B26AC0"/>
    <w:p w:rsidR="003117CA" w:rsidRPr="00B26AC0" w:rsidRDefault="003117CA" w:rsidP="00B26AC0"/>
    <w:p w:rsidR="003117CA" w:rsidRPr="00B26AC0" w:rsidRDefault="003117CA" w:rsidP="00B26AC0"/>
    <w:p w:rsidR="003117CA" w:rsidRDefault="00410D4C" w:rsidP="00B26AC0">
      <w:pPr>
        <w:pStyle w:val="Heading1"/>
      </w:pPr>
      <w:r>
        <w:t>"</w:t>
      </w:r>
      <w:r w:rsidR="00851ED0" w:rsidRPr="00B26AC0">
        <w:t>JEHOVAH</w:t>
      </w:r>
      <w:r w:rsidRPr="00B26AC0">
        <w:t>'</w:t>
      </w:r>
      <w:r w:rsidR="00851ED0" w:rsidRPr="00B26AC0">
        <w:t>S</w:t>
      </w:r>
      <w:r w:rsidR="00851ED0">
        <w:t xml:space="preserve"> WITNESSES</w:t>
      </w:r>
      <w:r>
        <w:t>"</w:t>
      </w:r>
    </w:p>
    <w:p w:rsidR="003117CA" w:rsidRPr="00B26AC0" w:rsidRDefault="003117CA" w:rsidP="00B26AC0"/>
    <w:p w:rsidR="003117CA" w:rsidRPr="00B26AC0" w:rsidRDefault="003117CA" w:rsidP="00B26AC0"/>
    <w:p w:rsidR="003117CA" w:rsidRPr="00B26AC0" w:rsidRDefault="003117CA" w:rsidP="00B26AC0"/>
    <w:p w:rsidR="003117CA" w:rsidRDefault="00851ED0" w:rsidP="00B26AC0">
      <w:r>
        <w:t>The Catholics are not the only ones who teach their members may lie!  The Jehovah</w:t>
      </w:r>
      <w:r w:rsidR="00410D4C">
        <w:t>'</w:t>
      </w:r>
      <w:r>
        <w:t>s Witnesses do the same!</w:t>
      </w:r>
    </w:p>
    <w:p w:rsidR="003117CA" w:rsidRPr="00B26AC0" w:rsidRDefault="003117CA" w:rsidP="00B26AC0"/>
    <w:p w:rsidR="003117CA" w:rsidRPr="00B26AC0" w:rsidRDefault="00851ED0" w:rsidP="00B26AC0">
      <w:r w:rsidRPr="00B26AC0">
        <w:rPr>
          <w:u w:val="single"/>
        </w:rPr>
        <w:t>Aid to Bible Understanding</w:t>
      </w:r>
      <w:r>
        <w:t>:</w:t>
      </w:r>
    </w:p>
    <w:p w:rsidR="003117CA" w:rsidRPr="00B26AC0" w:rsidRDefault="003117CA" w:rsidP="00B26AC0"/>
    <w:p w:rsidR="003117CA" w:rsidRDefault="00410D4C" w:rsidP="00B26AC0">
      <w:pPr>
        <w:pStyle w:val="Quote"/>
      </w:pPr>
      <w:r w:rsidRPr="00B26AC0">
        <w:rPr>
          <w:i/>
        </w:rPr>
        <w:t>"</w:t>
      </w:r>
      <w:r w:rsidR="00851ED0" w:rsidRPr="00B26AC0">
        <w:rPr>
          <w:i/>
        </w:rPr>
        <w:t>Lying generally involves saying something false to a person who is entitled to know the truth ...</w:t>
      </w:r>
      <w:r w:rsidRPr="00B26AC0">
        <w:rPr>
          <w:i/>
        </w:rPr>
        <w:t>"</w:t>
      </w:r>
      <w:r w:rsidR="00851ED0" w:rsidRPr="00B26AC0">
        <w:rPr>
          <w:i/>
        </w:rPr>
        <w:t xml:space="preserve"> </w:t>
      </w:r>
      <w:r w:rsidR="00851ED0">
        <w:rPr>
          <w:sz w:val="16"/>
          <w:szCs w:val="16"/>
        </w:rPr>
        <w:t>(1971, pp. 1060-1061).</w:t>
      </w:r>
    </w:p>
    <w:p w:rsidR="003117CA" w:rsidRPr="00CE2DC2" w:rsidRDefault="003117CA" w:rsidP="00CE2DC2"/>
    <w:p w:rsidR="003117CA" w:rsidRPr="00CE2DC2" w:rsidRDefault="003117CA" w:rsidP="00CE2DC2"/>
    <w:p w:rsidR="003117CA" w:rsidRDefault="00851ED0" w:rsidP="00CE2DC2">
      <w:r>
        <w:t xml:space="preserve">I </w:t>
      </w:r>
      <w:r w:rsidRPr="00CE2DC2">
        <w:t>suppose</w:t>
      </w:r>
      <w:r>
        <w:t xml:space="preserve"> that</w:t>
      </w:r>
      <w:r w:rsidR="00410D4C">
        <w:t>'</w:t>
      </w:r>
      <w:r>
        <w:t>s why they lie to me all the time … I</w:t>
      </w:r>
      <w:r w:rsidR="00410D4C">
        <w:t>'</w:t>
      </w:r>
      <w:r>
        <w:t xml:space="preserve">m not </w:t>
      </w:r>
      <w:r w:rsidR="00410D4C">
        <w:rPr>
          <w:i/>
        </w:rPr>
        <w:t>"</w:t>
      </w:r>
      <w:r>
        <w:rPr>
          <w:i/>
        </w:rPr>
        <w:t>entitled to the truth.</w:t>
      </w:r>
      <w:r w:rsidR="00410D4C">
        <w:rPr>
          <w:i/>
        </w:rPr>
        <w:t>"</w:t>
      </w:r>
    </w:p>
    <w:p w:rsidR="003117CA" w:rsidRPr="00CE2DC2" w:rsidRDefault="003117CA" w:rsidP="00CE2DC2"/>
    <w:p w:rsidR="003117CA" w:rsidRDefault="00851ED0" w:rsidP="00CE2DC2">
      <w:r>
        <w:t xml:space="preserve">We </w:t>
      </w:r>
      <w:r w:rsidRPr="00CE2DC2">
        <w:t>could</w:t>
      </w:r>
      <w:r>
        <w:t xml:space="preserve"> all figure out some reason why someone is not entitled to truth couldn</w:t>
      </w:r>
      <w:r w:rsidR="00410D4C">
        <w:t>'</w:t>
      </w:r>
      <w:r>
        <w:t>t we?</w:t>
      </w:r>
    </w:p>
    <w:p w:rsidR="003117CA" w:rsidRPr="00CE2DC2" w:rsidRDefault="003117CA" w:rsidP="00CE2DC2"/>
    <w:p w:rsidR="003117CA" w:rsidRPr="00CE2DC2" w:rsidRDefault="003117CA" w:rsidP="00CE2DC2"/>
    <w:p w:rsidR="003117CA" w:rsidRDefault="00410D4C" w:rsidP="00CE2DC2">
      <w:pPr>
        <w:pStyle w:val="Quote"/>
      </w:pPr>
      <w:r w:rsidRPr="00CE2DC2">
        <w:rPr>
          <w:i/>
        </w:rPr>
        <w:t>"</w:t>
      </w:r>
      <w:r w:rsidR="00851ED0" w:rsidRPr="00CE2DC2">
        <w:rPr>
          <w:i/>
        </w:rPr>
        <w:t>While malicious lying is definitely condemned in the Bible, this does not mean that a person is under obligation to divulge truthful information to people who are not entitled to it</w:t>
      </w:r>
      <w:r w:rsidRPr="00CE2DC2">
        <w:rPr>
          <w:i/>
        </w:rPr>
        <w:t>"</w:t>
      </w:r>
      <w:r w:rsidR="00851ED0">
        <w:t xml:space="preserve"> </w:t>
      </w:r>
      <w:r w:rsidR="00851ED0">
        <w:rPr>
          <w:sz w:val="16"/>
          <w:szCs w:val="16"/>
        </w:rPr>
        <w:t>(ibid.).</w:t>
      </w:r>
    </w:p>
    <w:p w:rsidR="003117CA" w:rsidRPr="00CE2DC2" w:rsidRDefault="003117CA" w:rsidP="00CE2DC2"/>
    <w:p w:rsidR="003117CA" w:rsidRPr="00CE2DC2" w:rsidRDefault="003117CA" w:rsidP="00CE2DC2"/>
    <w:p w:rsidR="003117CA" w:rsidRDefault="00851ED0" w:rsidP="00CE2DC2">
      <w:r>
        <w:t xml:space="preserve">This is </w:t>
      </w:r>
      <w:r w:rsidRPr="00CE2DC2">
        <w:t>what</w:t>
      </w:r>
      <w:r>
        <w:t xml:space="preserve"> Jesus forbids when He says, </w:t>
      </w:r>
      <w:r w:rsidR="00410D4C">
        <w:rPr>
          <w:i/>
        </w:rPr>
        <w:t>"</w:t>
      </w:r>
      <w:r>
        <w:rPr>
          <w:i/>
        </w:rPr>
        <w:t>Let your yea be yea, and your nay, nay.</w:t>
      </w:r>
      <w:r w:rsidR="00410D4C">
        <w:rPr>
          <w:i/>
        </w:rPr>
        <w:t>"</w:t>
      </w:r>
    </w:p>
    <w:p w:rsidR="003117CA" w:rsidRPr="00CE2DC2" w:rsidRDefault="003117CA" w:rsidP="00CE2DC2"/>
    <w:p w:rsidR="003117CA" w:rsidRPr="00CE2DC2" w:rsidRDefault="003117CA" w:rsidP="00CE2DC2"/>
    <w:p w:rsidR="003117CA" w:rsidRPr="00CE2DC2" w:rsidRDefault="003117CA" w:rsidP="00CE2DC2"/>
    <w:p w:rsidR="003117CA" w:rsidRDefault="00851ED0" w:rsidP="00CE2DC2">
      <w:pPr>
        <w:pStyle w:val="Heading1"/>
      </w:pPr>
      <w:r w:rsidRPr="00CE2DC2">
        <w:t>ALL</w:t>
      </w:r>
      <w:r>
        <w:t xml:space="preserve"> OATHS FORBIDDEN?</w:t>
      </w:r>
    </w:p>
    <w:p w:rsidR="003117CA" w:rsidRPr="00CE2DC2" w:rsidRDefault="003117CA" w:rsidP="00CE2DC2"/>
    <w:p w:rsidR="003117CA" w:rsidRPr="00CE2DC2" w:rsidRDefault="003117CA" w:rsidP="00CE2DC2"/>
    <w:p w:rsidR="003117CA" w:rsidRPr="00CE2DC2" w:rsidRDefault="003117CA" w:rsidP="00CE2DC2"/>
    <w:p w:rsidR="003117CA" w:rsidRPr="00CE2DC2" w:rsidRDefault="00851ED0" w:rsidP="00CE2DC2">
      <w:r w:rsidRPr="00CE2DC2">
        <w:t>Are all oaths forbidden today?  What about taking a judicial oath in a courtroom? before a notary public?</w:t>
      </w:r>
    </w:p>
    <w:p w:rsidR="003117CA" w:rsidRPr="00CE2DC2" w:rsidRDefault="003117CA" w:rsidP="00CE2DC2"/>
    <w:p w:rsidR="003117CA" w:rsidRPr="00CE2DC2" w:rsidRDefault="003117CA" w:rsidP="00CE2DC2"/>
    <w:p w:rsidR="003117CA" w:rsidRPr="00CE2DC2" w:rsidRDefault="00851ED0" w:rsidP="00CE2DC2">
      <w:pPr>
        <w:rPr>
          <w:b/>
        </w:rPr>
      </w:pPr>
      <w:r w:rsidRPr="00CE2DC2">
        <w:rPr>
          <w:b/>
          <w:u w:val="single"/>
        </w:rPr>
        <w:t>ANSWER</w:t>
      </w:r>
      <w:r w:rsidRPr="00CE2DC2">
        <w:rPr>
          <w:b/>
        </w:rPr>
        <w:t>:  Absolutely not!</w:t>
      </w:r>
    </w:p>
    <w:p w:rsidR="003117CA" w:rsidRPr="00CE2DC2" w:rsidRDefault="003117CA" w:rsidP="00CE2DC2"/>
    <w:p w:rsidR="003117CA" w:rsidRPr="00CE2DC2" w:rsidRDefault="003117CA" w:rsidP="00CE2DC2"/>
    <w:p w:rsidR="003117CA" w:rsidRPr="00CE2DC2" w:rsidRDefault="00851ED0" w:rsidP="00CE2DC2">
      <w:r w:rsidRPr="00CE2DC2">
        <w:t>On solemn occasions before magistrates even Jesus answered under oath (Mt 26:63-64).</w:t>
      </w:r>
    </w:p>
    <w:p w:rsidR="003117CA" w:rsidRPr="00CE2DC2" w:rsidRDefault="003117CA" w:rsidP="00CE2DC2"/>
    <w:p w:rsidR="003117CA" w:rsidRPr="00CE2DC2" w:rsidRDefault="003117CA" w:rsidP="00CE2DC2"/>
    <w:p w:rsidR="003117CA" w:rsidRPr="0036699A" w:rsidRDefault="00851ED0" w:rsidP="00CE2DC2">
      <w:pPr>
        <w:pStyle w:val="IntenseQuote"/>
      </w:pPr>
      <w:r>
        <w:t>Hebrews 6:16</w:t>
      </w:r>
    </w:p>
    <w:p w:rsidR="003117CA" w:rsidRDefault="00851ED0" w:rsidP="00CE2DC2">
      <w:pPr>
        <w:pStyle w:val="Quote"/>
      </w:pPr>
      <w:r>
        <w:lastRenderedPageBreak/>
        <w:t>16  For men indeed swear by the greater, and an oath for confirmation is for them an end of all dispute.</w:t>
      </w:r>
    </w:p>
    <w:p w:rsidR="003117CA" w:rsidRPr="00CE2DC2" w:rsidRDefault="003117CA" w:rsidP="00CE2DC2"/>
    <w:p w:rsidR="003117CA" w:rsidRPr="00CE2DC2" w:rsidRDefault="003117CA" w:rsidP="00CE2DC2"/>
    <w:p w:rsidR="003117CA" w:rsidRPr="00CE2DC2" w:rsidRDefault="00851ED0" w:rsidP="00CE2DC2">
      <w:r w:rsidRPr="00CE2DC2">
        <w:t>An oath puts a serious matter to rest.  Paul doesn</w:t>
      </w:r>
      <w:r w:rsidR="00410D4C" w:rsidRPr="00CE2DC2">
        <w:t>'</w:t>
      </w:r>
      <w:r w:rsidRPr="00CE2DC2">
        <w:t>t say it</w:t>
      </w:r>
      <w:r w:rsidR="00410D4C" w:rsidRPr="00CE2DC2">
        <w:t>'</w:t>
      </w:r>
      <w:r w:rsidRPr="00CE2DC2">
        <w:t>s wrong to swear; he accepts it as legitimate and right.</w:t>
      </w:r>
    </w:p>
    <w:p w:rsidR="003117CA" w:rsidRPr="00CE2DC2" w:rsidRDefault="003117CA" w:rsidP="00CE2DC2"/>
    <w:p w:rsidR="003117CA" w:rsidRPr="00CE2DC2" w:rsidRDefault="003117CA" w:rsidP="00CE2DC2"/>
    <w:p w:rsidR="003117CA" w:rsidRDefault="00851ED0" w:rsidP="00CE2DC2">
      <w:r>
        <w:t xml:space="preserve">It </w:t>
      </w:r>
      <w:r w:rsidRPr="00CE2DC2">
        <w:t>makes</w:t>
      </w:r>
      <w:r>
        <w:t xml:space="preserve"> some cringe to think of taking an oath in court, but no one thinks anything of a couple taking </w:t>
      </w:r>
      <w:r w:rsidR="00410D4C">
        <w:rPr>
          <w:i/>
        </w:rPr>
        <w:t>"</w:t>
      </w:r>
      <w:r>
        <w:rPr>
          <w:i/>
        </w:rPr>
        <w:t>wedding vows.</w:t>
      </w:r>
      <w:r w:rsidR="00410D4C">
        <w:rPr>
          <w:i/>
        </w:rPr>
        <w:t>"</w:t>
      </w:r>
    </w:p>
    <w:p w:rsidR="003117CA" w:rsidRPr="00CE2DC2" w:rsidRDefault="003117CA" w:rsidP="00CE2DC2"/>
    <w:p w:rsidR="003117CA" w:rsidRPr="00CE2DC2" w:rsidRDefault="003117CA" w:rsidP="00CE2DC2"/>
    <w:p w:rsidR="003117CA" w:rsidRPr="00CE2DC2" w:rsidRDefault="00851ED0" w:rsidP="00CE2DC2">
      <w:r w:rsidRPr="00CE2DC2">
        <w:t>The swearing Jesus and James condemned was:</w:t>
      </w:r>
    </w:p>
    <w:p w:rsidR="003117CA" w:rsidRPr="00CE2DC2" w:rsidRDefault="003117CA" w:rsidP="00CE2DC2"/>
    <w:p w:rsidR="003117CA" w:rsidRPr="00CE2DC2" w:rsidRDefault="00851ED0" w:rsidP="00CE2DC2">
      <w:pPr>
        <w:pStyle w:val="ListBullet3"/>
      </w:pPr>
      <w:r w:rsidRPr="00CE2DC2">
        <w:t>by heaven</w:t>
      </w:r>
    </w:p>
    <w:p w:rsidR="003117CA" w:rsidRPr="00CE2DC2" w:rsidRDefault="00851ED0" w:rsidP="00CE2DC2">
      <w:pPr>
        <w:pStyle w:val="ListBullet3"/>
      </w:pPr>
      <w:r w:rsidRPr="00CE2DC2">
        <w:t>by earth</w:t>
      </w:r>
    </w:p>
    <w:p w:rsidR="003117CA" w:rsidRPr="00CE2DC2" w:rsidRDefault="00851ED0" w:rsidP="00CE2DC2">
      <w:pPr>
        <w:pStyle w:val="ListBullet3"/>
      </w:pPr>
      <w:r w:rsidRPr="00CE2DC2">
        <w:t>by Jerusalem</w:t>
      </w:r>
    </w:p>
    <w:p w:rsidR="003117CA" w:rsidRPr="00CE2DC2" w:rsidRDefault="00851ED0" w:rsidP="00CE2DC2">
      <w:pPr>
        <w:pStyle w:val="ListBullet3"/>
      </w:pPr>
      <w:r w:rsidRPr="00CE2DC2">
        <w:t>by your head</w:t>
      </w:r>
    </w:p>
    <w:p w:rsidR="003117CA" w:rsidRPr="00CE2DC2" w:rsidRDefault="00851ED0" w:rsidP="00CE2DC2">
      <w:pPr>
        <w:pStyle w:val="ListBullet3"/>
      </w:pPr>
      <w:r w:rsidRPr="00CE2DC2">
        <w:t>or by any other oath of a similar nature</w:t>
      </w:r>
    </w:p>
    <w:p w:rsidR="003117CA" w:rsidRPr="00CE2DC2" w:rsidRDefault="003117CA" w:rsidP="00CE2DC2"/>
    <w:p w:rsidR="003117CA" w:rsidRPr="00CE2DC2" w:rsidRDefault="003117CA" w:rsidP="00CE2DC2"/>
    <w:p w:rsidR="003117CA" w:rsidRPr="00CE2DC2" w:rsidRDefault="00851ED0" w:rsidP="00CE2DC2">
      <w:r w:rsidRPr="00CE2DC2">
        <w:t>The object of Jesus</w:t>
      </w:r>
      <w:r w:rsidR="00410D4C" w:rsidRPr="00CE2DC2">
        <w:t>'</w:t>
      </w:r>
      <w:r w:rsidRPr="00CE2DC2">
        <w:t xml:space="preserve"> legislation was to stop this indiscriminate, glib oath-taking, and to show that to take an oath is a very solemn matter </w:t>
      </w:r>
      <w:r w:rsidR="00410D4C" w:rsidRPr="00CE2DC2">
        <w:t>–</w:t>
      </w:r>
      <w:r w:rsidRPr="00CE2DC2">
        <w:t xml:space="preserve"> something that must be reserved only for those occasions that are solemn and vital.</w:t>
      </w:r>
    </w:p>
    <w:p w:rsidR="003117CA" w:rsidRPr="00CE2DC2" w:rsidRDefault="003117CA" w:rsidP="00CE2DC2"/>
    <w:p w:rsidR="003117CA" w:rsidRPr="00CE2DC2" w:rsidRDefault="003117CA" w:rsidP="00CE2DC2"/>
    <w:p w:rsidR="003117CA" w:rsidRPr="00CE2DC2" w:rsidRDefault="003117CA" w:rsidP="00CE2DC2"/>
    <w:p w:rsidR="003117CA" w:rsidRDefault="00851ED0" w:rsidP="00CE2DC2">
      <w:pPr>
        <w:pStyle w:val="Heading1"/>
      </w:pPr>
      <w:r w:rsidRPr="00CE2DC2">
        <w:t>THE</w:t>
      </w:r>
      <w:r>
        <w:t xml:space="preserve"> CONTRAST</w:t>
      </w:r>
    </w:p>
    <w:p w:rsidR="003117CA" w:rsidRPr="00CE2DC2" w:rsidRDefault="003117CA" w:rsidP="00CE2DC2"/>
    <w:p w:rsidR="003117CA" w:rsidRPr="00CE2DC2" w:rsidRDefault="003117CA" w:rsidP="00CE2DC2"/>
    <w:p w:rsidR="003117CA" w:rsidRPr="00CE2DC2" w:rsidRDefault="003117CA" w:rsidP="00CE2DC2"/>
    <w:p w:rsidR="003117CA" w:rsidRPr="00CE2DC2" w:rsidRDefault="00851ED0" w:rsidP="00CE2DC2">
      <w:r w:rsidRPr="00CE2DC2">
        <w:t>What then, is the contrast between the OT teaching on oaths and Jesus</w:t>
      </w:r>
      <w:r w:rsidR="00410D4C" w:rsidRPr="00CE2DC2">
        <w:t>'</w:t>
      </w:r>
      <w:r w:rsidRPr="00CE2DC2">
        <w:t xml:space="preserve"> teaching?  This:</w:t>
      </w:r>
    </w:p>
    <w:p w:rsidR="003117CA" w:rsidRPr="00CE2DC2" w:rsidRDefault="003117CA" w:rsidP="00CE2DC2"/>
    <w:p w:rsidR="003117CA" w:rsidRPr="00CE2DC2" w:rsidRDefault="003117CA" w:rsidP="00CE2DC2"/>
    <w:p w:rsidR="003117CA" w:rsidRDefault="00851ED0" w:rsidP="00CE2DC2">
      <w:pPr>
        <w:ind w:left="720"/>
      </w:pPr>
      <w:r>
        <w:rPr>
          <w:b/>
          <w:u w:val="single"/>
        </w:rPr>
        <w:t>OT</w:t>
      </w:r>
      <w:r>
        <w:t xml:space="preserve"> </w:t>
      </w:r>
      <w:r w:rsidR="00410D4C">
        <w:t>–</w:t>
      </w:r>
      <w:r>
        <w:t xml:space="preserve"> </w:t>
      </w:r>
      <w:r w:rsidRPr="00CE2DC2">
        <w:t>guarded</w:t>
      </w:r>
      <w:r>
        <w:t xml:space="preserve"> the sacredness of truth in court</w:t>
      </w:r>
    </w:p>
    <w:p w:rsidR="003117CA" w:rsidRPr="00CE2DC2" w:rsidRDefault="003117CA" w:rsidP="00CE2DC2">
      <w:pPr>
        <w:ind w:left="720"/>
      </w:pPr>
    </w:p>
    <w:p w:rsidR="003117CA" w:rsidRDefault="00851ED0" w:rsidP="00CE2DC2">
      <w:pPr>
        <w:ind w:left="720"/>
      </w:pPr>
      <w:r>
        <w:rPr>
          <w:b/>
          <w:u w:val="single"/>
        </w:rPr>
        <w:t>NT</w:t>
      </w:r>
      <w:r>
        <w:t xml:space="preserve"> </w:t>
      </w:r>
      <w:r w:rsidR="00410D4C">
        <w:t>–</w:t>
      </w:r>
      <w:r>
        <w:t xml:space="preserve"> </w:t>
      </w:r>
      <w:r w:rsidRPr="00CE2DC2">
        <w:t>guards</w:t>
      </w:r>
      <w:r>
        <w:t xml:space="preserve"> the sacredness of truth out of court</w:t>
      </w:r>
    </w:p>
    <w:p w:rsidR="003117CA" w:rsidRPr="00CE2DC2" w:rsidRDefault="003117CA" w:rsidP="00CE2DC2"/>
    <w:p w:rsidR="003117CA" w:rsidRPr="00CE2DC2" w:rsidRDefault="003117CA" w:rsidP="00CE2DC2"/>
    <w:p w:rsidR="003117CA" w:rsidRPr="00CE2DC2" w:rsidRDefault="00851ED0" w:rsidP="00CE2DC2">
      <w:r w:rsidRPr="00CE2DC2">
        <w:t>The truths Jesus taught here were not addressed in the OT Scriptures.  He taught:</w:t>
      </w:r>
    </w:p>
    <w:p w:rsidR="003117CA" w:rsidRPr="00CE2DC2" w:rsidRDefault="003117CA" w:rsidP="00CE2DC2"/>
    <w:p w:rsidR="003117CA" w:rsidRPr="00CE2DC2" w:rsidRDefault="003117CA" w:rsidP="00CE2DC2"/>
    <w:p w:rsidR="00A507A4" w:rsidRDefault="00A507A4" w:rsidP="00A507A4">
      <w:pPr>
        <w:pStyle w:val="Heading2"/>
      </w:pPr>
      <w:r w:rsidRPr="00136848">
        <w:t>1)</w:t>
      </w:r>
      <w:r w:rsidRPr="00136848">
        <w:tab/>
      </w:r>
      <w:r w:rsidR="00851ED0" w:rsidRPr="00A507A4">
        <w:rPr>
          <w:u w:val="single"/>
        </w:rPr>
        <w:t>Casual oaths / swearing – unnecessary</w:t>
      </w:r>
      <w:r w:rsidR="00851ED0">
        <w:t xml:space="preserve">.  </w:t>
      </w:r>
    </w:p>
    <w:p w:rsidR="00A507A4" w:rsidRDefault="00A507A4" w:rsidP="00A507A4"/>
    <w:p w:rsidR="003117CA" w:rsidRDefault="00851ED0" w:rsidP="00A507A4">
      <w:r w:rsidRPr="00CE2DC2">
        <w:t>There</w:t>
      </w:r>
      <w:r>
        <w:t xml:space="preserve"> is no need to swear when a simple affirmation is sufficient.</w:t>
      </w:r>
    </w:p>
    <w:p w:rsidR="003117CA" w:rsidRPr="00CE2DC2" w:rsidRDefault="003117CA" w:rsidP="00CE2DC2"/>
    <w:p w:rsidR="003117CA" w:rsidRPr="00CE2DC2" w:rsidRDefault="003117CA" w:rsidP="00CE2DC2"/>
    <w:p w:rsidR="003117CA" w:rsidRPr="00CE2DC2" w:rsidRDefault="00A507A4" w:rsidP="00A507A4">
      <w:pPr>
        <w:pStyle w:val="Heading2"/>
      </w:pPr>
      <w:r>
        <w:t>2</w:t>
      </w:r>
      <w:r w:rsidRPr="00136848">
        <w:t>)</w:t>
      </w:r>
      <w:r w:rsidRPr="00136848">
        <w:tab/>
      </w:r>
      <w:r w:rsidR="00851ED0" w:rsidRPr="00A507A4">
        <w:rPr>
          <w:u w:val="single"/>
        </w:rPr>
        <w:t>Casual swearing comes from the Evil One</w:t>
      </w:r>
      <w:r w:rsidR="00851ED0">
        <w:t>:</w:t>
      </w:r>
    </w:p>
    <w:p w:rsidR="003117CA" w:rsidRPr="00CE2DC2" w:rsidRDefault="003117CA" w:rsidP="00CE2DC2"/>
    <w:p w:rsidR="003117CA" w:rsidRPr="00CE2DC2" w:rsidRDefault="00851ED0" w:rsidP="00CE2DC2">
      <w:pPr>
        <w:pStyle w:val="ListBullet3"/>
      </w:pPr>
      <w:r w:rsidRPr="00CE2DC2">
        <w:t>it profanes God</w:t>
      </w:r>
      <w:r w:rsidR="00410D4C" w:rsidRPr="00CE2DC2">
        <w:t>'</w:t>
      </w:r>
      <w:r w:rsidRPr="00CE2DC2">
        <w:t>s name</w:t>
      </w:r>
    </w:p>
    <w:p w:rsidR="003117CA" w:rsidRPr="00CE2DC2" w:rsidRDefault="00851ED0" w:rsidP="00CE2DC2">
      <w:pPr>
        <w:pStyle w:val="ListBullet3"/>
      </w:pPr>
      <w:r w:rsidRPr="00CE2DC2">
        <w:t>it desensitizes man</w:t>
      </w:r>
      <w:r w:rsidR="00410D4C" w:rsidRPr="00CE2DC2">
        <w:t>'</w:t>
      </w:r>
      <w:r w:rsidRPr="00CE2DC2">
        <w:t>s conscience</w:t>
      </w:r>
    </w:p>
    <w:p w:rsidR="003117CA" w:rsidRPr="00CE2DC2" w:rsidRDefault="003117CA" w:rsidP="00CE2DC2"/>
    <w:p w:rsidR="003117CA" w:rsidRPr="00CE2DC2" w:rsidRDefault="003117CA" w:rsidP="00CE2DC2"/>
    <w:p w:rsidR="003117CA" w:rsidRPr="00CE2DC2" w:rsidRDefault="00A507A4" w:rsidP="00A507A4">
      <w:pPr>
        <w:pStyle w:val="Heading2"/>
      </w:pPr>
      <w:r>
        <w:t>3</w:t>
      </w:r>
      <w:r w:rsidRPr="00136848">
        <w:t>)</w:t>
      </w:r>
      <w:r w:rsidRPr="00136848">
        <w:tab/>
      </w:r>
      <w:r w:rsidR="00851ED0" w:rsidRPr="00A507A4">
        <w:rPr>
          <w:u w:val="single"/>
        </w:rPr>
        <w:t>Any evasive speech with the intent to deceive is wrong</w:t>
      </w:r>
      <w:r w:rsidR="00851ED0" w:rsidRPr="00CE2DC2">
        <w:t>.</w:t>
      </w:r>
    </w:p>
    <w:p w:rsidR="003117CA" w:rsidRPr="00CE2DC2" w:rsidRDefault="003117CA" w:rsidP="00CE2DC2"/>
    <w:p w:rsidR="003117CA" w:rsidRPr="00CE2DC2" w:rsidRDefault="003117CA" w:rsidP="00CE2DC2"/>
    <w:p w:rsidR="003117CA" w:rsidRDefault="00851ED0" w:rsidP="00CE2DC2">
      <w:r>
        <w:t xml:space="preserve">In essence, Jesus taught that a simple </w:t>
      </w:r>
      <w:r w:rsidR="00410D4C">
        <w:rPr>
          <w:i/>
        </w:rPr>
        <w:t>"</w:t>
      </w:r>
      <w:r>
        <w:rPr>
          <w:i/>
        </w:rPr>
        <w:t>yes</w:t>
      </w:r>
      <w:r w:rsidR="00410D4C">
        <w:rPr>
          <w:i/>
        </w:rPr>
        <w:t>"</w:t>
      </w:r>
      <w:r>
        <w:rPr>
          <w:i/>
        </w:rPr>
        <w:t xml:space="preserve"> </w:t>
      </w:r>
      <w:r>
        <w:t xml:space="preserve">or </w:t>
      </w:r>
      <w:r w:rsidR="00410D4C">
        <w:rPr>
          <w:i/>
        </w:rPr>
        <w:t>"</w:t>
      </w:r>
      <w:r>
        <w:rPr>
          <w:i/>
        </w:rPr>
        <w:t>no</w:t>
      </w:r>
      <w:r w:rsidR="00410D4C">
        <w:rPr>
          <w:i/>
        </w:rPr>
        <w:t>"</w:t>
      </w:r>
      <w:r>
        <w:rPr>
          <w:i/>
        </w:rPr>
        <w:t xml:space="preserve"> </w:t>
      </w:r>
      <w:r>
        <w:t>in our daily conversation is as serious and as binding as a judicial oath uttered in the name of God!!</w:t>
      </w:r>
    </w:p>
    <w:p w:rsidR="003117CA" w:rsidRPr="00CE2DC2" w:rsidRDefault="003117CA" w:rsidP="00CE2DC2"/>
    <w:p w:rsidR="003117CA" w:rsidRDefault="00851ED0" w:rsidP="00CE2DC2">
      <w:pPr>
        <w:ind w:left="720"/>
      </w:pPr>
      <w:r>
        <w:t>(</w:t>
      </w:r>
      <w:r w:rsidRPr="00CE2DC2">
        <w:t>The</w:t>
      </w:r>
      <w:r>
        <w:t xml:space="preserve"> OT</w:t>
      </w:r>
      <w:r w:rsidR="00CE2DC2">
        <w:t xml:space="preserve"> never taught that.</w:t>
      </w:r>
      <w:r>
        <w:t>)</w:t>
      </w:r>
    </w:p>
    <w:p w:rsidR="003117CA" w:rsidRPr="00CE2DC2" w:rsidRDefault="003117CA" w:rsidP="00CE2DC2"/>
    <w:p w:rsidR="003117CA" w:rsidRPr="00CE2DC2" w:rsidRDefault="003117CA" w:rsidP="00CE2DC2"/>
    <w:p w:rsidR="003117CA" w:rsidRPr="00CE2DC2" w:rsidRDefault="003117CA" w:rsidP="00CE2DC2"/>
    <w:p w:rsidR="003117CA" w:rsidRDefault="00851ED0" w:rsidP="00CE2DC2">
      <w:pPr>
        <w:pStyle w:val="Heading1"/>
      </w:pPr>
      <w:r w:rsidRPr="00CE2DC2">
        <w:t>CONCLUSION</w:t>
      </w:r>
    </w:p>
    <w:p w:rsidR="003117CA" w:rsidRPr="00CE2DC2" w:rsidRDefault="003117CA" w:rsidP="00CE2DC2"/>
    <w:p w:rsidR="003117CA" w:rsidRPr="00CE2DC2" w:rsidRDefault="003117CA" w:rsidP="00CE2DC2"/>
    <w:p w:rsidR="003117CA" w:rsidRPr="00CE2DC2" w:rsidRDefault="003117CA" w:rsidP="00CE2DC2"/>
    <w:p w:rsidR="003117CA" w:rsidRPr="00CE2DC2" w:rsidRDefault="00851ED0" w:rsidP="00CE2DC2">
      <w:r w:rsidRPr="00CE2DC2">
        <w:t>Our world is starving for men of integrity and who are trustworthy.  What we need worse than anything else is a restoration of old-time, down-right honesty!</w:t>
      </w:r>
    </w:p>
    <w:p w:rsidR="003117CA" w:rsidRPr="00CE2DC2" w:rsidRDefault="003117CA" w:rsidP="00CE2DC2"/>
    <w:p w:rsidR="003117CA" w:rsidRPr="00CE2DC2" w:rsidRDefault="00851ED0" w:rsidP="00CE2DC2">
      <w:r w:rsidRPr="00CE2DC2">
        <w:t>Nothing is hurting the influence of the church more than the absence of truthfulness and honesty.</w:t>
      </w:r>
    </w:p>
    <w:p w:rsidR="003117CA" w:rsidRPr="00CE2DC2" w:rsidRDefault="003117CA" w:rsidP="00CE2DC2"/>
    <w:p w:rsidR="003117CA" w:rsidRPr="00CE2DC2" w:rsidRDefault="003117CA" w:rsidP="00CE2DC2"/>
    <w:p w:rsidR="003117CA" w:rsidRPr="0036699A" w:rsidRDefault="00851ED0" w:rsidP="00CE2DC2">
      <w:pPr>
        <w:pStyle w:val="IntenseQuote"/>
      </w:pPr>
      <w:r>
        <w:t>Psalms 24:3-4</w:t>
      </w:r>
    </w:p>
    <w:p w:rsidR="001D7D14" w:rsidRDefault="00851ED0" w:rsidP="00CE2DC2">
      <w:pPr>
        <w:pStyle w:val="Quote"/>
      </w:pPr>
      <w:r>
        <w:t xml:space="preserve">3  Who may ascend into the hill of the LORD? </w:t>
      </w:r>
    </w:p>
    <w:p w:rsidR="000C0BAB" w:rsidRDefault="00851ED0" w:rsidP="00CE2DC2">
      <w:pPr>
        <w:pStyle w:val="Quote"/>
      </w:pPr>
      <w:r>
        <w:t>Or who may stand in His holy place?</w:t>
      </w:r>
    </w:p>
    <w:p w:rsidR="001D7D14" w:rsidRDefault="00851ED0" w:rsidP="00CE2DC2">
      <w:pPr>
        <w:pStyle w:val="Quote"/>
      </w:pPr>
      <w:r>
        <w:t xml:space="preserve">4  He who has clean hands and a pure heart, </w:t>
      </w:r>
    </w:p>
    <w:p w:rsidR="001D7D14" w:rsidRDefault="00851ED0" w:rsidP="00CE2DC2">
      <w:pPr>
        <w:pStyle w:val="Quote"/>
      </w:pPr>
      <w:r>
        <w:t xml:space="preserve">Who has not lifted up his soul to an idol, </w:t>
      </w:r>
    </w:p>
    <w:p w:rsidR="003117CA" w:rsidRDefault="00851ED0" w:rsidP="00CE2DC2">
      <w:pPr>
        <w:pStyle w:val="Quote"/>
      </w:pPr>
      <w:r>
        <w:t>Nor sworn deceitfully.</w:t>
      </w:r>
    </w:p>
    <w:p w:rsidR="003117CA" w:rsidRPr="00CE2DC2" w:rsidRDefault="003117CA" w:rsidP="00CE2DC2"/>
    <w:p w:rsidR="003117CA" w:rsidRPr="0036699A" w:rsidRDefault="00851ED0" w:rsidP="00CE2DC2">
      <w:pPr>
        <w:pStyle w:val="IntenseQuote"/>
      </w:pPr>
      <w:r>
        <w:t>Psalms 15:1-4</w:t>
      </w:r>
    </w:p>
    <w:p w:rsidR="001D7D14" w:rsidRDefault="00851ED0" w:rsidP="00CE2DC2">
      <w:pPr>
        <w:pStyle w:val="Quote"/>
      </w:pPr>
      <w:r>
        <w:t xml:space="preserve">1  LORD, who may abide in Your tabernacle? </w:t>
      </w:r>
    </w:p>
    <w:p w:rsidR="000C0BAB" w:rsidRDefault="00851ED0" w:rsidP="00CE2DC2">
      <w:pPr>
        <w:pStyle w:val="Quote"/>
      </w:pPr>
      <w:r>
        <w:lastRenderedPageBreak/>
        <w:t>Who may dwell in Your holy hill?</w:t>
      </w:r>
    </w:p>
    <w:p w:rsidR="003117CA" w:rsidRDefault="003117CA" w:rsidP="00CE2DC2">
      <w:pPr>
        <w:pStyle w:val="Quote"/>
      </w:pPr>
    </w:p>
    <w:p w:rsidR="003117CA" w:rsidRDefault="00851ED0" w:rsidP="00CE2DC2">
      <w:pPr>
        <w:pStyle w:val="Quote"/>
      </w:pPr>
      <w:r>
        <w:t>4  … He who swears to his own hurt and does not change;</w:t>
      </w:r>
    </w:p>
    <w:p w:rsidR="003117CA" w:rsidRPr="00CE2DC2" w:rsidRDefault="003117CA" w:rsidP="00CE2DC2"/>
    <w:p w:rsidR="003117CA" w:rsidRDefault="003117CA" w:rsidP="00CE2DC2"/>
    <w:sectPr w:rsidR="003117CA" w:rsidSect="004E6D37">
      <w:headerReference w:type="even" r:id="rId8"/>
      <w:footerReference w:type="even" r:id="rId9"/>
      <w:footerReference w:type="default" r:id="rId10"/>
      <w:pgSz w:w="12240" w:h="15840" w:code="1"/>
      <w:pgMar w:top="1440" w:right="1440" w:bottom="1440" w:left="1440" w:header="288"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655" w:rsidRDefault="00BD6655">
      <w:r>
        <w:separator/>
      </w:r>
    </w:p>
  </w:endnote>
  <w:endnote w:type="continuationSeparator" w:id="0">
    <w:p w:rsidR="00BD6655" w:rsidRDefault="00BD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CSB Greek">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4B" w:rsidRDefault="0012104B">
    <w:pPr>
      <w:pStyle w:val="Footer"/>
      <w:framePr w:wrap="around" w:vAnchor="text" w:hAnchor="margin" w:xAlign="center"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rsidR="0012104B" w:rsidRDefault="0012104B">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017141"/>
      <w:docPartObj>
        <w:docPartGallery w:val="Page Numbers (Bottom of Page)"/>
        <w:docPartUnique/>
      </w:docPartObj>
    </w:sdtPr>
    <w:sdtEndPr>
      <w:rPr>
        <w:sz w:val="24"/>
      </w:rPr>
    </w:sdtEndPr>
    <w:sdtContent>
      <w:p w:rsidR="004E6D37" w:rsidRPr="004E6D37" w:rsidRDefault="004E6D37">
        <w:pPr>
          <w:pStyle w:val="Footer"/>
          <w:jc w:val="center"/>
          <w:rPr>
            <w:sz w:val="24"/>
          </w:rPr>
        </w:pPr>
        <w:r w:rsidRPr="004E6D37">
          <w:rPr>
            <w:b w:val="0"/>
            <w:sz w:val="24"/>
          </w:rPr>
          <w:fldChar w:fldCharType="begin"/>
        </w:r>
        <w:r w:rsidRPr="004E6D37">
          <w:rPr>
            <w:b w:val="0"/>
            <w:sz w:val="24"/>
          </w:rPr>
          <w:instrText xml:space="preserve"> PAGE   \* MERGEFORMAT </w:instrText>
        </w:r>
        <w:r w:rsidRPr="004E6D37">
          <w:rPr>
            <w:b w:val="0"/>
            <w:sz w:val="24"/>
          </w:rPr>
          <w:fldChar w:fldCharType="separate"/>
        </w:r>
        <w:r w:rsidR="000A28EA">
          <w:rPr>
            <w:b w:val="0"/>
            <w:noProof/>
            <w:sz w:val="24"/>
          </w:rPr>
          <w:t>2</w:t>
        </w:r>
        <w:r w:rsidRPr="004E6D37">
          <w:rPr>
            <w:b w:val="0"/>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655" w:rsidRDefault="00BD6655">
      <w:r>
        <w:separator/>
      </w:r>
    </w:p>
  </w:footnote>
  <w:footnote w:type="continuationSeparator" w:id="0">
    <w:p w:rsidR="00BD6655" w:rsidRDefault="00BD6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4B" w:rsidRDefault="0012104B">
    <w:pPr>
      <w:pStyle w:val="Header"/>
      <w:rPr>
        <w:rFonts w:ascii="Times New Roman" w:hAnsi="Times New Roman" w:cs="Arial"/>
        <w:b/>
        <w:bCs/>
        <w:sz w:val="16"/>
        <w:u w:val="single"/>
      </w:rPr>
    </w:pPr>
    <w:r>
      <w:rPr>
        <w:rStyle w:val="PageNumber"/>
        <w:rFonts w:ascii="Times New Roman" w:hAnsi="Times New Roman" w:cs="Arial"/>
        <w:b w:val="0"/>
        <w:bCs/>
        <w:sz w:val="16"/>
        <w:u w:val="single"/>
      </w:rPr>
      <w:fldChar w:fldCharType="begin"/>
    </w:r>
    <w:r>
      <w:rPr>
        <w:rStyle w:val="PageNumber"/>
        <w:rFonts w:ascii="Times New Roman" w:hAnsi="Times New Roman" w:cs="Arial"/>
        <w:b w:val="0"/>
        <w:bCs/>
        <w:sz w:val="16"/>
        <w:u w:val="single"/>
      </w:rPr>
      <w:instrText xml:space="preserve"> PAGE </w:instrText>
    </w:r>
    <w:r>
      <w:rPr>
        <w:rStyle w:val="PageNumber"/>
        <w:rFonts w:ascii="Times New Roman" w:hAnsi="Times New Roman" w:cs="Arial"/>
        <w:b w:val="0"/>
        <w:bCs/>
        <w:sz w:val="16"/>
        <w:u w:val="single"/>
      </w:rPr>
      <w:fldChar w:fldCharType="separate"/>
    </w:r>
    <w:r>
      <w:rPr>
        <w:rStyle w:val="PageNumber"/>
        <w:rFonts w:ascii="Times New Roman" w:hAnsi="Times New Roman" w:cs="Arial"/>
        <w:b w:val="0"/>
        <w:bCs/>
        <w:noProof/>
        <w:sz w:val="16"/>
        <w:u w:val="single"/>
      </w:rPr>
      <w:t>2</w:t>
    </w:r>
    <w:r>
      <w:rPr>
        <w:rStyle w:val="PageNumber"/>
        <w:rFonts w:ascii="Times New Roman" w:hAnsi="Times New Roman" w:cs="Arial"/>
        <w:b w:val="0"/>
        <w:bCs/>
        <w:sz w:val="16"/>
        <w:u w:val="single"/>
      </w:rPr>
      <w:fldChar w:fldCharType="end"/>
    </w:r>
    <w:r>
      <w:rPr>
        <w:rStyle w:val="PageNumber"/>
        <w:rFonts w:ascii="Times New Roman" w:hAnsi="Times New Roman" w:cs="Arial"/>
        <w:b w:val="0"/>
        <w:bCs/>
        <w:sz w:val="16"/>
        <w:u w:val="single"/>
      </w:rPr>
      <w:t xml:space="preserve"> – </w:t>
    </w:r>
    <w:r>
      <w:rPr>
        <w:rStyle w:val="PageNumber"/>
        <w:rFonts w:ascii="Times New Roman" w:hAnsi="Times New Roman" w:cs="Arial"/>
        <w:b w:val="0"/>
        <w:bCs/>
        <w:snapToGrid w:val="0"/>
        <w:sz w:val="16"/>
        <w:u w:val="single"/>
      </w:rPr>
      <w:fldChar w:fldCharType="begin"/>
    </w:r>
    <w:r>
      <w:rPr>
        <w:rStyle w:val="PageNumber"/>
        <w:rFonts w:ascii="Times New Roman" w:hAnsi="Times New Roman" w:cs="Arial"/>
        <w:b w:val="0"/>
        <w:bCs/>
        <w:snapToGrid w:val="0"/>
        <w:sz w:val="16"/>
        <w:u w:val="single"/>
      </w:rPr>
      <w:instrText xml:space="preserve"> FILENAME </w:instrText>
    </w:r>
    <w:r>
      <w:rPr>
        <w:rStyle w:val="PageNumber"/>
        <w:rFonts w:ascii="Times New Roman" w:hAnsi="Times New Roman" w:cs="Arial"/>
        <w:b w:val="0"/>
        <w:bCs/>
        <w:snapToGrid w:val="0"/>
        <w:sz w:val="16"/>
        <w:u w:val="single"/>
      </w:rPr>
      <w:fldChar w:fldCharType="separate"/>
    </w:r>
    <w:r>
      <w:rPr>
        <w:rStyle w:val="PageNumber"/>
        <w:rFonts w:ascii="Times New Roman" w:hAnsi="Times New Roman" w:cs="Arial"/>
        <w:b w:val="0"/>
        <w:bCs/>
        <w:noProof/>
        <w:snapToGrid w:val="0"/>
        <w:sz w:val="16"/>
        <w:u w:val="single"/>
      </w:rPr>
      <w:t>Mt 5v33-37 - Swear Not At All</w:t>
    </w:r>
    <w:r>
      <w:rPr>
        <w:rStyle w:val="PageNumber"/>
        <w:rFonts w:ascii="Times New Roman" w:hAnsi="Times New Roman" w:cs="Arial"/>
        <w:b w:val="0"/>
        <w:bCs/>
        <w:snapToGrid w:val="0"/>
        <w:sz w:val="16"/>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ListNumber5"/>
      <w:lvlText w:val="%1."/>
      <w:lvlJc w:val="left"/>
      <w:pPr>
        <w:tabs>
          <w:tab w:val="num" w:pos="1800"/>
        </w:tabs>
        <w:ind w:left="1800" w:hanging="360"/>
      </w:pPr>
    </w:lvl>
  </w:abstractNum>
  <w:abstractNum w:abstractNumId="1">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3">
    <w:nsid w:val="0F753C6E"/>
    <w:multiLevelType w:val="hybridMultilevel"/>
    <w:tmpl w:val="DAAA2DF6"/>
    <w:lvl w:ilvl="0" w:tplc="6ECAA554">
      <w:start w:val="1"/>
      <w:numFmt w:val="bullet"/>
      <w:lvlRestart w:val="0"/>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E36114"/>
    <w:multiLevelType w:val="hybridMultilevel"/>
    <w:tmpl w:val="E2E05D02"/>
    <w:lvl w:ilvl="0" w:tplc="7850F9B2">
      <w:start w:val="1"/>
      <w:numFmt w:val="decimal"/>
      <w:lvlText w:val="%1)"/>
      <w:lvlJc w:val="left"/>
      <w:pPr>
        <w:tabs>
          <w:tab w:val="num" w:pos="360"/>
        </w:tabs>
        <w:ind w:left="360" w:hanging="360"/>
      </w:pPr>
      <w:rPr>
        <w:rFonts w:hint="default"/>
        <w:b/>
        <w:i w:val="0"/>
      </w:rPr>
    </w:lvl>
    <w:lvl w:ilvl="1" w:tplc="6ECAA554">
      <w:start w:val="1"/>
      <w:numFmt w:val="bullet"/>
      <w:lvlRestart w:val="0"/>
      <w:lvlText w:val=""/>
      <w:lvlJc w:val="left"/>
      <w:pPr>
        <w:tabs>
          <w:tab w:val="num" w:pos="1440"/>
        </w:tabs>
        <w:ind w:left="1440" w:hanging="360"/>
      </w:pPr>
      <w:rPr>
        <w:rFonts w:ascii="Wingdings" w:hAnsi="Wingding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CC38C9"/>
    <w:multiLevelType w:val="hybridMultilevel"/>
    <w:tmpl w:val="6E3090A6"/>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61787A"/>
    <w:multiLevelType w:val="hybridMultilevel"/>
    <w:tmpl w:val="6796426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3573457"/>
    <w:multiLevelType w:val="hybridMultilevel"/>
    <w:tmpl w:val="6B4A7B98"/>
    <w:lvl w:ilvl="0" w:tplc="7850F9B2">
      <w:start w:val="1"/>
      <w:numFmt w:val="decimal"/>
      <w:lvlText w:val="%1)"/>
      <w:lvlJc w:val="left"/>
      <w:pPr>
        <w:tabs>
          <w:tab w:val="num" w:pos="360"/>
        </w:tabs>
        <w:ind w:left="360" w:hanging="360"/>
      </w:pPr>
      <w:rPr>
        <w:rFonts w:hint="default"/>
        <w:b/>
        <w:i w:val="0"/>
      </w:rPr>
    </w:lvl>
    <w:lvl w:ilvl="1" w:tplc="6ECAA554">
      <w:start w:val="1"/>
      <w:numFmt w:val="bullet"/>
      <w:lvlRestart w:val="0"/>
      <w:lvlText w:val=""/>
      <w:lvlJc w:val="left"/>
      <w:pPr>
        <w:tabs>
          <w:tab w:val="num" w:pos="1440"/>
        </w:tabs>
        <w:ind w:left="1440" w:hanging="360"/>
      </w:pPr>
      <w:rPr>
        <w:rFonts w:ascii="Wingdings" w:hAnsi="Wingding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C51C8"/>
    <w:multiLevelType w:val="hybridMultilevel"/>
    <w:tmpl w:val="5E2E79B6"/>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38304D8"/>
    <w:multiLevelType w:val="hybridMultilevel"/>
    <w:tmpl w:val="FCCCBF1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1566DE7"/>
    <w:multiLevelType w:val="hybridMultilevel"/>
    <w:tmpl w:val="0CC8AB52"/>
    <w:lvl w:ilvl="0" w:tplc="09404D8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2843393"/>
    <w:multiLevelType w:val="hybridMultilevel"/>
    <w:tmpl w:val="0C4AEBE2"/>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03C708A"/>
    <w:multiLevelType w:val="hybridMultilevel"/>
    <w:tmpl w:val="7E9EE29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6945E77"/>
    <w:multiLevelType w:val="hybridMultilevel"/>
    <w:tmpl w:val="7DE07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3"/>
  </w:num>
  <w:num w:numId="4">
    <w:abstractNumId w:val="8"/>
  </w:num>
  <w:num w:numId="5">
    <w:abstractNumId w:val="5"/>
  </w:num>
  <w:num w:numId="6">
    <w:abstractNumId w:val="4"/>
  </w:num>
  <w:num w:numId="7">
    <w:abstractNumId w:val="9"/>
  </w:num>
  <w:num w:numId="8">
    <w:abstractNumId w:val="13"/>
  </w:num>
  <w:num w:numId="9">
    <w:abstractNumId w:val="6"/>
  </w:num>
  <w:num w:numId="10">
    <w:abstractNumId w:val="1"/>
  </w:num>
  <w:num w:numId="11">
    <w:abstractNumId w:val="2"/>
  </w:num>
  <w:num w:numId="12">
    <w:abstractNumId w:val="14"/>
  </w:num>
  <w:num w:numId="13">
    <w:abstractNumId w:val="10"/>
  </w:num>
  <w:num w:numId="14">
    <w:abstractNumId w:val="11"/>
  </w:num>
  <w:num w:numId="15">
    <w:abstractNumId w:val="7"/>
  </w:num>
  <w:num w:numId="1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1D"/>
    <w:rsid w:val="00016AC9"/>
    <w:rsid w:val="000A28EA"/>
    <w:rsid w:val="000C0BAB"/>
    <w:rsid w:val="001053A4"/>
    <w:rsid w:val="0012104B"/>
    <w:rsid w:val="00136848"/>
    <w:rsid w:val="001D7D14"/>
    <w:rsid w:val="001E0FE9"/>
    <w:rsid w:val="00210DE8"/>
    <w:rsid w:val="003117CA"/>
    <w:rsid w:val="0036699A"/>
    <w:rsid w:val="003D423D"/>
    <w:rsid w:val="00410D4C"/>
    <w:rsid w:val="004E6D37"/>
    <w:rsid w:val="00585A97"/>
    <w:rsid w:val="005D7CD1"/>
    <w:rsid w:val="00683B5F"/>
    <w:rsid w:val="006F69A1"/>
    <w:rsid w:val="00851ED0"/>
    <w:rsid w:val="008F2CC8"/>
    <w:rsid w:val="009F6FD6"/>
    <w:rsid w:val="00A06614"/>
    <w:rsid w:val="00A507A4"/>
    <w:rsid w:val="00AA3E0E"/>
    <w:rsid w:val="00B26AC0"/>
    <w:rsid w:val="00BA691D"/>
    <w:rsid w:val="00BD6655"/>
    <w:rsid w:val="00CB0294"/>
    <w:rsid w:val="00CE2DC2"/>
    <w:rsid w:val="00D34054"/>
    <w:rsid w:val="00D50D40"/>
    <w:rsid w:val="00E44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A691D"/>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BA691D"/>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136848"/>
    <w:pPr>
      <w:shd w:val="clear" w:color="auto" w:fill="FFFF00"/>
      <w:tabs>
        <w:tab w:val="left" w:pos="504"/>
      </w:tabs>
      <w:ind w:left="504" w:hanging="504"/>
      <w:outlineLvl w:val="1"/>
    </w:pPr>
    <w:rPr>
      <w:rFonts w:asciiTheme="majorHAnsi" w:eastAsiaTheme="majorEastAsia" w:hAnsiTheme="majorHAnsi" w:cstheme="majorBidi"/>
      <w:b/>
      <w:iCs w:val="0"/>
      <w:color w:val="000000" w:themeColor="text1"/>
    </w:rPr>
  </w:style>
  <w:style w:type="paragraph" w:styleId="Heading3">
    <w:name w:val="heading 3"/>
    <w:basedOn w:val="Normal"/>
    <w:next w:val="Normal"/>
    <w:link w:val="Heading3Char"/>
    <w:autoRedefine/>
    <w:uiPriority w:val="9"/>
    <w:unhideWhenUsed/>
    <w:qFormat/>
    <w:rsid w:val="00BA691D"/>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A691D"/>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BA691D"/>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BA691D"/>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BA691D"/>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BA691D"/>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BA691D"/>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PlainText">
    <w:name w:val="Plain Text"/>
    <w:basedOn w:val="Normal"/>
    <w:semiHidden/>
    <w:rPr>
      <w:rFonts w:ascii="Courier New" w:hAnsi="Courier New"/>
      <w:sz w:val="20"/>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ListNumber">
    <w:name w:val="List Number"/>
    <w:basedOn w:val="Normal"/>
    <w:uiPriority w:val="99"/>
    <w:semiHidden/>
    <w:unhideWhenUsed/>
    <w:rsid w:val="00BA691D"/>
    <w:pPr>
      <w:numPr>
        <w:numId w:val="11"/>
      </w:numPr>
      <w:contextualSpacing/>
    </w:pPr>
  </w:style>
  <w:style w:type="paragraph" w:styleId="ListNumber5">
    <w:name w:val="List Number 5"/>
    <w:basedOn w:val="Normal"/>
    <w:semiHidden/>
    <w:pPr>
      <w:numPr>
        <w:numId w:val="1"/>
      </w:numPr>
    </w:pPr>
  </w:style>
  <w:style w:type="numbering" w:styleId="1ai">
    <w:name w:val="Outline List 1"/>
    <w:basedOn w:val="NoList"/>
    <w:uiPriority w:val="99"/>
    <w:semiHidden/>
    <w:unhideWhenUsed/>
    <w:rsid w:val="00BA691D"/>
    <w:pPr>
      <w:numPr>
        <w:numId w:val="8"/>
      </w:numPr>
    </w:pPr>
  </w:style>
  <w:style w:type="paragraph" w:customStyle="1" w:styleId="abc-singlespace">
    <w:name w:val="abc-single space"/>
    <w:basedOn w:val="Normal"/>
    <w:link w:val="abc-singlespaceChar"/>
    <w:rsid w:val="00BA691D"/>
    <w:pPr>
      <w:ind w:left="1224" w:hanging="504"/>
    </w:pPr>
    <w:rPr>
      <w:rFonts w:cstheme="minorBidi"/>
      <w:i/>
      <w:szCs w:val="22"/>
    </w:rPr>
  </w:style>
  <w:style w:type="character" w:customStyle="1" w:styleId="abc-singlespaceChar">
    <w:name w:val="abc-single space Char"/>
    <w:basedOn w:val="DefaultParagraphFont"/>
    <w:link w:val="abc-singlespace"/>
    <w:rsid w:val="00BA691D"/>
    <w:rPr>
      <w:rFonts w:asciiTheme="minorHAnsi" w:hAnsiTheme="minorHAnsi" w:cstheme="minorBidi"/>
      <w:i/>
      <w:iCs/>
      <w:color w:val="000000"/>
      <w:sz w:val="24"/>
      <w:szCs w:val="22"/>
    </w:rPr>
  </w:style>
  <w:style w:type="character" w:styleId="BookTitle">
    <w:name w:val="Book Title"/>
    <w:basedOn w:val="DefaultParagraphFont"/>
    <w:uiPriority w:val="33"/>
    <w:qFormat/>
    <w:rsid w:val="00BA691D"/>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BA691D"/>
    <w:rPr>
      <w:b/>
      <w:bCs/>
      <w:sz w:val="18"/>
      <w:szCs w:val="18"/>
    </w:rPr>
  </w:style>
  <w:style w:type="character" w:styleId="Emphasis">
    <w:name w:val="Emphasis"/>
    <w:uiPriority w:val="20"/>
    <w:qFormat/>
    <w:rsid w:val="00BA691D"/>
    <w:rPr>
      <w:b/>
      <w:bCs/>
      <w:i/>
      <w:iCs/>
      <w:color w:val="5A5A5A" w:themeColor="text1" w:themeTint="A5"/>
    </w:rPr>
  </w:style>
  <w:style w:type="paragraph" w:customStyle="1" w:styleId="Geo-ABC">
    <w:name w:val="Geo-ABC"/>
    <w:basedOn w:val="Normal"/>
    <w:link w:val="Geo-ABCChar"/>
    <w:rsid w:val="00BA691D"/>
    <w:pPr>
      <w:spacing w:before="120" w:after="120"/>
      <w:ind w:left="1224" w:hanging="504"/>
    </w:pPr>
  </w:style>
  <w:style w:type="character" w:customStyle="1" w:styleId="Geo-ABCChar">
    <w:name w:val="Geo-ABC Char"/>
    <w:basedOn w:val="DefaultParagraphFont"/>
    <w:link w:val="Geo-ABC"/>
    <w:rsid w:val="00BA691D"/>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BA691D"/>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136848"/>
    <w:rPr>
      <w:rFonts w:asciiTheme="majorHAnsi" w:eastAsiaTheme="majorEastAsia" w:hAnsiTheme="majorHAnsi" w:cstheme="majorBidi"/>
      <w:b/>
      <w:color w:val="000000" w:themeColor="text1"/>
      <w:sz w:val="24"/>
      <w:szCs w:val="24"/>
      <w:shd w:val="clear" w:color="auto" w:fill="FFFF00"/>
    </w:rPr>
  </w:style>
  <w:style w:type="character" w:customStyle="1" w:styleId="Heading3Char">
    <w:name w:val="Heading 3 Char"/>
    <w:basedOn w:val="DefaultParagraphFont"/>
    <w:link w:val="Heading3"/>
    <w:uiPriority w:val="9"/>
    <w:rsid w:val="00BA691D"/>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BA691D"/>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BA691D"/>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BA691D"/>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BA691D"/>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BA691D"/>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BA691D"/>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BA691D"/>
    <w:rPr>
      <w:b/>
      <w:bCs/>
      <w:i/>
      <w:iCs/>
      <w:color w:val="4F81BD" w:themeColor="accent1"/>
      <w:sz w:val="22"/>
      <w:szCs w:val="22"/>
    </w:rPr>
  </w:style>
  <w:style w:type="paragraph" w:styleId="IntenseQuote">
    <w:name w:val="Intense Quote"/>
    <w:basedOn w:val="Normal"/>
    <w:next w:val="Normal"/>
    <w:link w:val="IntenseQuoteChar"/>
    <w:uiPriority w:val="30"/>
    <w:qFormat/>
    <w:rsid w:val="00BA691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BA691D"/>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BA691D"/>
    <w:rPr>
      <w:b/>
      <w:bCs/>
      <w:color w:val="76923C" w:themeColor="accent3" w:themeShade="BF"/>
      <w:u w:val="single" w:color="9BBB59" w:themeColor="accent3"/>
    </w:rPr>
  </w:style>
  <w:style w:type="paragraph" w:styleId="List2">
    <w:name w:val="List 2"/>
    <w:basedOn w:val="Normal"/>
    <w:qFormat/>
    <w:rsid w:val="00BA691D"/>
    <w:pPr>
      <w:numPr>
        <w:numId w:val="9"/>
      </w:numPr>
      <w:spacing w:before="120" w:after="120"/>
    </w:pPr>
  </w:style>
  <w:style w:type="paragraph" w:styleId="ListBullet3">
    <w:name w:val="List Bullet 3"/>
    <w:basedOn w:val="Normal"/>
    <w:uiPriority w:val="1"/>
    <w:qFormat/>
    <w:rsid w:val="00BA691D"/>
    <w:pPr>
      <w:numPr>
        <w:numId w:val="10"/>
      </w:numPr>
      <w:spacing w:before="120" w:after="120"/>
    </w:pPr>
  </w:style>
  <w:style w:type="paragraph" w:styleId="ListParagraph">
    <w:name w:val="List Paragraph"/>
    <w:basedOn w:val="Normal"/>
    <w:uiPriority w:val="34"/>
    <w:qFormat/>
    <w:rsid w:val="00BA691D"/>
    <w:pPr>
      <w:ind w:left="720"/>
      <w:contextualSpacing/>
    </w:pPr>
  </w:style>
  <w:style w:type="paragraph" w:styleId="NoSpacing">
    <w:name w:val="No Spacing"/>
    <w:basedOn w:val="Normal"/>
    <w:link w:val="NoSpacingChar"/>
    <w:uiPriority w:val="99"/>
    <w:rsid w:val="00BA691D"/>
  </w:style>
  <w:style w:type="character" w:customStyle="1" w:styleId="NoSpacingChar">
    <w:name w:val="No Spacing Char"/>
    <w:basedOn w:val="DefaultParagraphFont"/>
    <w:link w:val="NoSpacing"/>
    <w:uiPriority w:val="99"/>
    <w:rsid w:val="00BA691D"/>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BA691D"/>
    <w:pPr>
      <w:ind w:left="1080" w:right="360"/>
    </w:pPr>
  </w:style>
  <w:style w:type="character" w:customStyle="1" w:styleId="QuoteChar">
    <w:name w:val="Quote Char"/>
    <w:link w:val="Quote"/>
    <w:uiPriority w:val="29"/>
    <w:rsid w:val="00BA691D"/>
    <w:rPr>
      <w:rFonts w:asciiTheme="minorHAnsi" w:hAnsiTheme="minorHAnsi" w:cstheme="minorHAnsi"/>
      <w:iCs/>
      <w:color w:val="000000"/>
      <w:sz w:val="24"/>
      <w:szCs w:val="24"/>
    </w:rPr>
  </w:style>
  <w:style w:type="character" w:styleId="Strong">
    <w:name w:val="Strong"/>
    <w:basedOn w:val="DefaultParagraphFont"/>
    <w:uiPriority w:val="22"/>
    <w:qFormat/>
    <w:rsid w:val="00BA691D"/>
    <w:rPr>
      <w:b/>
      <w:bCs/>
      <w:spacing w:val="0"/>
    </w:rPr>
  </w:style>
  <w:style w:type="paragraph" w:styleId="Subtitle">
    <w:name w:val="Subtitle"/>
    <w:basedOn w:val="Normal"/>
    <w:next w:val="Normal"/>
    <w:link w:val="SubtitleChar"/>
    <w:uiPriority w:val="11"/>
    <w:qFormat/>
    <w:rsid w:val="00BA691D"/>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BA691D"/>
    <w:rPr>
      <w:rFonts w:ascii="Bookman Old Style" w:hAnsi="Bookman Old Style" w:cstheme="minorHAnsi"/>
      <w:color w:val="000000" w:themeColor="text1"/>
      <w:sz w:val="24"/>
      <w:szCs w:val="24"/>
    </w:rPr>
  </w:style>
  <w:style w:type="character" w:styleId="SubtleEmphasis">
    <w:name w:val="Subtle Emphasis"/>
    <w:uiPriority w:val="19"/>
    <w:qFormat/>
    <w:rsid w:val="00BA691D"/>
    <w:rPr>
      <w:rFonts w:ascii="Bookman Old Style" w:hAnsi="Bookman Old Style"/>
      <w:i w:val="0"/>
      <w:iCs/>
      <w:color w:val="000000" w:themeColor="text1"/>
      <w:sz w:val="22"/>
    </w:rPr>
  </w:style>
  <w:style w:type="character" w:styleId="SubtleReference">
    <w:name w:val="Subtle Reference"/>
    <w:uiPriority w:val="31"/>
    <w:qFormat/>
    <w:rsid w:val="00BA691D"/>
    <w:rPr>
      <w:color w:val="auto"/>
      <w:u w:val="single" w:color="9BBB59" w:themeColor="accent3"/>
    </w:rPr>
  </w:style>
  <w:style w:type="paragraph" w:styleId="Title">
    <w:name w:val="Title"/>
    <w:basedOn w:val="Heading1"/>
    <w:next w:val="Normal"/>
    <w:link w:val="TitleChar"/>
    <w:uiPriority w:val="10"/>
    <w:qFormat/>
    <w:rsid w:val="00BA691D"/>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BA691D"/>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BA691D"/>
    <w:pPr>
      <w:outlineLvl w:val="9"/>
    </w:pPr>
    <w:rPr>
      <w:lang w:bidi="en-US"/>
    </w:rPr>
  </w:style>
  <w:style w:type="character" w:customStyle="1" w:styleId="FooterChar">
    <w:name w:val="Footer Char"/>
    <w:basedOn w:val="DefaultParagraphFont"/>
    <w:link w:val="Footer"/>
    <w:uiPriority w:val="99"/>
    <w:rsid w:val="004E6D37"/>
    <w:rPr>
      <w:rFonts w:asciiTheme="minorHAnsi" w:hAnsiTheme="minorHAnsi" w:cstheme="minorHAnsi"/>
      <w:b/>
      <w:iCs/>
      <w:color w:val="000000"/>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A691D"/>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BA691D"/>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136848"/>
    <w:pPr>
      <w:shd w:val="clear" w:color="auto" w:fill="FFFF00"/>
      <w:tabs>
        <w:tab w:val="left" w:pos="504"/>
      </w:tabs>
      <w:ind w:left="504" w:hanging="504"/>
      <w:outlineLvl w:val="1"/>
    </w:pPr>
    <w:rPr>
      <w:rFonts w:asciiTheme="majorHAnsi" w:eastAsiaTheme="majorEastAsia" w:hAnsiTheme="majorHAnsi" w:cstheme="majorBidi"/>
      <w:b/>
      <w:iCs w:val="0"/>
      <w:color w:val="000000" w:themeColor="text1"/>
    </w:rPr>
  </w:style>
  <w:style w:type="paragraph" w:styleId="Heading3">
    <w:name w:val="heading 3"/>
    <w:basedOn w:val="Normal"/>
    <w:next w:val="Normal"/>
    <w:link w:val="Heading3Char"/>
    <w:autoRedefine/>
    <w:uiPriority w:val="9"/>
    <w:unhideWhenUsed/>
    <w:qFormat/>
    <w:rsid w:val="00BA691D"/>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A691D"/>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BA691D"/>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BA691D"/>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BA691D"/>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BA691D"/>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BA691D"/>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PlainText">
    <w:name w:val="Plain Text"/>
    <w:basedOn w:val="Normal"/>
    <w:semiHidden/>
    <w:rPr>
      <w:rFonts w:ascii="Courier New" w:hAnsi="Courier New"/>
      <w:sz w:val="20"/>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ListNumber">
    <w:name w:val="List Number"/>
    <w:basedOn w:val="Normal"/>
    <w:uiPriority w:val="99"/>
    <w:semiHidden/>
    <w:unhideWhenUsed/>
    <w:rsid w:val="00BA691D"/>
    <w:pPr>
      <w:numPr>
        <w:numId w:val="11"/>
      </w:numPr>
      <w:contextualSpacing/>
    </w:pPr>
  </w:style>
  <w:style w:type="paragraph" w:styleId="ListNumber5">
    <w:name w:val="List Number 5"/>
    <w:basedOn w:val="Normal"/>
    <w:semiHidden/>
    <w:pPr>
      <w:numPr>
        <w:numId w:val="1"/>
      </w:numPr>
    </w:pPr>
  </w:style>
  <w:style w:type="numbering" w:styleId="1ai">
    <w:name w:val="Outline List 1"/>
    <w:basedOn w:val="NoList"/>
    <w:uiPriority w:val="99"/>
    <w:semiHidden/>
    <w:unhideWhenUsed/>
    <w:rsid w:val="00BA691D"/>
    <w:pPr>
      <w:numPr>
        <w:numId w:val="8"/>
      </w:numPr>
    </w:pPr>
  </w:style>
  <w:style w:type="paragraph" w:customStyle="1" w:styleId="abc-singlespace">
    <w:name w:val="abc-single space"/>
    <w:basedOn w:val="Normal"/>
    <w:link w:val="abc-singlespaceChar"/>
    <w:rsid w:val="00BA691D"/>
    <w:pPr>
      <w:ind w:left="1224" w:hanging="504"/>
    </w:pPr>
    <w:rPr>
      <w:rFonts w:cstheme="minorBidi"/>
      <w:i/>
      <w:szCs w:val="22"/>
    </w:rPr>
  </w:style>
  <w:style w:type="character" w:customStyle="1" w:styleId="abc-singlespaceChar">
    <w:name w:val="abc-single space Char"/>
    <w:basedOn w:val="DefaultParagraphFont"/>
    <w:link w:val="abc-singlespace"/>
    <w:rsid w:val="00BA691D"/>
    <w:rPr>
      <w:rFonts w:asciiTheme="minorHAnsi" w:hAnsiTheme="minorHAnsi" w:cstheme="minorBidi"/>
      <w:i/>
      <w:iCs/>
      <w:color w:val="000000"/>
      <w:sz w:val="24"/>
      <w:szCs w:val="22"/>
    </w:rPr>
  </w:style>
  <w:style w:type="character" w:styleId="BookTitle">
    <w:name w:val="Book Title"/>
    <w:basedOn w:val="DefaultParagraphFont"/>
    <w:uiPriority w:val="33"/>
    <w:qFormat/>
    <w:rsid w:val="00BA691D"/>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BA691D"/>
    <w:rPr>
      <w:b/>
      <w:bCs/>
      <w:sz w:val="18"/>
      <w:szCs w:val="18"/>
    </w:rPr>
  </w:style>
  <w:style w:type="character" w:styleId="Emphasis">
    <w:name w:val="Emphasis"/>
    <w:uiPriority w:val="20"/>
    <w:qFormat/>
    <w:rsid w:val="00BA691D"/>
    <w:rPr>
      <w:b/>
      <w:bCs/>
      <w:i/>
      <w:iCs/>
      <w:color w:val="5A5A5A" w:themeColor="text1" w:themeTint="A5"/>
    </w:rPr>
  </w:style>
  <w:style w:type="paragraph" w:customStyle="1" w:styleId="Geo-ABC">
    <w:name w:val="Geo-ABC"/>
    <w:basedOn w:val="Normal"/>
    <w:link w:val="Geo-ABCChar"/>
    <w:rsid w:val="00BA691D"/>
    <w:pPr>
      <w:spacing w:before="120" w:after="120"/>
      <w:ind w:left="1224" w:hanging="504"/>
    </w:pPr>
  </w:style>
  <w:style w:type="character" w:customStyle="1" w:styleId="Geo-ABCChar">
    <w:name w:val="Geo-ABC Char"/>
    <w:basedOn w:val="DefaultParagraphFont"/>
    <w:link w:val="Geo-ABC"/>
    <w:rsid w:val="00BA691D"/>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BA691D"/>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136848"/>
    <w:rPr>
      <w:rFonts w:asciiTheme="majorHAnsi" w:eastAsiaTheme="majorEastAsia" w:hAnsiTheme="majorHAnsi" w:cstheme="majorBidi"/>
      <w:b/>
      <w:color w:val="000000" w:themeColor="text1"/>
      <w:sz w:val="24"/>
      <w:szCs w:val="24"/>
      <w:shd w:val="clear" w:color="auto" w:fill="FFFF00"/>
    </w:rPr>
  </w:style>
  <w:style w:type="character" w:customStyle="1" w:styleId="Heading3Char">
    <w:name w:val="Heading 3 Char"/>
    <w:basedOn w:val="DefaultParagraphFont"/>
    <w:link w:val="Heading3"/>
    <w:uiPriority w:val="9"/>
    <w:rsid w:val="00BA691D"/>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BA691D"/>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BA691D"/>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BA691D"/>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BA691D"/>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BA691D"/>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BA691D"/>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BA691D"/>
    <w:rPr>
      <w:b/>
      <w:bCs/>
      <w:i/>
      <w:iCs/>
      <w:color w:val="4F81BD" w:themeColor="accent1"/>
      <w:sz w:val="22"/>
      <w:szCs w:val="22"/>
    </w:rPr>
  </w:style>
  <w:style w:type="paragraph" w:styleId="IntenseQuote">
    <w:name w:val="Intense Quote"/>
    <w:basedOn w:val="Normal"/>
    <w:next w:val="Normal"/>
    <w:link w:val="IntenseQuoteChar"/>
    <w:uiPriority w:val="30"/>
    <w:qFormat/>
    <w:rsid w:val="00BA691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BA691D"/>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BA691D"/>
    <w:rPr>
      <w:b/>
      <w:bCs/>
      <w:color w:val="76923C" w:themeColor="accent3" w:themeShade="BF"/>
      <w:u w:val="single" w:color="9BBB59" w:themeColor="accent3"/>
    </w:rPr>
  </w:style>
  <w:style w:type="paragraph" w:styleId="List2">
    <w:name w:val="List 2"/>
    <w:basedOn w:val="Normal"/>
    <w:qFormat/>
    <w:rsid w:val="00BA691D"/>
    <w:pPr>
      <w:numPr>
        <w:numId w:val="9"/>
      </w:numPr>
      <w:spacing w:before="120" w:after="120"/>
    </w:pPr>
  </w:style>
  <w:style w:type="paragraph" w:styleId="ListBullet3">
    <w:name w:val="List Bullet 3"/>
    <w:basedOn w:val="Normal"/>
    <w:uiPriority w:val="1"/>
    <w:qFormat/>
    <w:rsid w:val="00BA691D"/>
    <w:pPr>
      <w:numPr>
        <w:numId w:val="10"/>
      </w:numPr>
      <w:spacing w:before="120" w:after="120"/>
    </w:pPr>
  </w:style>
  <w:style w:type="paragraph" w:styleId="ListParagraph">
    <w:name w:val="List Paragraph"/>
    <w:basedOn w:val="Normal"/>
    <w:uiPriority w:val="34"/>
    <w:qFormat/>
    <w:rsid w:val="00BA691D"/>
    <w:pPr>
      <w:ind w:left="720"/>
      <w:contextualSpacing/>
    </w:pPr>
  </w:style>
  <w:style w:type="paragraph" w:styleId="NoSpacing">
    <w:name w:val="No Spacing"/>
    <w:basedOn w:val="Normal"/>
    <w:link w:val="NoSpacingChar"/>
    <w:uiPriority w:val="99"/>
    <w:rsid w:val="00BA691D"/>
  </w:style>
  <w:style w:type="character" w:customStyle="1" w:styleId="NoSpacingChar">
    <w:name w:val="No Spacing Char"/>
    <w:basedOn w:val="DefaultParagraphFont"/>
    <w:link w:val="NoSpacing"/>
    <w:uiPriority w:val="99"/>
    <w:rsid w:val="00BA691D"/>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BA691D"/>
    <w:pPr>
      <w:ind w:left="1080" w:right="360"/>
    </w:pPr>
  </w:style>
  <w:style w:type="character" w:customStyle="1" w:styleId="QuoteChar">
    <w:name w:val="Quote Char"/>
    <w:link w:val="Quote"/>
    <w:uiPriority w:val="29"/>
    <w:rsid w:val="00BA691D"/>
    <w:rPr>
      <w:rFonts w:asciiTheme="minorHAnsi" w:hAnsiTheme="minorHAnsi" w:cstheme="minorHAnsi"/>
      <w:iCs/>
      <w:color w:val="000000"/>
      <w:sz w:val="24"/>
      <w:szCs w:val="24"/>
    </w:rPr>
  </w:style>
  <w:style w:type="character" w:styleId="Strong">
    <w:name w:val="Strong"/>
    <w:basedOn w:val="DefaultParagraphFont"/>
    <w:uiPriority w:val="22"/>
    <w:qFormat/>
    <w:rsid w:val="00BA691D"/>
    <w:rPr>
      <w:b/>
      <w:bCs/>
      <w:spacing w:val="0"/>
    </w:rPr>
  </w:style>
  <w:style w:type="paragraph" w:styleId="Subtitle">
    <w:name w:val="Subtitle"/>
    <w:basedOn w:val="Normal"/>
    <w:next w:val="Normal"/>
    <w:link w:val="SubtitleChar"/>
    <w:uiPriority w:val="11"/>
    <w:qFormat/>
    <w:rsid w:val="00BA691D"/>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BA691D"/>
    <w:rPr>
      <w:rFonts w:ascii="Bookman Old Style" w:hAnsi="Bookman Old Style" w:cstheme="minorHAnsi"/>
      <w:color w:val="000000" w:themeColor="text1"/>
      <w:sz w:val="24"/>
      <w:szCs w:val="24"/>
    </w:rPr>
  </w:style>
  <w:style w:type="character" w:styleId="SubtleEmphasis">
    <w:name w:val="Subtle Emphasis"/>
    <w:uiPriority w:val="19"/>
    <w:qFormat/>
    <w:rsid w:val="00BA691D"/>
    <w:rPr>
      <w:rFonts w:ascii="Bookman Old Style" w:hAnsi="Bookman Old Style"/>
      <w:i w:val="0"/>
      <w:iCs/>
      <w:color w:val="000000" w:themeColor="text1"/>
      <w:sz w:val="22"/>
    </w:rPr>
  </w:style>
  <w:style w:type="character" w:styleId="SubtleReference">
    <w:name w:val="Subtle Reference"/>
    <w:uiPriority w:val="31"/>
    <w:qFormat/>
    <w:rsid w:val="00BA691D"/>
    <w:rPr>
      <w:color w:val="auto"/>
      <w:u w:val="single" w:color="9BBB59" w:themeColor="accent3"/>
    </w:rPr>
  </w:style>
  <w:style w:type="paragraph" w:styleId="Title">
    <w:name w:val="Title"/>
    <w:basedOn w:val="Heading1"/>
    <w:next w:val="Normal"/>
    <w:link w:val="TitleChar"/>
    <w:uiPriority w:val="10"/>
    <w:qFormat/>
    <w:rsid w:val="00BA691D"/>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BA691D"/>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BA691D"/>
    <w:pPr>
      <w:outlineLvl w:val="9"/>
    </w:pPr>
    <w:rPr>
      <w:lang w:bidi="en-US"/>
    </w:rPr>
  </w:style>
  <w:style w:type="character" w:customStyle="1" w:styleId="FooterChar">
    <w:name w:val="Footer Char"/>
    <w:basedOn w:val="DefaultParagraphFont"/>
    <w:link w:val="Footer"/>
    <w:uiPriority w:val="99"/>
    <w:rsid w:val="004E6D37"/>
    <w:rPr>
      <w:rFonts w:asciiTheme="minorHAnsi" w:hAnsiTheme="minorHAnsi" w:cstheme="minorHAnsi"/>
      <w:b/>
      <w:iCs/>
      <w:color w:val="0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23</Pages>
  <Words>3663</Words>
  <Characters>20882</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"SWEAR NOT AT ALL"</vt:lpstr>
    </vt:vector>
  </TitlesOfParts>
  <Company>Church of Christ</Company>
  <LinksUpToDate>false</LinksUpToDate>
  <CharactersWithSpaces>24497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"SWEAR NOT AT ALL"</dc:title>
  <dc:subject/>
  <dc:creator>George Battey</dc:creator>
  <cp:keywords/>
  <dc:description/>
  <cp:lastModifiedBy>George Battey</cp:lastModifiedBy>
  <cp:revision>20</cp:revision>
  <cp:lastPrinted>2005-04-02T19:12:00Z</cp:lastPrinted>
  <dcterms:created xsi:type="dcterms:W3CDTF">2012-04-25T01:19:00Z</dcterms:created>
  <dcterms:modified xsi:type="dcterms:W3CDTF">2014-01-20T20:12:00Z</dcterms:modified>
</cp:coreProperties>
</file>