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23AA" w:rsidP="004A3523">
      <w:pPr>
        <w:pStyle w:val="Title"/>
      </w:pPr>
      <w:r>
        <w:t>BIBLE TALK</w:t>
      </w:r>
    </w:p>
    <w:p w:rsidR="00000000" w:rsidRPr="004A3523" w:rsidRDefault="00D323AA" w:rsidP="004A3523"/>
    <w:p w:rsidR="00000000" w:rsidRPr="004A3523" w:rsidRDefault="00D323AA" w:rsidP="004A3523"/>
    <w:p w:rsidR="00000000" w:rsidRPr="004A3523" w:rsidRDefault="00D323AA" w:rsidP="004A3523"/>
    <w:p w:rsidR="00000000" w:rsidRDefault="004A3523" w:rsidP="004A3523">
      <w:r>
        <w:t>This week the</w:t>
      </w:r>
      <w:r w:rsidR="00D323AA">
        <w:t xml:space="preserve"> question</w:t>
      </w:r>
      <w:r>
        <w:t xml:space="preserve"> is</w:t>
      </w:r>
      <w:r w:rsidR="00D323AA">
        <w:t xml:space="preserve">:  </w:t>
      </w:r>
      <w:r w:rsidR="00D323AA" w:rsidRPr="004A3523">
        <w:rPr>
          <w:b/>
        </w:rPr>
        <w:t xml:space="preserve">What did Jesus mean when He said, </w:t>
      </w:r>
      <w:r w:rsidR="00D323AA" w:rsidRPr="00025DD5">
        <w:rPr>
          <w:b/>
          <w:i/>
        </w:rPr>
        <w:t>"Let the dead bury the dead"</w:t>
      </w:r>
      <w:r w:rsidR="00D323AA" w:rsidRPr="004A3523">
        <w:rPr>
          <w:rFonts w:eastAsia="MS Mincho"/>
          <w:b/>
        </w:rPr>
        <w:t>?</w:t>
      </w:r>
    </w:p>
    <w:p w:rsidR="00000000" w:rsidRPr="004A3523" w:rsidRDefault="00D323AA" w:rsidP="004A3523"/>
    <w:p w:rsidR="00000000" w:rsidRPr="004A3523" w:rsidRDefault="00D323AA" w:rsidP="004A3523"/>
    <w:p w:rsidR="00000000" w:rsidRPr="004A3523" w:rsidRDefault="00D323AA" w:rsidP="004A3523">
      <w:pPr>
        <w:pStyle w:val="IntenseQuote"/>
      </w:pPr>
      <w:r>
        <w:t>Luke 9:59-60</w:t>
      </w:r>
    </w:p>
    <w:p w:rsidR="00000000" w:rsidRDefault="00D323AA" w:rsidP="004A3523">
      <w:pPr>
        <w:pStyle w:val="Quote"/>
      </w:pPr>
      <w:r>
        <w:t xml:space="preserve">59  Then He said to another, "Follow Me." But he said, "Lord, let me first </w:t>
      </w:r>
      <w:r>
        <w:t xml:space="preserve">go and bury my father."  </w:t>
      </w:r>
    </w:p>
    <w:p w:rsidR="00000000" w:rsidRDefault="00D323AA" w:rsidP="004A3523">
      <w:pPr>
        <w:pStyle w:val="Quote"/>
      </w:pPr>
      <w:r>
        <w:t xml:space="preserve">60  Jesus said to him, "Let the dead bury their own dead, but you go and preach the kingdom of God." </w:t>
      </w:r>
    </w:p>
    <w:p w:rsidR="00000000" w:rsidRPr="004A3523" w:rsidRDefault="00D323AA" w:rsidP="004A3523"/>
    <w:p w:rsidR="00000000" w:rsidRPr="004A3523" w:rsidRDefault="00D323AA" w:rsidP="004A3523"/>
    <w:p w:rsidR="00000000" w:rsidRPr="004A3523" w:rsidRDefault="00D323AA" w:rsidP="004A3523">
      <w:r w:rsidRPr="004A3523">
        <w:t>At first this passage seems to portray Jesus as being a little bit unreasonable.  It first appears here is a young man whose f</w:t>
      </w:r>
      <w:r w:rsidRPr="004A3523">
        <w:t>ather just died and he would like to attend his father's funeral, but as soon as the funeral is over, he will come to work for Jesus.  That seems like a reasonable request and it would seem at first that Jesus is being a little bit unreasonable to deny thi</w:t>
      </w:r>
      <w:r w:rsidRPr="004A3523">
        <w:t>s request.</w:t>
      </w:r>
    </w:p>
    <w:p w:rsidR="00000000" w:rsidRPr="004A3523" w:rsidRDefault="00D323AA" w:rsidP="004A3523"/>
    <w:p w:rsidR="00000000" w:rsidRPr="004A3523" w:rsidRDefault="00D323AA" w:rsidP="004A3523">
      <w:r w:rsidRPr="004A3523">
        <w:t>But on closer examination, we see that Jesus was not being unreasonable at all.  This young man's father was probably not dead yet – he was probably only sick.  The young man was wanting to stay home with his ailing father until he died and the</w:t>
      </w:r>
      <w:r w:rsidRPr="004A3523">
        <w:t xml:space="preserve">n he would bury him and begin to follow after Jesus.  Since this is what was probably happening, it is understandable why Jesus would say what He did.  </w:t>
      </w:r>
    </w:p>
    <w:p w:rsidR="00000000" w:rsidRPr="004A3523" w:rsidRDefault="00D323AA" w:rsidP="004A3523"/>
    <w:p w:rsidR="00000000" w:rsidRDefault="00D323AA" w:rsidP="004A3523">
      <w:r>
        <w:rPr>
          <w:b/>
          <w:bCs/>
          <w:u w:val="single"/>
        </w:rPr>
        <w:t>FIRST</w:t>
      </w:r>
      <w:r>
        <w:t xml:space="preserve">:  </w:t>
      </w:r>
      <w:r>
        <w:t xml:space="preserve">Who knows how long the father would linger before finally dying.  </w:t>
      </w:r>
    </w:p>
    <w:p w:rsidR="00000000" w:rsidRPr="004A3523" w:rsidRDefault="00D323AA" w:rsidP="004A3523"/>
    <w:p w:rsidR="00000000" w:rsidRDefault="00D323AA" w:rsidP="004A3523">
      <w:r>
        <w:rPr>
          <w:b/>
          <w:u w:val="single"/>
        </w:rPr>
        <w:t>SECOND</w:t>
      </w:r>
      <w:r>
        <w:t>:  If this young man</w:t>
      </w:r>
      <w:r>
        <w:t xml:space="preserve"> wanted to wait till his father died, what is there to prevent him later from wanting to wait till other relatives died also.  In other words, people will always have sick relatives.  If men put off following the Lord until there are no sick relatives, the</w:t>
      </w:r>
      <w:r>
        <w:t>n no one will follow the Lord.</w:t>
      </w:r>
    </w:p>
    <w:p w:rsidR="00000000" w:rsidRPr="004A3523" w:rsidRDefault="00D323AA" w:rsidP="004A3523"/>
    <w:p w:rsidR="00000000" w:rsidRDefault="00D323AA" w:rsidP="004A3523">
      <w:r>
        <w:rPr>
          <w:b/>
          <w:u w:val="single"/>
        </w:rPr>
        <w:t>THIRD</w:t>
      </w:r>
      <w:r>
        <w:t>:  This passage is teaching that there are priorities in life.  Men have to choose what is most important in their lives:  God or family.  The Bible teaches that God and His business is more important than family – beca</w:t>
      </w:r>
      <w:r>
        <w:t>use God is the Creator and it is to Him that we must all stand before to b</w:t>
      </w:r>
      <w:r w:rsidR="00025DD5">
        <w:t>e judged on the last day (2 Cor</w:t>
      </w:r>
      <w:r>
        <w:t xml:space="preserve"> 5:10).  God, because of who He is, deserves first place in the lives of people.  Family must come second.</w:t>
      </w:r>
    </w:p>
    <w:p w:rsidR="00000000" w:rsidRPr="004A3523" w:rsidRDefault="00D323AA" w:rsidP="004A3523"/>
    <w:p w:rsidR="00000000" w:rsidRDefault="00D323AA" w:rsidP="004A3523">
      <w:bookmarkStart w:id="0" w:name="_GoBack"/>
      <w:bookmarkEnd w:id="0"/>
      <w:r>
        <w:rPr>
          <w:b/>
          <w:u w:val="single"/>
        </w:rPr>
        <w:t>FOURTH</w:t>
      </w:r>
      <w:r>
        <w:t xml:space="preserve">:  When Jesus said, </w:t>
      </w:r>
      <w:r w:rsidRPr="00025DD5">
        <w:rPr>
          <w:i/>
        </w:rPr>
        <w:t>"Let the dead bu</w:t>
      </w:r>
      <w:r w:rsidRPr="00025DD5">
        <w:rPr>
          <w:i/>
        </w:rPr>
        <w:t>ry their own dead,"</w:t>
      </w:r>
      <w:r>
        <w:t xml:space="preserve"> He meant that there were other members in the family of this young man who were spiritually dead.  They had chosen </w:t>
      </w:r>
      <w:r>
        <w:lastRenderedPageBreak/>
        <w:t>not to follow after God's way and because of that they were dead spiritually (Eph</w:t>
      </w:r>
      <w:r>
        <w:t xml:space="preserve"> 2:1).  Yet, even though these other fa</w:t>
      </w:r>
      <w:r>
        <w:t xml:space="preserve">mily members were dead spiritually, they were still alive physically and they could watch over the ailing father until he died.  </w:t>
      </w:r>
    </w:p>
    <w:p w:rsidR="00000000" w:rsidRPr="004A3523" w:rsidRDefault="00D323AA" w:rsidP="004A3523"/>
    <w:p w:rsidR="00000000" w:rsidRDefault="00D323AA" w:rsidP="004A3523">
      <w:r>
        <w:t>The passage which sums up this story best is:</w:t>
      </w:r>
    </w:p>
    <w:p w:rsidR="00000000" w:rsidRPr="004A3523" w:rsidRDefault="00D323AA" w:rsidP="004A3523"/>
    <w:p w:rsidR="00000000" w:rsidRPr="004A3523" w:rsidRDefault="00D323AA" w:rsidP="004A3523"/>
    <w:p w:rsidR="00000000" w:rsidRDefault="00D323AA" w:rsidP="004A3523">
      <w:pPr>
        <w:pStyle w:val="IntenseQuote"/>
        <w:rPr>
          <w:rFonts w:ascii="Times New Roman" w:hAnsi="Times New Roman"/>
        </w:rPr>
      </w:pPr>
      <w:r>
        <w:t>Matthew 10:37</w:t>
      </w:r>
    </w:p>
    <w:p w:rsidR="00000000" w:rsidRDefault="00D323AA" w:rsidP="004A3523">
      <w:pPr>
        <w:pStyle w:val="Quote"/>
      </w:pPr>
      <w:r>
        <w:t>37  He who loves father or mother more than Me is not wo</w:t>
      </w:r>
      <w:r>
        <w:t xml:space="preserve">rthy of Me. And he who loves son or daughter more than Me is not worthy of Me. </w:t>
      </w:r>
    </w:p>
    <w:p w:rsidR="00000000" w:rsidRPr="004A3523" w:rsidRDefault="00D323AA" w:rsidP="004A3523"/>
    <w:p w:rsidR="00000000" w:rsidRPr="004A3523" w:rsidRDefault="00D323AA" w:rsidP="004A3523"/>
    <w:p w:rsidR="00000000" w:rsidRPr="004A3523" w:rsidRDefault="00D323AA" w:rsidP="004A3523">
      <w:r w:rsidRPr="004A3523">
        <w:t>If men want to be saved in heaven and live in heaven with God eternally, they have to learn that nothing is more important than God and His way.  The choice is up to each man</w:t>
      </w:r>
      <w:r w:rsidRPr="004A3523">
        <w:t>.  God does not force anyone to serve Him, but men must remember that there are consequences when they choose not to serve God.  Men do not "have" to serve God, and God does not "have" to save them.</w:t>
      </w:r>
    </w:p>
    <w:p w:rsidR="00000000" w:rsidRPr="004A3523" w:rsidRDefault="00D323AA" w:rsidP="004A3523"/>
    <w:p w:rsidR="00000000" w:rsidRPr="004A3523" w:rsidRDefault="00D323AA" w:rsidP="004A3523"/>
    <w:p w:rsidR="00000000" w:rsidRPr="004A3523" w:rsidRDefault="00D323AA" w:rsidP="004A3523"/>
    <w:p w:rsidR="004A3523" w:rsidRPr="004A3523" w:rsidRDefault="004A3523" w:rsidP="004A3523">
      <w:pPr>
        <w:ind w:left="1080" w:right="1080"/>
        <w:jc w:val="center"/>
        <w:outlineLvl w:val="0"/>
        <w:rPr>
          <w:rFonts w:ascii="Cambria" w:hAnsi="Cambria" w:cs="Times New Roman"/>
          <w:b/>
          <w:bCs/>
          <w:iCs w:val="0"/>
          <w:sz w:val="28"/>
          <w:szCs w:val="28"/>
          <w:u w:val="single"/>
        </w:rPr>
      </w:pPr>
      <w:r w:rsidRPr="004A3523">
        <w:rPr>
          <w:rFonts w:ascii="Cambria" w:hAnsi="Cambria" w:cs="Times New Roman"/>
          <w:b/>
          <w:bCs/>
          <w:iCs w:val="0"/>
          <w:sz w:val="28"/>
          <w:szCs w:val="28"/>
          <w:u w:val="single"/>
        </w:rPr>
        <w:t>ANNOUNCEMENTS</w:t>
      </w:r>
    </w:p>
    <w:p w:rsidR="004A3523" w:rsidRPr="004A3523" w:rsidRDefault="004A3523" w:rsidP="004A3523">
      <w:pPr>
        <w:rPr>
          <w:rFonts w:ascii="Calibri" w:eastAsia="Calibri" w:hAnsi="Calibri" w:cs="Times New Roman"/>
          <w:iCs w:val="0"/>
          <w:color w:val="auto"/>
          <w:szCs w:val="20"/>
        </w:rPr>
      </w:pPr>
    </w:p>
    <w:p w:rsidR="004A3523" w:rsidRPr="004A3523" w:rsidRDefault="004A3523" w:rsidP="004A3523">
      <w:pPr>
        <w:rPr>
          <w:rFonts w:ascii="Calibri" w:eastAsia="Calibri" w:hAnsi="Calibri" w:cs="Times New Roman"/>
          <w:iCs w:val="0"/>
          <w:color w:val="auto"/>
          <w:szCs w:val="20"/>
        </w:rPr>
      </w:pPr>
    </w:p>
    <w:p w:rsidR="004A3523" w:rsidRPr="004A3523" w:rsidRDefault="004A3523" w:rsidP="004A3523">
      <w:pPr>
        <w:rPr>
          <w:rFonts w:ascii="Calibri" w:eastAsia="Calibri" w:hAnsi="Calibri" w:cs="Times New Roman"/>
          <w:iCs w:val="0"/>
          <w:color w:val="auto"/>
          <w:szCs w:val="20"/>
        </w:rPr>
      </w:pPr>
    </w:p>
    <w:p w:rsidR="004A3523" w:rsidRPr="004A3523" w:rsidRDefault="004A3523" w:rsidP="004A3523">
      <w:pPr>
        <w:rPr>
          <w:rFonts w:ascii="Calibri" w:eastAsia="Calibri" w:hAnsi="Calibri" w:cs="Times New Roman"/>
          <w:iCs w:val="0"/>
          <w:color w:val="auto"/>
          <w:szCs w:val="20"/>
        </w:rPr>
      </w:pPr>
      <w:r w:rsidRPr="004A3523">
        <w:rPr>
          <w:rFonts w:ascii="Calibri" w:eastAsia="Calibri" w:hAnsi="Calibri" w:cs="Times New Roman"/>
          <w:iCs w:val="0"/>
          <w:color w:val="auto"/>
          <w:szCs w:val="20"/>
        </w:rPr>
        <w:t xml:space="preserve">Well … thanks for listening to our message this week.  </w:t>
      </w:r>
      <w:r w:rsidRPr="004A3523">
        <w:rPr>
          <w:rFonts w:ascii="Calibri" w:hAnsi="Calibri" w:cs="Calibri"/>
        </w:rPr>
        <w:t xml:space="preserve">We invite you to visit our website </w:t>
      </w:r>
      <w:hyperlink r:id="rId8" w:history="1">
        <w:r w:rsidRPr="004A3523">
          <w:rPr>
            <w:rFonts w:ascii="Calibri" w:hAnsi="Calibri" w:cs="Calibri"/>
            <w:b/>
            <w:bCs/>
            <w:color w:val="0000FF"/>
            <w:u w:val="single"/>
          </w:rPr>
          <w:t>www.WillOfTheLord.com</w:t>
        </w:r>
      </w:hyperlink>
      <w:r w:rsidRPr="004A3523">
        <w:rPr>
          <w:rFonts w:eastAsiaTheme="minorHAnsi" w:cs="Times New Roman"/>
          <w:iCs w:val="0"/>
          <w:color w:val="auto"/>
          <w:szCs w:val="20"/>
        </w:rPr>
        <w:t xml:space="preserve">.  </w:t>
      </w:r>
      <w:r w:rsidRPr="004A3523">
        <w:rPr>
          <w:rFonts w:ascii="Calibri" w:hAnsi="Calibri" w:cs="Calibri"/>
        </w:rPr>
        <w:t xml:space="preserve">There you may download the notes and the audio file of the message you just listened to.  </w:t>
      </w:r>
    </w:p>
    <w:p w:rsidR="004A3523" w:rsidRPr="004A3523" w:rsidRDefault="004A3523" w:rsidP="004A3523">
      <w:pPr>
        <w:rPr>
          <w:rFonts w:ascii="Calibri" w:eastAsia="Calibri" w:hAnsi="Calibri" w:cs="Times New Roman"/>
          <w:iCs w:val="0"/>
          <w:color w:val="auto"/>
          <w:szCs w:val="20"/>
        </w:rPr>
      </w:pPr>
    </w:p>
    <w:p w:rsidR="004A3523" w:rsidRPr="004A3523" w:rsidRDefault="004A3523" w:rsidP="004A3523">
      <w:pPr>
        <w:rPr>
          <w:rFonts w:ascii="Calibri" w:eastAsia="Calibri" w:hAnsi="Calibri" w:cs="Times New Roman"/>
          <w:iCs w:val="0"/>
          <w:color w:val="auto"/>
          <w:szCs w:val="20"/>
        </w:rPr>
      </w:pPr>
      <w:r w:rsidRPr="004A3523">
        <w:rPr>
          <w:rFonts w:ascii="Calibri" w:eastAsia="Calibri" w:hAnsi="Calibri" w:cs="Times New Roman"/>
          <w:iCs w:val="0"/>
          <w:color w:val="auto"/>
          <w:szCs w:val="20"/>
        </w:rPr>
        <w:t xml:space="preserve">Call again next week when we consider a new subject on </w:t>
      </w:r>
      <w:r w:rsidRPr="004A3523">
        <w:rPr>
          <w:rFonts w:ascii="Calibri" w:eastAsia="Calibri" w:hAnsi="Calibri" w:cs="Times New Roman"/>
          <w:b/>
          <w:bCs/>
          <w:i/>
          <w:color w:val="auto"/>
          <w:szCs w:val="20"/>
        </w:rPr>
        <w:t>Bible Talk</w:t>
      </w:r>
      <w:r w:rsidRPr="004A3523">
        <w:rPr>
          <w:rFonts w:ascii="Calibri" w:eastAsia="Calibri" w:hAnsi="Calibri" w:cs="Times New Roman"/>
          <w:iCs w:val="0"/>
          <w:color w:val="auto"/>
          <w:szCs w:val="20"/>
        </w:rPr>
        <w:t>.</w:t>
      </w:r>
    </w:p>
    <w:p w:rsidR="004A3523" w:rsidRPr="004A3523" w:rsidRDefault="004A3523" w:rsidP="004A3523">
      <w:pPr>
        <w:rPr>
          <w:rFonts w:ascii="Calibri" w:hAnsi="Calibri" w:cs="Calibri"/>
        </w:rPr>
      </w:pPr>
    </w:p>
    <w:p w:rsidR="00D323AA" w:rsidRPr="004A3523" w:rsidRDefault="00D323AA" w:rsidP="004A3523"/>
    <w:sectPr w:rsidR="00D323AA" w:rsidRPr="004A3523" w:rsidSect="00393C8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AA" w:rsidRDefault="00D323AA">
      <w:r>
        <w:separator/>
      </w:r>
    </w:p>
  </w:endnote>
  <w:endnote w:type="continuationSeparator" w:id="0">
    <w:p w:rsidR="00D323AA" w:rsidRDefault="00D3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393C8D" w:rsidRDefault="00D323AA" w:rsidP="00393C8D">
    <w:pPr>
      <w:jc w:val="center"/>
    </w:pPr>
    <w:r w:rsidRPr="00393C8D">
      <w:fldChar w:fldCharType="begin"/>
    </w:r>
    <w:r w:rsidRPr="00393C8D">
      <w:instrText xml:space="preserve"> PAGE </w:instrText>
    </w:r>
    <w:r w:rsidRPr="00393C8D">
      <w:fldChar w:fldCharType="separate"/>
    </w:r>
    <w:r w:rsidR="00393C8D">
      <w:rPr>
        <w:noProof/>
      </w:rPr>
      <w:t>2</w:t>
    </w:r>
    <w:r w:rsidRPr="00393C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AA" w:rsidRDefault="00D323AA">
      <w:r>
        <w:separator/>
      </w:r>
    </w:p>
  </w:footnote>
  <w:footnote w:type="continuationSeparator" w:id="0">
    <w:p w:rsidR="00D323AA" w:rsidRDefault="00D32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5834C5"/>
    <w:multiLevelType w:val="singleLevel"/>
    <w:tmpl w:val="51AEEAD6"/>
    <w:lvl w:ilvl="0">
      <w:start w:val="1"/>
      <w:numFmt w:val="decimal"/>
      <w:lvlText w:val="%1)"/>
      <w:lvlJc w:val="left"/>
      <w:pPr>
        <w:tabs>
          <w:tab w:val="num" w:pos="504"/>
        </w:tabs>
        <w:ind w:left="504" w:hanging="504"/>
      </w:pPr>
    </w:lvl>
  </w:abstractNum>
  <w:abstractNum w:abstractNumId="13">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811202"/>
    <w:multiLevelType w:val="singleLevel"/>
    <w:tmpl w:val="5980F062"/>
    <w:lvl w:ilvl="0">
      <w:start w:val="1"/>
      <w:numFmt w:val="decimal"/>
      <w:lvlText w:val="%1)"/>
      <w:lvlJc w:val="left"/>
      <w:pPr>
        <w:tabs>
          <w:tab w:val="num" w:pos="360"/>
        </w:tabs>
        <w:ind w:left="360" w:hanging="360"/>
      </w:pPr>
    </w:lvl>
  </w:abstractNum>
  <w:abstractNum w:abstractNumId="18">
    <w:nsid w:val="7980757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9"/>
    <w:lvlOverride w:ilvl="0">
      <w:startOverride w:val="1"/>
    </w:lvlOverride>
  </w:num>
  <w:num w:numId="6">
    <w:abstractNumId w:val="6"/>
  </w:num>
  <w:num w:numId="7">
    <w:abstractNumId w:val="2"/>
  </w:num>
  <w:num w:numId="8">
    <w:abstractNumId w:val="13"/>
  </w:num>
  <w:num w:numId="9">
    <w:abstractNumId w:val="9"/>
  </w:num>
  <w:num w:numId="10">
    <w:abstractNumId w:val="14"/>
  </w:num>
  <w:num w:numId="11">
    <w:abstractNumId w:val="5"/>
  </w:num>
  <w:num w:numId="12">
    <w:abstractNumId w:val="10"/>
  </w:num>
  <w:num w:numId="13">
    <w:abstractNumId w:val="15"/>
  </w:num>
  <w:num w:numId="14">
    <w:abstractNumId w:val="4"/>
  </w:num>
  <w:num w:numId="15">
    <w:abstractNumId w:val="7"/>
  </w:num>
  <w:num w:numId="16">
    <w:abstractNumId w:val="8"/>
  </w:num>
  <w:num w:numId="17">
    <w:abstractNumId w:val="18"/>
  </w:num>
  <w:num w:numId="18">
    <w:abstractNumId w:val="16"/>
  </w:num>
  <w:num w:numId="19">
    <w:abstractNumId w:val="11"/>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3"/>
    <w:rsid w:val="00025DD5"/>
    <w:rsid w:val="00393C8D"/>
    <w:rsid w:val="004A3523"/>
    <w:rsid w:val="00D3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A352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4A352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4A352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4A352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4A352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A352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A352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4A352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4A352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4A352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4A35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52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4A352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4A352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A352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4A3523"/>
    <w:pPr>
      <w:numPr>
        <w:numId w:val="18"/>
      </w:numPr>
    </w:pPr>
  </w:style>
  <w:style w:type="paragraph" w:customStyle="1" w:styleId="abc-singlespace">
    <w:name w:val="abc-single space"/>
    <w:basedOn w:val="Normal"/>
    <w:link w:val="abc-singlespaceChar"/>
    <w:rsid w:val="004A3523"/>
    <w:pPr>
      <w:ind w:left="1224" w:hanging="504"/>
    </w:pPr>
    <w:rPr>
      <w:rFonts w:cstheme="minorBidi"/>
      <w:i/>
      <w:szCs w:val="22"/>
    </w:rPr>
  </w:style>
  <w:style w:type="character" w:customStyle="1" w:styleId="abc-singlespaceChar">
    <w:name w:val="abc-single space Char"/>
    <w:basedOn w:val="DefaultParagraphFont"/>
    <w:link w:val="abc-singlespace"/>
    <w:rsid w:val="004A3523"/>
    <w:rPr>
      <w:rFonts w:asciiTheme="minorHAnsi" w:hAnsiTheme="minorHAnsi" w:cstheme="minorBidi"/>
      <w:i/>
      <w:iCs/>
      <w:color w:val="000000"/>
      <w:sz w:val="24"/>
      <w:szCs w:val="22"/>
    </w:rPr>
  </w:style>
  <w:style w:type="character" w:styleId="BookTitle">
    <w:name w:val="Book Title"/>
    <w:basedOn w:val="DefaultParagraphFont"/>
    <w:uiPriority w:val="33"/>
    <w:qFormat/>
    <w:rsid w:val="004A352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A3523"/>
    <w:rPr>
      <w:b/>
      <w:bCs/>
      <w:sz w:val="18"/>
      <w:szCs w:val="18"/>
    </w:rPr>
  </w:style>
  <w:style w:type="character" w:styleId="Emphasis">
    <w:name w:val="Emphasis"/>
    <w:uiPriority w:val="20"/>
    <w:qFormat/>
    <w:rsid w:val="004A3523"/>
    <w:rPr>
      <w:b/>
      <w:bCs/>
      <w:i/>
      <w:iCs/>
      <w:color w:val="5A5A5A" w:themeColor="text1" w:themeTint="A5"/>
    </w:rPr>
  </w:style>
  <w:style w:type="paragraph" w:customStyle="1" w:styleId="Geo-ABC">
    <w:name w:val="Geo-ABC"/>
    <w:basedOn w:val="Normal"/>
    <w:link w:val="Geo-ABCChar"/>
    <w:rsid w:val="004A3523"/>
    <w:pPr>
      <w:spacing w:before="120" w:after="120"/>
      <w:ind w:left="1224" w:hanging="504"/>
    </w:pPr>
  </w:style>
  <w:style w:type="character" w:customStyle="1" w:styleId="Geo-ABCChar">
    <w:name w:val="Geo-ABC Char"/>
    <w:basedOn w:val="DefaultParagraphFont"/>
    <w:link w:val="Geo-ABC"/>
    <w:rsid w:val="004A352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A352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4A352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A352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4A352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4A352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4A352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4A352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A352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A352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4A3523"/>
    <w:rPr>
      <w:b/>
      <w:bCs/>
      <w:i/>
      <w:iCs/>
      <w:color w:val="4F81BD" w:themeColor="accent1"/>
      <w:sz w:val="22"/>
      <w:szCs w:val="22"/>
    </w:rPr>
  </w:style>
  <w:style w:type="paragraph" w:styleId="IntenseQuote">
    <w:name w:val="Intense Quote"/>
    <w:basedOn w:val="Normal"/>
    <w:next w:val="Normal"/>
    <w:link w:val="IntenseQuoteChar"/>
    <w:uiPriority w:val="30"/>
    <w:qFormat/>
    <w:rsid w:val="004A352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A352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A3523"/>
    <w:rPr>
      <w:b/>
      <w:bCs/>
      <w:color w:val="76923C" w:themeColor="accent3" w:themeShade="BF"/>
      <w:u w:val="single" w:color="9BBB59" w:themeColor="accent3"/>
    </w:rPr>
  </w:style>
  <w:style w:type="paragraph" w:styleId="List2">
    <w:name w:val="List 2"/>
    <w:basedOn w:val="Normal"/>
    <w:qFormat/>
    <w:rsid w:val="004A3523"/>
    <w:pPr>
      <w:numPr>
        <w:numId w:val="19"/>
      </w:numPr>
      <w:spacing w:before="120" w:after="120"/>
    </w:pPr>
  </w:style>
  <w:style w:type="paragraph" w:styleId="ListBullet3">
    <w:name w:val="List Bullet 3"/>
    <w:basedOn w:val="Normal"/>
    <w:uiPriority w:val="1"/>
    <w:qFormat/>
    <w:rsid w:val="004A3523"/>
    <w:pPr>
      <w:numPr>
        <w:numId w:val="21"/>
      </w:numPr>
      <w:spacing w:before="120" w:after="120"/>
    </w:pPr>
  </w:style>
  <w:style w:type="paragraph" w:styleId="ListNumber">
    <w:name w:val="List Number"/>
    <w:basedOn w:val="Normal"/>
    <w:uiPriority w:val="99"/>
    <w:semiHidden/>
    <w:unhideWhenUsed/>
    <w:rsid w:val="004A3523"/>
    <w:pPr>
      <w:numPr>
        <w:numId w:val="23"/>
      </w:numPr>
      <w:contextualSpacing/>
    </w:pPr>
  </w:style>
  <w:style w:type="paragraph" w:styleId="ListParagraph">
    <w:name w:val="List Paragraph"/>
    <w:basedOn w:val="Normal"/>
    <w:uiPriority w:val="34"/>
    <w:qFormat/>
    <w:rsid w:val="004A3523"/>
    <w:pPr>
      <w:ind w:left="720"/>
      <w:contextualSpacing/>
    </w:pPr>
  </w:style>
  <w:style w:type="paragraph" w:styleId="NoSpacing">
    <w:name w:val="No Spacing"/>
    <w:basedOn w:val="Normal"/>
    <w:link w:val="NoSpacingChar"/>
    <w:uiPriority w:val="99"/>
    <w:rsid w:val="004A3523"/>
  </w:style>
  <w:style w:type="character" w:customStyle="1" w:styleId="NoSpacingChar">
    <w:name w:val="No Spacing Char"/>
    <w:basedOn w:val="DefaultParagraphFont"/>
    <w:link w:val="NoSpacing"/>
    <w:uiPriority w:val="99"/>
    <w:rsid w:val="004A352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A3523"/>
    <w:pPr>
      <w:ind w:left="1080" w:right="360"/>
    </w:pPr>
  </w:style>
  <w:style w:type="character" w:customStyle="1" w:styleId="QuoteChar">
    <w:name w:val="Quote Char"/>
    <w:link w:val="Quote"/>
    <w:uiPriority w:val="29"/>
    <w:rsid w:val="004A3523"/>
    <w:rPr>
      <w:rFonts w:asciiTheme="minorHAnsi" w:hAnsiTheme="minorHAnsi" w:cstheme="minorHAnsi"/>
      <w:iCs/>
      <w:color w:val="000000"/>
      <w:sz w:val="24"/>
      <w:szCs w:val="24"/>
    </w:rPr>
  </w:style>
  <w:style w:type="character" w:styleId="Strong">
    <w:name w:val="Strong"/>
    <w:basedOn w:val="DefaultParagraphFont"/>
    <w:uiPriority w:val="22"/>
    <w:qFormat/>
    <w:rsid w:val="004A3523"/>
    <w:rPr>
      <w:b/>
      <w:bCs/>
      <w:spacing w:val="0"/>
    </w:rPr>
  </w:style>
  <w:style w:type="paragraph" w:styleId="Subtitle">
    <w:name w:val="Subtitle"/>
    <w:basedOn w:val="Normal"/>
    <w:next w:val="Normal"/>
    <w:link w:val="SubtitleChar"/>
    <w:uiPriority w:val="11"/>
    <w:qFormat/>
    <w:rsid w:val="004A352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A3523"/>
    <w:rPr>
      <w:rFonts w:ascii="Bookman Old Style" w:hAnsi="Bookman Old Style" w:cstheme="minorHAnsi"/>
      <w:color w:val="000000" w:themeColor="text1"/>
      <w:sz w:val="24"/>
      <w:szCs w:val="24"/>
    </w:rPr>
  </w:style>
  <w:style w:type="character" w:styleId="SubtleEmphasis">
    <w:name w:val="Subtle Emphasis"/>
    <w:uiPriority w:val="19"/>
    <w:qFormat/>
    <w:rsid w:val="004A3523"/>
    <w:rPr>
      <w:rFonts w:ascii="Bookman Old Style" w:hAnsi="Bookman Old Style"/>
      <w:i w:val="0"/>
      <w:iCs/>
      <w:color w:val="000000" w:themeColor="text1"/>
      <w:sz w:val="22"/>
    </w:rPr>
  </w:style>
  <w:style w:type="character" w:styleId="SubtleReference">
    <w:name w:val="Subtle Reference"/>
    <w:uiPriority w:val="31"/>
    <w:qFormat/>
    <w:rsid w:val="004A3523"/>
    <w:rPr>
      <w:color w:val="auto"/>
      <w:u w:val="single" w:color="9BBB59" w:themeColor="accent3"/>
    </w:rPr>
  </w:style>
  <w:style w:type="table" w:styleId="TableGrid">
    <w:name w:val="Table Grid"/>
    <w:basedOn w:val="TableNormal"/>
    <w:uiPriority w:val="59"/>
    <w:rsid w:val="004A352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4A352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4A352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A352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4A352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4A352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4A352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4A352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A352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A352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4A352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4A352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4A352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4A35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52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4A352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4A352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A352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4A3523"/>
    <w:pPr>
      <w:numPr>
        <w:numId w:val="18"/>
      </w:numPr>
    </w:pPr>
  </w:style>
  <w:style w:type="paragraph" w:customStyle="1" w:styleId="abc-singlespace">
    <w:name w:val="abc-single space"/>
    <w:basedOn w:val="Normal"/>
    <w:link w:val="abc-singlespaceChar"/>
    <w:rsid w:val="004A3523"/>
    <w:pPr>
      <w:ind w:left="1224" w:hanging="504"/>
    </w:pPr>
    <w:rPr>
      <w:rFonts w:cstheme="minorBidi"/>
      <w:i/>
      <w:szCs w:val="22"/>
    </w:rPr>
  </w:style>
  <w:style w:type="character" w:customStyle="1" w:styleId="abc-singlespaceChar">
    <w:name w:val="abc-single space Char"/>
    <w:basedOn w:val="DefaultParagraphFont"/>
    <w:link w:val="abc-singlespace"/>
    <w:rsid w:val="004A3523"/>
    <w:rPr>
      <w:rFonts w:asciiTheme="minorHAnsi" w:hAnsiTheme="minorHAnsi" w:cstheme="minorBidi"/>
      <w:i/>
      <w:iCs/>
      <w:color w:val="000000"/>
      <w:sz w:val="24"/>
      <w:szCs w:val="22"/>
    </w:rPr>
  </w:style>
  <w:style w:type="character" w:styleId="BookTitle">
    <w:name w:val="Book Title"/>
    <w:basedOn w:val="DefaultParagraphFont"/>
    <w:uiPriority w:val="33"/>
    <w:qFormat/>
    <w:rsid w:val="004A352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A3523"/>
    <w:rPr>
      <w:b/>
      <w:bCs/>
      <w:sz w:val="18"/>
      <w:szCs w:val="18"/>
    </w:rPr>
  </w:style>
  <w:style w:type="character" w:styleId="Emphasis">
    <w:name w:val="Emphasis"/>
    <w:uiPriority w:val="20"/>
    <w:qFormat/>
    <w:rsid w:val="004A3523"/>
    <w:rPr>
      <w:b/>
      <w:bCs/>
      <w:i/>
      <w:iCs/>
      <w:color w:val="5A5A5A" w:themeColor="text1" w:themeTint="A5"/>
    </w:rPr>
  </w:style>
  <w:style w:type="paragraph" w:customStyle="1" w:styleId="Geo-ABC">
    <w:name w:val="Geo-ABC"/>
    <w:basedOn w:val="Normal"/>
    <w:link w:val="Geo-ABCChar"/>
    <w:rsid w:val="004A3523"/>
    <w:pPr>
      <w:spacing w:before="120" w:after="120"/>
      <w:ind w:left="1224" w:hanging="504"/>
    </w:pPr>
  </w:style>
  <w:style w:type="character" w:customStyle="1" w:styleId="Geo-ABCChar">
    <w:name w:val="Geo-ABC Char"/>
    <w:basedOn w:val="DefaultParagraphFont"/>
    <w:link w:val="Geo-ABC"/>
    <w:rsid w:val="004A352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A352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4A352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A352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4A352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4A352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4A352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4A352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A352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A352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4A3523"/>
    <w:rPr>
      <w:b/>
      <w:bCs/>
      <w:i/>
      <w:iCs/>
      <w:color w:val="4F81BD" w:themeColor="accent1"/>
      <w:sz w:val="22"/>
      <w:szCs w:val="22"/>
    </w:rPr>
  </w:style>
  <w:style w:type="paragraph" w:styleId="IntenseQuote">
    <w:name w:val="Intense Quote"/>
    <w:basedOn w:val="Normal"/>
    <w:next w:val="Normal"/>
    <w:link w:val="IntenseQuoteChar"/>
    <w:uiPriority w:val="30"/>
    <w:qFormat/>
    <w:rsid w:val="004A352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A352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A3523"/>
    <w:rPr>
      <w:b/>
      <w:bCs/>
      <w:color w:val="76923C" w:themeColor="accent3" w:themeShade="BF"/>
      <w:u w:val="single" w:color="9BBB59" w:themeColor="accent3"/>
    </w:rPr>
  </w:style>
  <w:style w:type="paragraph" w:styleId="List2">
    <w:name w:val="List 2"/>
    <w:basedOn w:val="Normal"/>
    <w:qFormat/>
    <w:rsid w:val="004A3523"/>
    <w:pPr>
      <w:numPr>
        <w:numId w:val="19"/>
      </w:numPr>
      <w:spacing w:before="120" w:after="120"/>
    </w:pPr>
  </w:style>
  <w:style w:type="paragraph" w:styleId="ListBullet3">
    <w:name w:val="List Bullet 3"/>
    <w:basedOn w:val="Normal"/>
    <w:uiPriority w:val="1"/>
    <w:qFormat/>
    <w:rsid w:val="004A3523"/>
    <w:pPr>
      <w:numPr>
        <w:numId w:val="21"/>
      </w:numPr>
      <w:spacing w:before="120" w:after="120"/>
    </w:pPr>
  </w:style>
  <w:style w:type="paragraph" w:styleId="ListNumber">
    <w:name w:val="List Number"/>
    <w:basedOn w:val="Normal"/>
    <w:uiPriority w:val="99"/>
    <w:semiHidden/>
    <w:unhideWhenUsed/>
    <w:rsid w:val="004A3523"/>
    <w:pPr>
      <w:numPr>
        <w:numId w:val="23"/>
      </w:numPr>
      <w:contextualSpacing/>
    </w:pPr>
  </w:style>
  <w:style w:type="paragraph" w:styleId="ListParagraph">
    <w:name w:val="List Paragraph"/>
    <w:basedOn w:val="Normal"/>
    <w:uiPriority w:val="34"/>
    <w:qFormat/>
    <w:rsid w:val="004A3523"/>
    <w:pPr>
      <w:ind w:left="720"/>
      <w:contextualSpacing/>
    </w:pPr>
  </w:style>
  <w:style w:type="paragraph" w:styleId="NoSpacing">
    <w:name w:val="No Spacing"/>
    <w:basedOn w:val="Normal"/>
    <w:link w:val="NoSpacingChar"/>
    <w:uiPriority w:val="99"/>
    <w:rsid w:val="004A3523"/>
  </w:style>
  <w:style w:type="character" w:customStyle="1" w:styleId="NoSpacingChar">
    <w:name w:val="No Spacing Char"/>
    <w:basedOn w:val="DefaultParagraphFont"/>
    <w:link w:val="NoSpacing"/>
    <w:uiPriority w:val="99"/>
    <w:rsid w:val="004A352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A3523"/>
    <w:pPr>
      <w:ind w:left="1080" w:right="360"/>
    </w:pPr>
  </w:style>
  <w:style w:type="character" w:customStyle="1" w:styleId="QuoteChar">
    <w:name w:val="Quote Char"/>
    <w:link w:val="Quote"/>
    <w:uiPriority w:val="29"/>
    <w:rsid w:val="004A3523"/>
    <w:rPr>
      <w:rFonts w:asciiTheme="minorHAnsi" w:hAnsiTheme="minorHAnsi" w:cstheme="minorHAnsi"/>
      <w:iCs/>
      <w:color w:val="000000"/>
      <w:sz w:val="24"/>
      <w:szCs w:val="24"/>
    </w:rPr>
  </w:style>
  <w:style w:type="character" w:styleId="Strong">
    <w:name w:val="Strong"/>
    <w:basedOn w:val="DefaultParagraphFont"/>
    <w:uiPriority w:val="22"/>
    <w:qFormat/>
    <w:rsid w:val="004A3523"/>
    <w:rPr>
      <w:b/>
      <w:bCs/>
      <w:spacing w:val="0"/>
    </w:rPr>
  </w:style>
  <w:style w:type="paragraph" w:styleId="Subtitle">
    <w:name w:val="Subtitle"/>
    <w:basedOn w:val="Normal"/>
    <w:next w:val="Normal"/>
    <w:link w:val="SubtitleChar"/>
    <w:uiPriority w:val="11"/>
    <w:qFormat/>
    <w:rsid w:val="004A352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A3523"/>
    <w:rPr>
      <w:rFonts w:ascii="Bookman Old Style" w:hAnsi="Bookman Old Style" w:cstheme="minorHAnsi"/>
      <w:color w:val="000000" w:themeColor="text1"/>
      <w:sz w:val="24"/>
      <w:szCs w:val="24"/>
    </w:rPr>
  </w:style>
  <w:style w:type="character" w:styleId="SubtleEmphasis">
    <w:name w:val="Subtle Emphasis"/>
    <w:uiPriority w:val="19"/>
    <w:qFormat/>
    <w:rsid w:val="004A3523"/>
    <w:rPr>
      <w:rFonts w:ascii="Bookman Old Style" w:hAnsi="Bookman Old Style"/>
      <w:i w:val="0"/>
      <w:iCs/>
      <w:color w:val="000000" w:themeColor="text1"/>
      <w:sz w:val="22"/>
    </w:rPr>
  </w:style>
  <w:style w:type="character" w:styleId="SubtleReference">
    <w:name w:val="Subtle Reference"/>
    <w:uiPriority w:val="31"/>
    <w:qFormat/>
    <w:rsid w:val="004A3523"/>
    <w:rPr>
      <w:color w:val="auto"/>
      <w:u w:val="single" w:color="9BBB59" w:themeColor="accent3"/>
    </w:rPr>
  </w:style>
  <w:style w:type="table" w:styleId="TableGrid">
    <w:name w:val="Table Grid"/>
    <w:basedOn w:val="TableNormal"/>
    <w:uiPriority w:val="59"/>
    <w:rsid w:val="004A352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4A352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4A352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2013-07-27T20:26:00Z</cp:lastPrinted>
  <dcterms:created xsi:type="dcterms:W3CDTF">2013-07-27T20:25:00Z</dcterms:created>
  <dcterms:modified xsi:type="dcterms:W3CDTF">2013-07-27T20:26:00Z</dcterms:modified>
</cp:coreProperties>
</file>