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A9" w:rsidRDefault="005C7FB0" w:rsidP="00BA3B37">
      <w:pPr>
        <w:pStyle w:val="Title"/>
      </w:pPr>
      <w:r>
        <w:t>BIBLE TALK</w:t>
      </w:r>
    </w:p>
    <w:p w:rsidR="00574AA9" w:rsidRPr="00136C88" w:rsidRDefault="00574AA9" w:rsidP="00136C88"/>
    <w:p w:rsidR="00574AA9" w:rsidRPr="00136C88" w:rsidRDefault="00574AA9" w:rsidP="00136C88"/>
    <w:p w:rsidR="00574AA9" w:rsidRPr="00136C88" w:rsidRDefault="00574AA9" w:rsidP="00136C88">
      <w:bookmarkStart w:id="0" w:name="_GoBack"/>
      <w:bookmarkEnd w:id="0"/>
    </w:p>
    <w:p w:rsidR="00574AA9" w:rsidRDefault="005C7FB0" w:rsidP="00136C88">
      <w:r>
        <w:t xml:space="preserve">This week </w:t>
      </w:r>
      <w:r w:rsidR="00136C88">
        <w:t>the</w:t>
      </w:r>
      <w:r>
        <w:t xml:space="preserve"> question</w:t>
      </w:r>
      <w:r w:rsidR="00136C88">
        <w:t xml:space="preserve"> is</w:t>
      </w:r>
      <w:r>
        <w:t xml:space="preserve">:  </w:t>
      </w:r>
      <w:r w:rsidRPr="00136C88">
        <w:rPr>
          <w:b/>
        </w:rPr>
        <w:t>Does God</w:t>
      </w:r>
      <w:r w:rsidR="00136C88" w:rsidRPr="00136C88">
        <w:rPr>
          <w:b/>
        </w:rPr>
        <w:t>'</w:t>
      </w:r>
      <w:r w:rsidRPr="00136C88">
        <w:rPr>
          <w:b/>
        </w:rPr>
        <w:t>s grace allow men to continue sinning?</w:t>
      </w:r>
    </w:p>
    <w:p w:rsidR="00574AA9" w:rsidRPr="00136C88" w:rsidRDefault="00574AA9" w:rsidP="00136C88"/>
    <w:p w:rsidR="00574AA9" w:rsidRDefault="00136C88" w:rsidP="00136C88">
      <w:r>
        <w:t>"</w:t>
      </w:r>
      <w:r w:rsidR="005C7FB0">
        <w:t>Grace</w:t>
      </w:r>
      <w:r>
        <w:t>"</w:t>
      </w:r>
      <w:r w:rsidR="005C7FB0">
        <w:t xml:space="preserve"> means </w:t>
      </w:r>
      <w:r>
        <w:t>"</w:t>
      </w:r>
      <w:r w:rsidR="005C7FB0">
        <w:t>unmerited favor</w:t>
      </w:r>
      <w:r>
        <w:t>"</w:t>
      </w:r>
      <w:r w:rsidR="005C7FB0">
        <w:t xml:space="preserve"> – and that simply means undeserved favor.  The Bible teaches that men are saved by grace (Eph. 2:8).  This means that no one can live so flawlessly and so perfectly that they deserve to go to heaven.  No one deserves to go to heaven because </w:t>
      </w:r>
      <w:r>
        <w:t>"</w:t>
      </w:r>
      <w:r w:rsidR="005C7FB0">
        <w:t>all have sinned and come short of the glory of God</w:t>
      </w:r>
      <w:r>
        <w:t>"</w:t>
      </w:r>
      <w:r w:rsidR="005C7FB0">
        <w:t xml:space="preserve"> (Rom. 3:23).  </w:t>
      </w:r>
    </w:p>
    <w:p w:rsidR="00574AA9" w:rsidRPr="00136C88" w:rsidRDefault="00574AA9" w:rsidP="00136C88"/>
    <w:p w:rsidR="00574AA9" w:rsidRDefault="005C7FB0" w:rsidP="00136C88">
      <w:r>
        <w:t xml:space="preserve">The grace of God makes it possible for imperfect people – people who have messed up – people who do not deserve anything – His grace makes it possible for even the worst person to be forgiven and have another opportunity in life to go to heaven.  </w:t>
      </w:r>
    </w:p>
    <w:p w:rsidR="00574AA9" w:rsidRPr="00136C88" w:rsidRDefault="00574AA9" w:rsidP="00136C88"/>
    <w:p w:rsidR="00574AA9" w:rsidRDefault="005C7FB0" w:rsidP="00136C88">
      <w:r>
        <w:t>Here are some things which you need to know:</w:t>
      </w:r>
    </w:p>
    <w:p w:rsidR="00574AA9" w:rsidRPr="00136C88" w:rsidRDefault="00574AA9" w:rsidP="00136C88"/>
    <w:p w:rsidR="00136C88" w:rsidRDefault="00A9529F" w:rsidP="00136C88">
      <w:pPr>
        <w:pStyle w:val="Heading2"/>
      </w:pPr>
      <w:r w:rsidRPr="00A9529F">
        <w:rPr>
          <w:u w:val="none"/>
        </w:rPr>
        <w:t>1)</w:t>
      </w:r>
      <w:r w:rsidRPr="00A9529F">
        <w:rPr>
          <w:u w:val="none"/>
        </w:rPr>
        <w:tab/>
      </w:r>
      <w:r w:rsidR="005C7FB0">
        <w:t xml:space="preserve">Grace is not free for God.  </w:t>
      </w:r>
    </w:p>
    <w:p w:rsidR="00136C88" w:rsidRDefault="00136C88" w:rsidP="00136C88"/>
    <w:p w:rsidR="00574AA9" w:rsidRDefault="005C7FB0" w:rsidP="00136C88">
      <w:pPr>
        <w:rPr>
          <w:b/>
          <w:bCs/>
        </w:rPr>
      </w:pPr>
      <w:r>
        <w:t xml:space="preserve">While grace means we freely get a favor from God, it does not mean it is totally free to all concerned.  Grace cost God something.  </w:t>
      </w:r>
    </w:p>
    <w:p w:rsidR="00574AA9" w:rsidRPr="00136C88" w:rsidRDefault="00574AA9" w:rsidP="00136C88"/>
    <w:p w:rsidR="00574AA9" w:rsidRDefault="005C7FB0" w:rsidP="00136C88">
      <w:r>
        <w:t xml:space="preserve">Remember the old saying, </w:t>
      </w:r>
      <w:r w:rsidR="00136C88">
        <w:t>"</w:t>
      </w:r>
      <w:r>
        <w:rPr>
          <w:b/>
          <w:bCs/>
        </w:rPr>
        <w:t>There ain</w:t>
      </w:r>
      <w:r w:rsidR="00136C88">
        <w:rPr>
          <w:b/>
          <w:bCs/>
        </w:rPr>
        <w:t>'</w:t>
      </w:r>
      <w:r>
        <w:rPr>
          <w:b/>
          <w:bCs/>
        </w:rPr>
        <w:t>t no such thing as a free lunch</w:t>
      </w:r>
      <w:r>
        <w:t>.</w:t>
      </w:r>
      <w:r w:rsidR="00136C88">
        <w:t>"</w:t>
      </w:r>
      <w:r>
        <w:t xml:space="preserve">  This means, that while one person received a free lunch, someone else </w:t>
      </w:r>
      <w:r>
        <w:rPr>
          <w:b/>
          <w:bCs/>
          <w:i/>
        </w:rPr>
        <w:t>did</w:t>
      </w:r>
      <w:r>
        <w:t xml:space="preserve"> have to pay for it.</w:t>
      </w:r>
    </w:p>
    <w:p w:rsidR="00574AA9" w:rsidRPr="00136C88" w:rsidRDefault="00574AA9" w:rsidP="00136C88"/>
    <w:p w:rsidR="00574AA9" w:rsidRDefault="005C7FB0" w:rsidP="00136C88">
      <w:r>
        <w:t xml:space="preserve">While grace is free to you and me, it did cost somebody something – it cost God the death of His only begotten Son.  </w:t>
      </w:r>
    </w:p>
    <w:p w:rsidR="00574AA9" w:rsidRDefault="00574AA9" w:rsidP="00136C88"/>
    <w:p w:rsidR="00136C88" w:rsidRPr="00136C88" w:rsidRDefault="00136C88" w:rsidP="00136C88"/>
    <w:p w:rsidR="007C7FF5" w:rsidRDefault="005C7FB0" w:rsidP="00136C88">
      <w:pPr>
        <w:pStyle w:val="IntenseQuote"/>
        <w:rPr>
          <w:rFonts w:ascii="Arial Narrow" w:hAnsi="Arial Narrow"/>
        </w:rPr>
      </w:pPr>
      <w:r>
        <w:t>Galatians 4:4-5</w:t>
      </w:r>
    </w:p>
    <w:p w:rsidR="007C7FF5" w:rsidRDefault="005C7FB0" w:rsidP="00136C88">
      <w:pPr>
        <w:pStyle w:val="Quote"/>
      </w:pPr>
      <w:r>
        <w:rPr>
          <w:sz w:val="22"/>
        </w:rPr>
        <w:t xml:space="preserve">4  </w:t>
      </w:r>
      <w:r>
        <w:t xml:space="preserve">But when the fullness of the time had come, God sent forth His Son, born of a woman, born under the law, </w:t>
      </w:r>
    </w:p>
    <w:p w:rsidR="00574AA9" w:rsidRDefault="005C7FB0" w:rsidP="00136C88">
      <w:pPr>
        <w:pStyle w:val="Quote"/>
      </w:pPr>
      <w:r>
        <w:t>5  to redeem those who were under the law, that we might receive the adoption as sons.</w:t>
      </w:r>
    </w:p>
    <w:p w:rsidR="00574AA9" w:rsidRDefault="00574AA9" w:rsidP="00136C88"/>
    <w:p w:rsidR="00136C88" w:rsidRPr="00136C88" w:rsidRDefault="00136C88" w:rsidP="00136C88"/>
    <w:p w:rsidR="00136C88" w:rsidRDefault="00A9529F" w:rsidP="00136C88">
      <w:pPr>
        <w:pStyle w:val="Heading2"/>
      </w:pPr>
      <w:r>
        <w:rPr>
          <w:u w:val="none"/>
        </w:rPr>
        <w:t>2</w:t>
      </w:r>
      <w:r w:rsidRPr="00A9529F">
        <w:rPr>
          <w:u w:val="none"/>
        </w:rPr>
        <w:t>)</w:t>
      </w:r>
      <w:r w:rsidRPr="00A9529F">
        <w:rPr>
          <w:u w:val="none"/>
        </w:rPr>
        <w:tab/>
      </w:r>
      <w:r w:rsidR="005C7FB0">
        <w:t xml:space="preserve">Grace is conditional.  </w:t>
      </w:r>
    </w:p>
    <w:p w:rsidR="00136C88" w:rsidRPr="00136C88" w:rsidRDefault="00136C88" w:rsidP="00136C88"/>
    <w:p w:rsidR="00574AA9" w:rsidRPr="00136C88" w:rsidRDefault="005C7FB0" w:rsidP="00136C88">
      <w:r w:rsidRPr="00136C88">
        <w:t xml:space="preserve">This means grace is actually given only to people who meet certain conditions.  </w:t>
      </w:r>
    </w:p>
    <w:p w:rsidR="00574AA9" w:rsidRPr="00136C88" w:rsidRDefault="00574AA9" w:rsidP="00136C88"/>
    <w:p w:rsidR="00574AA9" w:rsidRPr="00136C88" w:rsidRDefault="005C7FB0" w:rsidP="00136C88">
      <w:r w:rsidRPr="00136C88">
        <w:t>The grace of God is available for all the world:</w:t>
      </w:r>
    </w:p>
    <w:p w:rsidR="00574AA9" w:rsidRDefault="00574AA9" w:rsidP="00136C88"/>
    <w:p w:rsidR="00136C88" w:rsidRPr="00136C88" w:rsidRDefault="00136C88" w:rsidP="00136C88"/>
    <w:p w:rsidR="007C7FF5" w:rsidRDefault="005C7FB0" w:rsidP="00136C88">
      <w:pPr>
        <w:pStyle w:val="IntenseQuote"/>
        <w:rPr>
          <w:rFonts w:ascii="Arial Narrow" w:hAnsi="Arial Narrow"/>
        </w:rPr>
      </w:pPr>
      <w:r>
        <w:t>Titus 2:11-12</w:t>
      </w:r>
    </w:p>
    <w:p w:rsidR="007C7FF5" w:rsidRDefault="005C7FB0" w:rsidP="00136C88">
      <w:pPr>
        <w:pStyle w:val="Quote"/>
      </w:pPr>
      <w:r>
        <w:rPr>
          <w:sz w:val="22"/>
        </w:rPr>
        <w:t xml:space="preserve">11  </w:t>
      </w:r>
      <w:r>
        <w:t xml:space="preserve">For </w:t>
      </w:r>
      <w:r w:rsidRPr="00136C88">
        <w:rPr>
          <w:b/>
        </w:rPr>
        <w:t xml:space="preserve">the grace of God that brings salvation </w:t>
      </w:r>
      <w:r>
        <w:t xml:space="preserve">has appeared to all men, </w:t>
      </w:r>
    </w:p>
    <w:p w:rsidR="00574AA9" w:rsidRDefault="005C7FB0" w:rsidP="00136C88">
      <w:pPr>
        <w:pStyle w:val="Quote"/>
      </w:pPr>
      <w:r>
        <w:t>12  teaching us that, denying ungodliness and worldly lusts, we should live soberly, righteously, and godly in the present age,</w:t>
      </w:r>
    </w:p>
    <w:p w:rsidR="00574AA9" w:rsidRPr="00136C88" w:rsidRDefault="00574AA9" w:rsidP="00136C88"/>
    <w:p w:rsidR="00136C88" w:rsidRPr="00136C88" w:rsidRDefault="00136C88" w:rsidP="00136C88"/>
    <w:p w:rsidR="00574AA9" w:rsidRPr="00136C88" w:rsidRDefault="005C7FB0" w:rsidP="00136C88">
      <w:r w:rsidRPr="00136C88">
        <w:t>According to this, God</w:t>
      </w:r>
      <w:r w:rsidR="00136C88" w:rsidRPr="00136C88">
        <w:t>'</w:t>
      </w:r>
      <w:r w:rsidRPr="00136C88">
        <w:t>s saving grace is offered to all men, but not all men will be saved.  Most men will be lost according to what Jesus said in:</w:t>
      </w:r>
    </w:p>
    <w:p w:rsidR="00574AA9" w:rsidRDefault="00574AA9" w:rsidP="00136C88"/>
    <w:p w:rsidR="00136C88" w:rsidRPr="00136C88" w:rsidRDefault="00136C88" w:rsidP="00136C88"/>
    <w:p w:rsidR="007C7FF5" w:rsidRPr="00136C88" w:rsidRDefault="005C7FB0" w:rsidP="00136C88">
      <w:pPr>
        <w:pStyle w:val="IntenseQuote"/>
      </w:pPr>
      <w:r w:rsidRPr="00136C88">
        <w:t>Matthew 7:13-14</w:t>
      </w:r>
    </w:p>
    <w:p w:rsidR="007C7FF5" w:rsidRPr="00136C88" w:rsidRDefault="005C7FB0" w:rsidP="00136C88">
      <w:pPr>
        <w:pStyle w:val="Quote"/>
      </w:pPr>
      <w:r w:rsidRPr="00136C88">
        <w:t xml:space="preserve">13  </w:t>
      </w:r>
      <w:r w:rsidR="00136C88" w:rsidRPr="00136C88">
        <w:t>"</w:t>
      </w:r>
      <w:r w:rsidRPr="00136C88">
        <w:t xml:space="preserve">Enter by the narrow gate; for wide is the gate and broad is the way that leads to destruction, and there are many who go in by it. </w:t>
      </w:r>
    </w:p>
    <w:p w:rsidR="00574AA9" w:rsidRPr="00136C88" w:rsidRDefault="005C7FB0" w:rsidP="00136C88">
      <w:pPr>
        <w:pStyle w:val="Quote"/>
      </w:pPr>
      <w:r w:rsidRPr="00136C88">
        <w:t xml:space="preserve">14  </w:t>
      </w:r>
      <w:r w:rsidR="00136C88" w:rsidRPr="00136C88">
        <w:t>"</w:t>
      </w:r>
      <w:r w:rsidRPr="00136C88">
        <w:t>Because narrow is the gate and difficult is the way which leads to life, and there are few who find it.</w:t>
      </w:r>
    </w:p>
    <w:p w:rsidR="00574AA9" w:rsidRDefault="00574AA9" w:rsidP="00136C88"/>
    <w:p w:rsidR="00136C88" w:rsidRPr="00136C88" w:rsidRDefault="00136C88" w:rsidP="00136C88"/>
    <w:p w:rsidR="00574AA9" w:rsidRPr="00136C88" w:rsidRDefault="005C7FB0" w:rsidP="00136C88">
      <w:r w:rsidRPr="00136C88">
        <w:t xml:space="preserve">Since grace is offered to all men, and yet most men will be lost, this means that salvation is not by </w:t>
      </w:r>
      <w:r w:rsidR="00136C88" w:rsidRPr="00136C88">
        <w:t>"</w:t>
      </w:r>
      <w:r w:rsidRPr="00136C88">
        <w:t>grace only.</w:t>
      </w:r>
      <w:r w:rsidR="00136C88" w:rsidRPr="00136C88">
        <w:t>"</w:t>
      </w:r>
      <w:r w:rsidRPr="00136C88">
        <w:t xml:space="preserve">  If it were of grace only, then all men would be saved, but clearly this is not the case.</w:t>
      </w:r>
    </w:p>
    <w:p w:rsidR="00574AA9" w:rsidRPr="00136C88" w:rsidRDefault="00574AA9" w:rsidP="00136C88"/>
    <w:p w:rsidR="00574AA9" w:rsidRPr="00136C88" w:rsidRDefault="005C7FB0" w:rsidP="00136C88">
      <w:r w:rsidRPr="00136C88">
        <w:t xml:space="preserve">Grace is conditional.  To receive saving grace, a person must meet certain conditions.  Many churches would agree with this, but they teach the only condition is to believe in Jesus.  While this is a popular idea, it simply is not true.  </w:t>
      </w:r>
    </w:p>
    <w:p w:rsidR="00574AA9" w:rsidRDefault="00574AA9" w:rsidP="00136C88"/>
    <w:p w:rsidR="00136C88" w:rsidRPr="00136C88" w:rsidRDefault="00136C88" w:rsidP="00136C88"/>
    <w:p w:rsidR="007C7FF5" w:rsidRPr="00136C88" w:rsidRDefault="005C7FB0" w:rsidP="00136C88">
      <w:pPr>
        <w:pStyle w:val="IntenseQuote"/>
      </w:pPr>
      <w:r w:rsidRPr="00136C88">
        <w:t>James 2:24</w:t>
      </w:r>
    </w:p>
    <w:p w:rsidR="00574AA9" w:rsidRPr="00136C88" w:rsidRDefault="005C7FB0" w:rsidP="00136C88">
      <w:pPr>
        <w:pStyle w:val="Quote"/>
      </w:pPr>
      <w:r w:rsidRPr="00136C88">
        <w:t xml:space="preserve">24  You see then that a man is justified by works, and </w:t>
      </w:r>
      <w:r w:rsidRPr="00136C88">
        <w:rPr>
          <w:b/>
        </w:rPr>
        <w:t>not by faith only</w:t>
      </w:r>
      <w:r w:rsidRPr="00136C88">
        <w:t>.</w:t>
      </w:r>
    </w:p>
    <w:p w:rsidR="00574AA9" w:rsidRDefault="00574AA9" w:rsidP="00136C88"/>
    <w:p w:rsidR="00136C88" w:rsidRPr="00136C88" w:rsidRDefault="00136C88" w:rsidP="00136C88"/>
    <w:p w:rsidR="00574AA9" w:rsidRDefault="005C7FB0" w:rsidP="00136C88">
      <w:r w:rsidRPr="00136C88">
        <w:t>This</w:t>
      </w:r>
      <w:r>
        <w:t xml:space="preserve"> is the only place in all of the Bible which uses the term </w:t>
      </w:r>
      <w:r w:rsidR="00136C88">
        <w:t>"</w:t>
      </w:r>
      <w:r>
        <w:t>faith only</w:t>
      </w:r>
      <w:r w:rsidR="00136C88">
        <w:t>"</w:t>
      </w:r>
      <w:r>
        <w:t xml:space="preserve"> and clearly it says that men are </w:t>
      </w:r>
      <w:r>
        <w:rPr>
          <w:b/>
          <w:bCs/>
        </w:rPr>
        <w:t>not</w:t>
      </w:r>
      <w:r>
        <w:t xml:space="preserve"> saved by faith only.  Besides faith, God has attached the conditions of repentance (Lk. 13:3), confession (Mt. 10:32), and water baptism.</w:t>
      </w:r>
    </w:p>
    <w:p w:rsidR="00574AA9" w:rsidRPr="00136C88" w:rsidRDefault="00574AA9" w:rsidP="00136C88"/>
    <w:p w:rsidR="00136C88" w:rsidRPr="00136C88" w:rsidRDefault="00136C88" w:rsidP="00136C88"/>
    <w:p w:rsidR="007C7FF5" w:rsidRPr="00136C88" w:rsidRDefault="005C7FB0" w:rsidP="00136C88">
      <w:pPr>
        <w:pStyle w:val="IntenseQuote"/>
      </w:pPr>
      <w:r w:rsidRPr="00136C88">
        <w:t>Mark 16:16</w:t>
      </w:r>
    </w:p>
    <w:p w:rsidR="00574AA9" w:rsidRPr="00136C88" w:rsidRDefault="005C7FB0" w:rsidP="00136C88">
      <w:pPr>
        <w:pStyle w:val="Quote"/>
      </w:pPr>
      <w:r w:rsidRPr="00136C88">
        <w:t xml:space="preserve">16  </w:t>
      </w:r>
      <w:r w:rsidR="00136C88" w:rsidRPr="00136C88">
        <w:t>"</w:t>
      </w:r>
      <w:r w:rsidRPr="00136C88">
        <w:t>He who believes and is baptized will be saved; …</w:t>
      </w:r>
    </w:p>
    <w:p w:rsidR="00574AA9" w:rsidRPr="00136C88" w:rsidRDefault="00574AA9" w:rsidP="00136C88"/>
    <w:p w:rsidR="007C7FF5" w:rsidRPr="00136C88" w:rsidRDefault="005C7FB0" w:rsidP="00136C88">
      <w:pPr>
        <w:pStyle w:val="IntenseQuote"/>
      </w:pPr>
      <w:r w:rsidRPr="00136C88">
        <w:t>John 3:5</w:t>
      </w:r>
    </w:p>
    <w:p w:rsidR="00574AA9" w:rsidRPr="00136C88" w:rsidRDefault="005C7FB0" w:rsidP="00136C88">
      <w:pPr>
        <w:pStyle w:val="Quote"/>
      </w:pPr>
      <w:r w:rsidRPr="00136C88">
        <w:t xml:space="preserve">5  Jesus answered, </w:t>
      </w:r>
      <w:r w:rsidR="00136C88" w:rsidRPr="00136C88">
        <w:t>"</w:t>
      </w:r>
      <w:r w:rsidRPr="00136C88">
        <w:t>Most assuredly, I say to you, unless one is born of water and the Spirit, he cannot enter the kingdom of God.</w:t>
      </w:r>
    </w:p>
    <w:p w:rsidR="00574AA9" w:rsidRPr="00136C88" w:rsidRDefault="00574AA9" w:rsidP="00136C88"/>
    <w:p w:rsidR="007C7FF5" w:rsidRPr="00136C88" w:rsidRDefault="005C7FB0" w:rsidP="00136C88">
      <w:pPr>
        <w:pStyle w:val="IntenseQuote"/>
      </w:pPr>
      <w:r w:rsidRPr="00136C88">
        <w:t>Acts 2:38</w:t>
      </w:r>
    </w:p>
    <w:p w:rsidR="00574AA9" w:rsidRPr="00136C88" w:rsidRDefault="005C7FB0" w:rsidP="00136C88">
      <w:pPr>
        <w:pStyle w:val="Quote"/>
      </w:pPr>
      <w:r w:rsidRPr="00136C88">
        <w:t xml:space="preserve">38  … </w:t>
      </w:r>
      <w:r w:rsidR="00136C88" w:rsidRPr="00136C88">
        <w:t>"</w:t>
      </w:r>
      <w:r w:rsidRPr="00136C88">
        <w:t>Repent, and let every one of you be baptized in the name of Jesus Christ for the remission of sins; ...</w:t>
      </w:r>
    </w:p>
    <w:p w:rsidR="00574AA9" w:rsidRPr="00136C88" w:rsidRDefault="00574AA9" w:rsidP="00136C88"/>
    <w:p w:rsidR="00136C88" w:rsidRPr="00136C88" w:rsidRDefault="00136C88" w:rsidP="00136C88"/>
    <w:p w:rsidR="00136C88" w:rsidRDefault="00A9529F" w:rsidP="00136C88">
      <w:pPr>
        <w:pStyle w:val="Heading2"/>
      </w:pPr>
      <w:r>
        <w:rPr>
          <w:u w:val="none"/>
        </w:rPr>
        <w:t>3</w:t>
      </w:r>
      <w:r w:rsidRPr="00A9529F">
        <w:rPr>
          <w:u w:val="none"/>
        </w:rPr>
        <w:t>)</w:t>
      </w:r>
      <w:r w:rsidRPr="00A9529F">
        <w:rPr>
          <w:u w:val="none"/>
        </w:rPr>
        <w:tab/>
      </w:r>
      <w:r w:rsidR="005C7FB0">
        <w:t xml:space="preserve">Grace is not a license to continue sinning.  </w:t>
      </w:r>
    </w:p>
    <w:p w:rsidR="00136C88" w:rsidRPr="00136C88" w:rsidRDefault="00136C88" w:rsidP="00136C88"/>
    <w:p w:rsidR="00574AA9" w:rsidRPr="00136C88" w:rsidRDefault="005C7FB0" w:rsidP="00136C88">
      <w:r w:rsidRPr="00136C88">
        <w:t>This means that once someone has been saved by God</w:t>
      </w:r>
      <w:r w:rsidR="00136C88" w:rsidRPr="00136C88">
        <w:t>'</w:t>
      </w:r>
      <w:r w:rsidRPr="00136C88">
        <w:t>s grace – His unmerited favor – that person must obey God</w:t>
      </w:r>
      <w:r w:rsidR="00136C88" w:rsidRPr="00136C88">
        <w:t>'</w:t>
      </w:r>
      <w:r w:rsidRPr="00136C88">
        <w:t>s word.</w:t>
      </w:r>
    </w:p>
    <w:p w:rsidR="00574AA9" w:rsidRDefault="00574AA9" w:rsidP="00136C88"/>
    <w:p w:rsidR="00136C88" w:rsidRPr="00136C88" w:rsidRDefault="00136C88" w:rsidP="00136C88"/>
    <w:p w:rsidR="007C7FF5" w:rsidRPr="00136C88" w:rsidRDefault="005C7FB0" w:rsidP="00136C88">
      <w:pPr>
        <w:pStyle w:val="IntenseQuote"/>
      </w:pPr>
      <w:r w:rsidRPr="00136C88">
        <w:t>Romans 6:1-2</w:t>
      </w:r>
    </w:p>
    <w:p w:rsidR="007C7FF5" w:rsidRPr="00136C88" w:rsidRDefault="005C7FB0" w:rsidP="00136C88">
      <w:pPr>
        <w:pStyle w:val="Quote"/>
      </w:pPr>
      <w:r w:rsidRPr="00136C88">
        <w:t xml:space="preserve">1  What shall we say then? Shall we continue in sin that grace may abound? </w:t>
      </w:r>
    </w:p>
    <w:p w:rsidR="00574AA9" w:rsidRPr="00136C88" w:rsidRDefault="005C7FB0" w:rsidP="00136C88">
      <w:pPr>
        <w:pStyle w:val="Quote"/>
      </w:pPr>
      <w:r w:rsidRPr="00136C88">
        <w:t>2  Certainly not! How shall we who died to sin live any longer in it?</w:t>
      </w:r>
    </w:p>
    <w:p w:rsidR="00574AA9" w:rsidRDefault="00574AA9" w:rsidP="00136C88"/>
    <w:p w:rsidR="00136C88" w:rsidRPr="00136C88" w:rsidRDefault="00136C88" w:rsidP="00136C88"/>
    <w:p w:rsidR="00574AA9" w:rsidRDefault="005C7FB0" w:rsidP="00136C88">
      <w:r w:rsidRPr="00136C88">
        <w:t>Men</w:t>
      </w:r>
      <w:r>
        <w:t xml:space="preserve"> cannot ignore God</w:t>
      </w:r>
      <w:r w:rsidR="00136C88">
        <w:t>'</w:t>
      </w:r>
      <w:r>
        <w:t xml:space="preserve">s law and just say, </w:t>
      </w:r>
      <w:r w:rsidR="00136C88">
        <w:t>"</w:t>
      </w:r>
      <w:r>
        <w:rPr>
          <w:i/>
        </w:rPr>
        <w:t>It doesn</w:t>
      </w:r>
      <w:r w:rsidR="00136C88">
        <w:rPr>
          <w:i/>
        </w:rPr>
        <w:t>'</w:t>
      </w:r>
      <w:r>
        <w:rPr>
          <w:i/>
        </w:rPr>
        <w:t>t matter whether we obey or not because God</w:t>
      </w:r>
      <w:r w:rsidR="00136C88">
        <w:rPr>
          <w:i/>
        </w:rPr>
        <w:t>'</w:t>
      </w:r>
      <w:r>
        <w:rPr>
          <w:i/>
        </w:rPr>
        <w:t>s grace will take care of us</w:t>
      </w:r>
      <w:r>
        <w:t>.</w:t>
      </w:r>
      <w:r w:rsidR="00136C88">
        <w:t>"</w:t>
      </w:r>
      <w:r>
        <w:t xml:space="preserve">  My friend … we cannot test God</w:t>
      </w:r>
      <w:r w:rsidR="00136C88">
        <w:t>'</w:t>
      </w:r>
      <w:r>
        <w:t xml:space="preserve">s patience like this.  Making a mistake and asking God to forgive us is one thing, but to purposefully neglect His revealed will and to purposefully violate what is written is to </w:t>
      </w:r>
      <w:r w:rsidR="00136C88">
        <w:t>"</w:t>
      </w:r>
      <w:r>
        <w:t>sin willfully.</w:t>
      </w:r>
      <w:r w:rsidR="00136C88">
        <w:t>"</w:t>
      </w:r>
      <w:r>
        <w:t xml:space="preserve">  The Bible says:</w:t>
      </w:r>
    </w:p>
    <w:p w:rsidR="00574AA9" w:rsidRPr="00136C88" w:rsidRDefault="00574AA9" w:rsidP="00136C88"/>
    <w:p w:rsidR="00136C88" w:rsidRPr="00136C88" w:rsidRDefault="00136C88" w:rsidP="00136C88"/>
    <w:p w:rsidR="007C7FF5" w:rsidRPr="00136C88" w:rsidRDefault="005C7FB0" w:rsidP="00136C88">
      <w:pPr>
        <w:pStyle w:val="IntenseQuote"/>
      </w:pPr>
      <w:r w:rsidRPr="00136C88">
        <w:t>Hebrews 10:26</w:t>
      </w:r>
    </w:p>
    <w:p w:rsidR="00574AA9" w:rsidRPr="00136C88" w:rsidRDefault="005C7FB0" w:rsidP="00136C88">
      <w:pPr>
        <w:pStyle w:val="Quote"/>
      </w:pPr>
      <w:r w:rsidRPr="00136C88">
        <w:t>26  For if we sin willfully after we have received the knowledge of the truth, there no longer remains a sacrifice for sins,</w:t>
      </w:r>
    </w:p>
    <w:p w:rsidR="00574AA9" w:rsidRPr="00136C88" w:rsidRDefault="00574AA9" w:rsidP="00136C88"/>
    <w:p w:rsidR="00136C88" w:rsidRPr="00136C88" w:rsidRDefault="00136C88" w:rsidP="00136C88"/>
    <w:p w:rsidR="00574AA9" w:rsidRDefault="005C7FB0" w:rsidP="00136C88">
      <w:r w:rsidRPr="00136C88">
        <w:t>When</w:t>
      </w:r>
      <w:r>
        <w:t xml:space="preserve"> we, the members of the church of Christ, preach to people about the need to worship and serve God according to the scriptures, we are not suggesting that men should try to </w:t>
      </w:r>
      <w:r w:rsidR="00136C88">
        <w:t>"</w:t>
      </w:r>
      <w:r>
        <w:rPr>
          <w:i/>
        </w:rPr>
        <w:t>earn salvation</w:t>
      </w:r>
      <w:r>
        <w:t>.</w:t>
      </w:r>
      <w:r w:rsidR="00136C88">
        <w:t>"</w:t>
      </w:r>
      <w:r>
        <w:t xml:space="preserve">  It is impossible to earn salvation.  We have all sinned and we all need grace.  But dear listener, this does not mean we may therefore purposefully ignore the law of God and expect that His grace will cover our willful rebellion.</w:t>
      </w:r>
    </w:p>
    <w:p w:rsidR="00574AA9" w:rsidRPr="00136C88" w:rsidRDefault="00574AA9" w:rsidP="00136C88"/>
    <w:p w:rsidR="00136C88" w:rsidRPr="00136C88" w:rsidRDefault="00136C88" w:rsidP="00136C88"/>
    <w:p w:rsidR="007C7FF5" w:rsidRPr="00136C88" w:rsidRDefault="005C7FB0" w:rsidP="00136C88">
      <w:pPr>
        <w:pStyle w:val="IntenseQuote"/>
      </w:pPr>
      <w:r w:rsidRPr="00136C88">
        <w:t>1 John 1:6</w:t>
      </w:r>
    </w:p>
    <w:p w:rsidR="00574AA9" w:rsidRPr="00136C88" w:rsidRDefault="005C7FB0" w:rsidP="00136C88">
      <w:pPr>
        <w:pStyle w:val="Quote"/>
      </w:pPr>
      <w:r w:rsidRPr="00136C88">
        <w:t>6  If we say that we have fellowship with Him, and walk in darkness, we lie and do not practice the truth.</w:t>
      </w:r>
    </w:p>
    <w:p w:rsidR="00574AA9" w:rsidRPr="00136C88" w:rsidRDefault="00574AA9" w:rsidP="00136C88"/>
    <w:p w:rsidR="00574AA9" w:rsidRPr="00136C88" w:rsidRDefault="00574AA9" w:rsidP="00136C88"/>
    <w:p w:rsidR="00574AA9" w:rsidRDefault="00574AA9" w:rsidP="00136C88"/>
    <w:p w:rsidR="00136C88" w:rsidRPr="00136C88" w:rsidRDefault="00136C88" w:rsidP="00136C88">
      <w:pPr>
        <w:ind w:left="1080" w:right="1080"/>
        <w:jc w:val="center"/>
        <w:outlineLvl w:val="0"/>
        <w:rPr>
          <w:rFonts w:ascii="Cambria" w:hAnsi="Cambria" w:cs="Times New Roman"/>
          <w:b/>
          <w:bCs/>
          <w:iCs w:val="0"/>
          <w:sz w:val="28"/>
          <w:szCs w:val="28"/>
          <w:u w:val="single"/>
        </w:rPr>
      </w:pPr>
      <w:r w:rsidRPr="00136C88">
        <w:rPr>
          <w:rFonts w:ascii="Cambria" w:hAnsi="Cambria" w:cs="Times New Roman"/>
          <w:b/>
          <w:bCs/>
          <w:iCs w:val="0"/>
          <w:sz w:val="28"/>
          <w:szCs w:val="28"/>
          <w:u w:val="single"/>
        </w:rPr>
        <w:t>ANNOUNCEMENTS</w:t>
      </w:r>
    </w:p>
    <w:p w:rsidR="00136C88" w:rsidRPr="00136C88" w:rsidRDefault="00136C88" w:rsidP="00136C88">
      <w:pPr>
        <w:rPr>
          <w:rFonts w:ascii="Calibri" w:eastAsia="Calibri" w:hAnsi="Calibri" w:cs="Times New Roman"/>
          <w:iCs w:val="0"/>
          <w:color w:val="auto"/>
          <w:szCs w:val="20"/>
        </w:rPr>
      </w:pPr>
    </w:p>
    <w:p w:rsidR="00136C88" w:rsidRPr="00136C88" w:rsidRDefault="00136C88" w:rsidP="00136C88">
      <w:pPr>
        <w:rPr>
          <w:rFonts w:ascii="Calibri" w:eastAsia="Calibri" w:hAnsi="Calibri" w:cs="Times New Roman"/>
          <w:iCs w:val="0"/>
          <w:color w:val="auto"/>
          <w:szCs w:val="20"/>
        </w:rPr>
      </w:pPr>
    </w:p>
    <w:p w:rsidR="00136C88" w:rsidRPr="00136C88" w:rsidRDefault="00136C88" w:rsidP="00136C88">
      <w:pPr>
        <w:rPr>
          <w:rFonts w:ascii="Calibri" w:eastAsia="Calibri" w:hAnsi="Calibri" w:cs="Times New Roman"/>
          <w:iCs w:val="0"/>
          <w:color w:val="auto"/>
          <w:szCs w:val="20"/>
        </w:rPr>
      </w:pPr>
    </w:p>
    <w:p w:rsidR="00136C88" w:rsidRPr="00136C88" w:rsidRDefault="00136C88" w:rsidP="00136C88">
      <w:pPr>
        <w:rPr>
          <w:rFonts w:ascii="Calibri" w:eastAsia="Calibri" w:hAnsi="Calibri" w:cs="Times New Roman"/>
          <w:iCs w:val="0"/>
          <w:color w:val="auto"/>
          <w:szCs w:val="20"/>
        </w:rPr>
      </w:pPr>
      <w:r w:rsidRPr="00136C88">
        <w:rPr>
          <w:rFonts w:ascii="Calibri" w:eastAsia="Calibri" w:hAnsi="Calibri" w:cs="Times New Roman"/>
          <w:iCs w:val="0"/>
          <w:color w:val="auto"/>
          <w:szCs w:val="20"/>
        </w:rPr>
        <w:t xml:space="preserve">Well … thanks for listening to our message this week.  </w:t>
      </w:r>
      <w:r w:rsidRPr="00136C88">
        <w:rPr>
          <w:rFonts w:ascii="Calibri" w:hAnsi="Calibri" w:cs="Calibri"/>
        </w:rPr>
        <w:t xml:space="preserve">We invite you to visit our web site </w:t>
      </w:r>
      <w:hyperlink r:id="rId8" w:history="1">
        <w:r w:rsidRPr="00136C88">
          <w:rPr>
            <w:rFonts w:ascii="Calibri" w:hAnsi="Calibri" w:cs="Calibri"/>
            <w:b/>
            <w:bCs/>
            <w:color w:val="0000FF"/>
            <w:u w:val="single"/>
          </w:rPr>
          <w:t>www.WillOfTheLord.com</w:t>
        </w:r>
      </w:hyperlink>
      <w:r w:rsidRPr="00136C88">
        <w:rPr>
          <w:rFonts w:eastAsiaTheme="minorHAnsi" w:cs="Times New Roman"/>
          <w:iCs w:val="0"/>
          <w:color w:val="auto"/>
          <w:szCs w:val="20"/>
        </w:rPr>
        <w:t xml:space="preserve">.  </w:t>
      </w:r>
      <w:r w:rsidRPr="00136C88">
        <w:rPr>
          <w:rFonts w:ascii="Calibri" w:hAnsi="Calibri" w:cs="Calibri"/>
        </w:rPr>
        <w:t xml:space="preserve">There you may download the notes and the audio file of the message you just listened to.  </w:t>
      </w:r>
    </w:p>
    <w:p w:rsidR="00136C88" w:rsidRPr="00136C88" w:rsidRDefault="00136C88" w:rsidP="00136C88">
      <w:pPr>
        <w:rPr>
          <w:rFonts w:ascii="Calibri" w:eastAsia="Calibri" w:hAnsi="Calibri" w:cs="Times New Roman"/>
          <w:iCs w:val="0"/>
          <w:color w:val="auto"/>
          <w:szCs w:val="20"/>
        </w:rPr>
      </w:pPr>
    </w:p>
    <w:p w:rsidR="00136C88" w:rsidRPr="00136C88" w:rsidRDefault="00136C88" w:rsidP="00136C88">
      <w:pPr>
        <w:rPr>
          <w:rFonts w:ascii="Calibri" w:eastAsia="Calibri" w:hAnsi="Calibri" w:cs="Times New Roman"/>
          <w:iCs w:val="0"/>
          <w:color w:val="auto"/>
          <w:szCs w:val="20"/>
        </w:rPr>
      </w:pPr>
      <w:r w:rsidRPr="00136C88">
        <w:rPr>
          <w:rFonts w:ascii="Calibri" w:eastAsia="Calibri" w:hAnsi="Calibri" w:cs="Times New Roman"/>
          <w:iCs w:val="0"/>
          <w:color w:val="auto"/>
          <w:szCs w:val="20"/>
        </w:rPr>
        <w:t xml:space="preserve">Call again next week when we consider a new subject on </w:t>
      </w:r>
      <w:r w:rsidRPr="00136C88">
        <w:rPr>
          <w:rFonts w:ascii="Calibri" w:eastAsia="Calibri" w:hAnsi="Calibri" w:cs="Times New Roman"/>
          <w:b/>
          <w:bCs/>
          <w:i/>
          <w:color w:val="auto"/>
          <w:szCs w:val="20"/>
        </w:rPr>
        <w:t>Bible Talk</w:t>
      </w:r>
      <w:r w:rsidRPr="00136C88">
        <w:rPr>
          <w:rFonts w:ascii="Calibri" w:eastAsia="Calibri" w:hAnsi="Calibri" w:cs="Times New Roman"/>
          <w:iCs w:val="0"/>
          <w:color w:val="auto"/>
          <w:szCs w:val="20"/>
        </w:rPr>
        <w:t>.</w:t>
      </w:r>
    </w:p>
    <w:p w:rsidR="00136C88" w:rsidRPr="00136C88" w:rsidRDefault="00136C88" w:rsidP="00136C88">
      <w:pPr>
        <w:rPr>
          <w:rFonts w:ascii="Calibri" w:hAnsi="Calibri" w:cs="Calibri"/>
        </w:rPr>
      </w:pPr>
    </w:p>
    <w:p w:rsidR="00136C88" w:rsidRPr="00136C88" w:rsidRDefault="00136C88" w:rsidP="00136C88"/>
    <w:sectPr w:rsidR="00136C88" w:rsidRPr="00136C88" w:rsidSect="007C7FF5">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BD" w:rsidRDefault="00681FBD">
      <w:r>
        <w:separator/>
      </w:r>
    </w:p>
  </w:endnote>
  <w:endnote w:type="continuationSeparator" w:id="0">
    <w:p w:rsidR="00681FBD" w:rsidRDefault="0068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A9" w:rsidRPr="007C7FF5" w:rsidRDefault="005C7FB0" w:rsidP="007C7FF5">
    <w:pPr>
      <w:jc w:val="center"/>
    </w:pPr>
    <w:r w:rsidRPr="007C7FF5">
      <w:fldChar w:fldCharType="begin"/>
    </w:r>
    <w:r w:rsidRPr="007C7FF5">
      <w:instrText xml:space="preserve"> PAGE </w:instrText>
    </w:r>
    <w:r w:rsidRPr="007C7FF5">
      <w:fldChar w:fldCharType="separate"/>
    </w:r>
    <w:r w:rsidR="00BA3B37">
      <w:rPr>
        <w:noProof/>
      </w:rPr>
      <w:t>4</w:t>
    </w:r>
    <w:r w:rsidRPr="007C7FF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BD" w:rsidRDefault="00681FBD">
      <w:r>
        <w:separator/>
      </w:r>
    </w:p>
  </w:footnote>
  <w:footnote w:type="continuationSeparator" w:id="0">
    <w:p w:rsidR="00681FBD" w:rsidRDefault="00681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A10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5834C5"/>
    <w:multiLevelType w:val="singleLevel"/>
    <w:tmpl w:val="51AEEAD6"/>
    <w:lvl w:ilvl="0">
      <w:start w:val="1"/>
      <w:numFmt w:val="decimal"/>
      <w:lvlText w:val="%1)"/>
      <w:lvlJc w:val="left"/>
      <w:pPr>
        <w:tabs>
          <w:tab w:val="num" w:pos="504"/>
        </w:tabs>
        <w:ind w:left="504" w:hanging="504"/>
      </w:pPr>
    </w:lvl>
  </w:abstractNum>
  <w:abstractNum w:abstractNumId="9">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5665805"/>
    <w:multiLevelType w:val="singleLevel"/>
    <w:tmpl w:val="6A5A7520"/>
    <w:lvl w:ilvl="0">
      <w:start w:val="1"/>
      <w:numFmt w:val="decimal"/>
      <w:lvlText w:val="%1)"/>
      <w:lvlJc w:val="left"/>
      <w:pPr>
        <w:tabs>
          <w:tab w:val="num" w:pos="504"/>
        </w:tabs>
        <w:ind w:left="504" w:hanging="504"/>
      </w:pPr>
    </w:lvl>
  </w:abstractNum>
  <w:abstractNum w:abstractNumId="12">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B811202"/>
    <w:multiLevelType w:val="singleLevel"/>
    <w:tmpl w:val="5980F062"/>
    <w:lvl w:ilvl="0">
      <w:start w:val="1"/>
      <w:numFmt w:val="decimal"/>
      <w:lvlText w:val="%1)"/>
      <w:lvlJc w:val="left"/>
      <w:pPr>
        <w:tabs>
          <w:tab w:val="num" w:pos="360"/>
        </w:tabs>
        <w:ind w:left="360" w:hanging="360"/>
      </w:pPr>
    </w:lvl>
  </w:abstractNum>
  <w:abstractNum w:abstractNumId="14">
    <w:nsid w:val="7C9A61AB"/>
    <w:multiLevelType w:val="singleLevel"/>
    <w:tmpl w:val="34480AF6"/>
    <w:lvl w:ilvl="0">
      <w:start w:val="1"/>
      <w:numFmt w:val="decimal"/>
      <w:lvlText w:val="%1)"/>
      <w:lvlJc w:val="left"/>
      <w:pPr>
        <w:tabs>
          <w:tab w:val="num" w:pos="504"/>
        </w:tabs>
        <w:ind w:left="504" w:hanging="504"/>
      </w:pPr>
    </w:lvl>
  </w:abstractNum>
  <w:abstractNum w:abstractNumId="15">
    <w:nsid w:val="7DE626D6"/>
    <w:multiLevelType w:val="hybridMultilevel"/>
    <w:tmpl w:val="D40443A8"/>
    <w:lvl w:ilvl="0" w:tplc="56DA78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4"/>
    <w:lvlOverride w:ilvl="0">
      <w:startOverride w:val="1"/>
    </w:lvlOverride>
  </w:num>
  <w:num w:numId="6">
    <w:abstractNumId w:val="5"/>
  </w:num>
  <w:num w:numId="7">
    <w:abstractNumId w:val="3"/>
  </w:num>
  <w:num w:numId="8">
    <w:abstractNumId w:val="9"/>
  </w:num>
  <w:num w:numId="9">
    <w:abstractNumId w:val="6"/>
  </w:num>
  <w:num w:numId="10">
    <w:abstractNumId w:val="10"/>
  </w:num>
  <w:num w:numId="11">
    <w:abstractNumId w:val="11"/>
  </w:num>
  <w:num w:numId="12">
    <w:abstractNumId w:val="15"/>
  </w:num>
  <w:num w:numId="13">
    <w:abstractNumId w:val="2"/>
  </w:num>
  <w:num w:numId="14">
    <w:abstractNumId w:val="12"/>
  </w:num>
  <w:num w:numId="15">
    <w:abstractNumId w:val="7"/>
  </w:num>
  <w:num w:numId="16">
    <w:abstractNumId w:val="0"/>
  </w:num>
  <w:num w:numId="17">
    <w:abstractNumId w:val="0"/>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F5"/>
    <w:rsid w:val="00136C88"/>
    <w:rsid w:val="00574AA9"/>
    <w:rsid w:val="005C7FB0"/>
    <w:rsid w:val="00681FBD"/>
    <w:rsid w:val="007C7FF5"/>
    <w:rsid w:val="00A9529F"/>
    <w:rsid w:val="00BA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C7FF5"/>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C7FF5"/>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C7FF5"/>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C7FF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C7FF5"/>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C7FF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C7FF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C7FF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C7FF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C7FF5"/>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C7FF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7C7FF5"/>
    <w:pPr>
      <w:numPr>
        <w:numId w:val="14"/>
      </w:numPr>
    </w:pPr>
  </w:style>
  <w:style w:type="paragraph" w:customStyle="1" w:styleId="abc-singlespace">
    <w:name w:val="abc-single space"/>
    <w:basedOn w:val="Normal"/>
    <w:link w:val="abc-singlespaceChar"/>
    <w:rsid w:val="007C7FF5"/>
    <w:pPr>
      <w:ind w:left="1224" w:hanging="504"/>
    </w:pPr>
    <w:rPr>
      <w:rFonts w:cstheme="minorBidi"/>
      <w:i/>
      <w:szCs w:val="22"/>
    </w:rPr>
  </w:style>
  <w:style w:type="character" w:customStyle="1" w:styleId="abc-singlespaceChar">
    <w:name w:val="abc-single space Char"/>
    <w:basedOn w:val="DefaultParagraphFont"/>
    <w:link w:val="abc-singlespace"/>
    <w:rsid w:val="007C7FF5"/>
    <w:rPr>
      <w:rFonts w:asciiTheme="minorHAnsi" w:hAnsiTheme="minorHAnsi" w:cstheme="minorBidi"/>
      <w:i/>
      <w:iCs/>
      <w:color w:val="000000"/>
      <w:sz w:val="24"/>
      <w:szCs w:val="22"/>
    </w:rPr>
  </w:style>
  <w:style w:type="character" w:styleId="BookTitle">
    <w:name w:val="Book Title"/>
    <w:basedOn w:val="DefaultParagraphFont"/>
    <w:uiPriority w:val="33"/>
    <w:qFormat/>
    <w:rsid w:val="007C7FF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C7FF5"/>
    <w:rPr>
      <w:b/>
      <w:bCs/>
      <w:sz w:val="18"/>
      <w:szCs w:val="18"/>
    </w:rPr>
  </w:style>
  <w:style w:type="character" w:styleId="Emphasis">
    <w:name w:val="Emphasis"/>
    <w:uiPriority w:val="20"/>
    <w:qFormat/>
    <w:rsid w:val="007C7FF5"/>
    <w:rPr>
      <w:b/>
      <w:bCs/>
      <w:i/>
      <w:iCs/>
      <w:color w:val="5A5A5A" w:themeColor="text1" w:themeTint="A5"/>
    </w:rPr>
  </w:style>
  <w:style w:type="paragraph" w:customStyle="1" w:styleId="Geo-ABC">
    <w:name w:val="Geo-ABC"/>
    <w:basedOn w:val="Normal"/>
    <w:link w:val="Geo-ABCChar"/>
    <w:rsid w:val="007C7FF5"/>
    <w:pPr>
      <w:spacing w:before="120" w:after="120"/>
      <w:ind w:left="1224" w:hanging="504"/>
    </w:pPr>
  </w:style>
  <w:style w:type="character" w:customStyle="1" w:styleId="Geo-ABCChar">
    <w:name w:val="Geo-ABC Char"/>
    <w:basedOn w:val="DefaultParagraphFont"/>
    <w:link w:val="Geo-ABC"/>
    <w:rsid w:val="007C7FF5"/>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C7FF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C7FF5"/>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C7FF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C7FF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C7FF5"/>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C7FF5"/>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C7FF5"/>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C7FF5"/>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C7FF5"/>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C7FF5"/>
    <w:rPr>
      <w:b/>
      <w:bCs/>
      <w:i/>
      <w:iCs/>
      <w:color w:val="4F81BD" w:themeColor="accent1"/>
      <w:sz w:val="22"/>
      <w:szCs w:val="22"/>
    </w:rPr>
  </w:style>
  <w:style w:type="paragraph" w:styleId="IntenseQuote">
    <w:name w:val="Intense Quote"/>
    <w:basedOn w:val="Normal"/>
    <w:next w:val="Normal"/>
    <w:link w:val="IntenseQuoteChar"/>
    <w:uiPriority w:val="30"/>
    <w:qFormat/>
    <w:rsid w:val="007C7FF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C7FF5"/>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C7FF5"/>
    <w:rPr>
      <w:b/>
      <w:bCs/>
      <w:color w:val="76923C" w:themeColor="accent3" w:themeShade="BF"/>
      <w:u w:val="single" w:color="9BBB59" w:themeColor="accent3"/>
    </w:rPr>
  </w:style>
  <w:style w:type="paragraph" w:styleId="List2">
    <w:name w:val="List 2"/>
    <w:basedOn w:val="Normal"/>
    <w:qFormat/>
    <w:rsid w:val="007C7FF5"/>
    <w:pPr>
      <w:numPr>
        <w:numId w:val="15"/>
      </w:numPr>
      <w:spacing w:before="120" w:after="120"/>
    </w:pPr>
  </w:style>
  <w:style w:type="paragraph" w:styleId="ListBullet3">
    <w:name w:val="List Bullet 3"/>
    <w:basedOn w:val="Normal"/>
    <w:uiPriority w:val="1"/>
    <w:qFormat/>
    <w:rsid w:val="007C7FF5"/>
    <w:pPr>
      <w:numPr>
        <w:numId w:val="17"/>
      </w:numPr>
      <w:spacing w:before="120" w:after="120"/>
    </w:pPr>
  </w:style>
  <w:style w:type="paragraph" w:styleId="ListNumber">
    <w:name w:val="List Number"/>
    <w:basedOn w:val="Normal"/>
    <w:uiPriority w:val="99"/>
    <w:semiHidden/>
    <w:unhideWhenUsed/>
    <w:rsid w:val="007C7FF5"/>
    <w:pPr>
      <w:numPr>
        <w:numId w:val="19"/>
      </w:numPr>
      <w:contextualSpacing/>
    </w:pPr>
  </w:style>
  <w:style w:type="paragraph" w:styleId="ListParagraph">
    <w:name w:val="List Paragraph"/>
    <w:basedOn w:val="Normal"/>
    <w:uiPriority w:val="34"/>
    <w:qFormat/>
    <w:rsid w:val="007C7FF5"/>
    <w:pPr>
      <w:ind w:left="720"/>
      <w:contextualSpacing/>
    </w:pPr>
  </w:style>
  <w:style w:type="paragraph" w:styleId="NoSpacing">
    <w:name w:val="No Spacing"/>
    <w:basedOn w:val="Normal"/>
    <w:link w:val="NoSpacingChar"/>
    <w:uiPriority w:val="99"/>
    <w:rsid w:val="007C7FF5"/>
  </w:style>
  <w:style w:type="character" w:customStyle="1" w:styleId="NoSpacingChar">
    <w:name w:val="No Spacing Char"/>
    <w:basedOn w:val="DefaultParagraphFont"/>
    <w:link w:val="NoSpacing"/>
    <w:uiPriority w:val="99"/>
    <w:rsid w:val="007C7FF5"/>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C7FF5"/>
    <w:pPr>
      <w:ind w:left="1080" w:right="360"/>
    </w:pPr>
  </w:style>
  <w:style w:type="character" w:customStyle="1" w:styleId="QuoteChar">
    <w:name w:val="Quote Char"/>
    <w:link w:val="Quote"/>
    <w:uiPriority w:val="29"/>
    <w:rsid w:val="007C7FF5"/>
    <w:rPr>
      <w:rFonts w:asciiTheme="minorHAnsi" w:hAnsiTheme="minorHAnsi" w:cstheme="minorHAnsi"/>
      <w:iCs/>
      <w:color w:val="000000"/>
      <w:sz w:val="24"/>
      <w:szCs w:val="24"/>
    </w:rPr>
  </w:style>
  <w:style w:type="character" w:styleId="Strong">
    <w:name w:val="Strong"/>
    <w:basedOn w:val="DefaultParagraphFont"/>
    <w:uiPriority w:val="22"/>
    <w:qFormat/>
    <w:rsid w:val="007C7FF5"/>
    <w:rPr>
      <w:b/>
      <w:bCs/>
      <w:spacing w:val="0"/>
    </w:rPr>
  </w:style>
  <w:style w:type="paragraph" w:styleId="Subtitle">
    <w:name w:val="Subtitle"/>
    <w:basedOn w:val="Normal"/>
    <w:next w:val="Normal"/>
    <w:link w:val="SubtitleChar"/>
    <w:uiPriority w:val="11"/>
    <w:qFormat/>
    <w:rsid w:val="007C7FF5"/>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C7FF5"/>
    <w:rPr>
      <w:rFonts w:ascii="Bookman Old Style" w:hAnsi="Bookman Old Style" w:cstheme="minorHAnsi"/>
      <w:color w:val="000000" w:themeColor="text1"/>
      <w:sz w:val="24"/>
      <w:szCs w:val="24"/>
    </w:rPr>
  </w:style>
  <w:style w:type="character" w:styleId="SubtleEmphasis">
    <w:name w:val="Subtle Emphasis"/>
    <w:uiPriority w:val="19"/>
    <w:qFormat/>
    <w:rsid w:val="007C7FF5"/>
    <w:rPr>
      <w:rFonts w:ascii="Bookman Old Style" w:hAnsi="Bookman Old Style"/>
      <w:i w:val="0"/>
      <w:iCs/>
      <w:color w:val="000000" w:themeColor="text1"/>
      <w:sz w:val="22"/>
    </w:rPr>
  </w:style>
  <w:style w:type="character" w:styleId="SubtleReference">
    <w:name w:val="Subtle Reference"/>
    <w:uiPriority w:val="31"/>
    <w:qFormat/>
    <w:rsid w:val="007C7FF5"/>
    <w:rPr>
      <w:color w:val="auto"/>
      <w:u w:val="single" w:color="9BBB59" w:themeColor="accent3"/>
    </w:rPr>
  </w:style>
  <w:style w:type="character" w:customStyle="1" w:styleId="TitleChar">
    <w:name w:val="Title Char"/>
    <w:link w:val="Title"/>
    <w:uiPriority w:val="10"/>
    <w:rsid w:val="007C7FF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C7FF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C7FF5"/>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C7FF5"/>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C7FF5"/>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C7FF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C7FF5"/>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C7FF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C7FF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C7FF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C7FF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C7FF5"/>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C7FF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7C7FF5"/>
    <w:pPr>
      <w:numPr>
        <w:numId w:val="14"/>
      </w:numPr>
    </w:pPr>
  </w:style>
  <w:style w:type="paragraph" w:customStyle="1" w:styleId="abc-singlespace">
    <w:name w:val="abc-single space"/>
    <w:basedOn w:val="Normal"/>
    <w:link w:val="abc-singlespaceChar"/>
    <w:rsid w:val="007C7FF5"/>
    <w:pPr>
      <w:ind w:left="1224" w:hanging="504"/>
    </w:pPr>
    <w:rPr>
      <w:rFonts w:cstheme="minorBidi"/>
      <w:i/>
      <w:szCs w:val="22"/>
    </w:rPr>
  </w:style>
  <w:style w:type="character" w:customStyle="1" w:styleId="abc-singlespaceChar">
    <w:name w:val="abc-single space Char"/>
    <w:basedOn w:val="DefaultParagraphFont"/>
    <w:link w:val="abc-singlespace"/>
    <w:rsid w:val="007C7FF5"/>
    <w:rPr>
      <w:rFonts w:asciiTheme="minorHAnsi" w:hAnsiTheme="minorHAnsi" w:cstheme="minorBidi"/>
      <w:i/>
      <w:iCs/>
      <w:color w:val="000000"/>
      <w:sz w:val="24"/>
      <w:szCs w:val="22"/>
    </w:rPr>
  </w:style>
  <w:style w:type="character" w:styleId="BookTitle">
    <w:name w:val="Book Title"/>
    <w:basedOn w:val="DefaultParagraphFont"/>
    <w:uiPriority w:val="33"/>
    <w:qFormat/>
    <w:rsid w:val="007C7FF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C7FF5"/>
    <w:rPr>
      <w:b/>
      <w:bCs/>
      <w:sz w:val="18"/>
      <w:szCs w:val="18"/>
    </w:rPr>
  </w:style>
  <w:style w:type="character" w:styleId="Emphasis">
    <w:name w:val="Emphasis"/>
    <w:uiPriority w:val="20"/>
    <w:qFormat/>
    <w:rsid w:val="007C7FF5"/>
    <w:rPr>
      <w:b/>
      <w:bCs/>
      <w:i/>
      <w:iCs/>
      <w:color w:val="5A5A5A" w:themeColor="text1" w:themeTint="A5"/>
    </w:rPr>
  </w:style>
  <w:style w:type="paragraph" w:customStyle="1" w:styleId="Geo-ABC">
    <w:name w:val="Geo-ABC"/>
    <w:basedOn w:val="Normal"/>
    <w:link w:val="Geo-ABCChar"/>
    <w:rsid w:val="007C7FF5"/>
    <w:pPr>
      <w:spacing w:before="120" w:after="120"/>
      <w:ind w:left="1224" w:hanging="504"/>
    </w:pPr>
  </w:style>
  <w:style w:type="character" w:customStyle="1" w:styleId="Geo-ABCChar">
    <w:name w:val="Geo-ABC Char"/>
    <w:basedOn w:val="DefaultParagraphFont"/>
    <w:link w:val="Geo-ABC"/>
    <w:rsid w:val="007C7FF5"/>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C7FF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C7FF5"/>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C7FF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C7FF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C7FF5"/>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C7FF5"/>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C7FF5"/>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C7FF5"/>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C7FF5"/>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C7FF5"/>
    <w:rPr>
      <w:b/>
      <w:bCs/>
      <w:i/>
      <w:iCs/>
      <w:color w:val="4F81BD" w:themeColor="accent1"/>
      <w:sz w:val="22"/>
      <w:szCs w:val="22"/>
    </w:rPr>
  </w:style>
  <w:style w:type="paragraph" w:styleId="IntenseQuote">
    <w:name w:val="Intense Quote"/>
    <w:basedOn w:val="Normal"/>
    <w:next w:val="Normal"/>
    <w:link w:val="IntenseQuoteChar"/>
    <w:uiPriority w:val="30"/>
    <w:qFormat/>
    <w:rsid w:val="007C7FF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C7FF5"/>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C7FF5"/>
    <w:rPr>
      <w:b/>
      <w:bCs/>
      <w:color w:val="76923C" w:themeColor="accent3" w:themeShade="BF"/>
      <w:u w:val="single" w:color="9BBB59" w:themeColor="accent3"/>
    </w:rPr>
  </w:style>
  <w:style w:type="paragraph" w:styleId="List2">
    <w:name w:val="List 2"/>
    <w:basedOn w:val="Normal"/>
    <w:qFormat/>
    <w:rsid w:val="007C7FF5"/>
    <w:pPr>
      <w:numPr>
        <w:numId w:val="15"/>
      </w:numPr>
      <w:spacing w:before="120" w:after="120"/>
    </w:pPr>
  </w:style>
  <w:style w:type="paragraph" w:styleId="ListBullet3">
    <w:name w:val="List Bullet 3"/>
    <w:basedOn w:val="Normal"/>
    <w:uiPriority w:val="1"/>
    <w:qFormat/>
    <w:rsid w:val="007C7FF5"/>
    <w:pPr>
      <w:numPr>
        <w:numId w:val="17"/>
      </w:numPr>
      <w:spacing w:before="120" w:after="120"/>
    </w:pPr>
  </w:style>
  <w:style w:type="paragraph" w:styleId="ListNumber">
    <w:name w:val="List Number"/>
    <w:basedOn w:val="Normal"/>
    <w:uiPriority w:val="99"/>
    <w:semiHidden/>
    <w:unhideWhenUsed/>
    <w:rsid w:val="007C7FF5"/>
    <w:pPr>
      <w:numPr>
        <w:numId w:val="19"/>
      </w:numPr>
      <w:contextualSpacing/>
    </w:pPr>
  </w:style>
  <w:style w:type="paragraph" w:styleId="ListParagraph">
    <w:name w:val="List Paragraph"/>
    <w:basedOn w:val="Normal"/>
    <w:uiPriority w:val="34"/>
    <w:qFormat/>
    <w:rsid w:val="007C7FF5"/>
    <w:pPr>
      <w:ind w:left="720"/>
      <w:contextualSpacing/>
    </w:pPr>
  </w:style>
  <w:style w:type="paragraph" w:styleId="NoSpacing">
    <w:name w:val="No Spacing"/>
    <w:basedOn w:val="Normal"/>
    <w:link w:val="NoSpacingChar"/>
    <w:uiPriority w:val="99"/>
    <w:rsid w:val="007C7FF5"/>
  </w:style>
  <w:style w:type="character" w:customStyle="1" w:styleId="NoSpacingChar">
    <w:name w:val="No Spacing Char"/>
    <w:basedOn w:val="DefaultParagraphFont"/>
    <w:link w:val="NoSpacing"/>
    <w:uiPriority w:val="99"/>
    <w:rsid w:val="007C7FF5"/>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C7FF5"/>
    <w:pPr>
      <w:ind w:left="1080" w:right="360"/>
    </w:pPr>
  </w:style>
  <w:style w:type="character" w:customStyle="1" w:styleId="QuoteChar">
    <w:name w:val="Quote Char"/>
    <w:link w:val="Quote"/>
    <w:uiPriority w:val="29"/>
    <w:rsid w:val="007C7FF5"/>
    <w:rPr>
      <w:rFonts w:asciiTheme="minorHAnsi" w:hAnsiTheme="minorHAnsi" w:cstheme="minorHAnsi"/>
      <w:iCs/>
      <w:color w:val="000000"/>
      <w:sz w:val="24"/>
      <w:szCs w:val="24"/>
    </w:rPr>
  </w:style>
  <w:style w:type="character" w:styleId="Strong">
    <w:name w:val="Strong"/>
    <w:basedOn w:val="DefaultParagraphFont"/>
    <w:uiPriority w:val="22"/>
    <w:qFormat/>
    <w:rsid w:val="007C7FF5"/>
    <w:rPr>
      <w:b/>
      <w:bCs/>
      <w:spacing w:val="0"/>
    </w:rPr>
  </w:style>
  <w:style w:type="paragraph" w:styleId="Subtitle">
    <w:name w:val="Subtitle"/>
    <w:basedOn w:val="Normal"/>
    <w:next w:val="Normal"/>
    <w:link w:val="SubtitleChar"/>
    <w:uiPriority w:val="11"/>
    <w:qFormat/>
    <w:rsid w:val="007C7FF5"/>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C7FF5"/>
    <w:rPr>
      <w:rFonts w:ascii="Bookman Old Style" w:hAnsi="Bookman Old Style" w:cstheme="minorHAnsi"/>
      <w:color w:val="000000" w:themeColor="text1"/>
      <w:sz w:val="24"/>
      <w:szCs w:val="24"/>
    </w:rPr>
  </w:style>
  <w:style w:type="character" w:styleId="SubtleEmphasis">
    <w:name w:val="Subtle Emphasis"/>
    <w:uiPriority w:val="19"/>
    <w:qFormat/>
    <w:rsid w:val="007C7FF5"/>
    <w:rPr>
      <w:rFonts w:ascii="Bookman Old Style" w:hAnsi="Bookman Old Style"/>
      <w:i w:val="0"/>
      <w:iCs/>
      <w:color w:val="000000" w:themeColor="text1"/>
      <w:sz w:val="22"/>
    </w:rPr>
  </w:style>
  <w:style w:type="character" w:styleId="SubtleReference">
    <w:name w:val="Subtle Reference"/>
    <w:uiPriority w:val="31"/>
    <w:qFormat/>
    <w:rsid w:val="007C7FF5"/>
    <w:rPr>
      <w:color w:val="auto"/>
      <w:u w:val="single" w:color="9BBB59" w:themeColor="accent3"/>
    </w:rPr>
  </w:style>
  <w:style w:type="character" w:customStyle="1" w:styleId="TitleChar">
    <w:name w:val="Title Char"/>
    <w:link w:val="Title"/>
    <w:uiPriority w:val="10"/>
    <w:rsid w:val="007C7FF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C7FF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5</cp:revision>
  <dcterms:created xsi:type="dcterms:W3CDTF">2013-01-21T18:32:00Z</dcterms:created>
  <dcterms:modified xsi:type="dcterms:W3CDTF">2013-01-21T18:39:00Z</dcterms:modified>
</cp:coreProperties>
</file>