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5368">
      <w:pPr>
        <w:pStyle w:val="Title"/>
      </w:pPr>
      <w:r>
        <w:t>BIBLE TALK</w:t>
      </w:r>
    </w:p>
    <w:p w:rsidR="00000000" w:rsidRPr="00B62496" w:rsidRDefault="00E95368" w:rsidP="00B62496"/>
    <w:p w:rsidR="00000000" w:rsidRPr="00B62496" w:rsidRDefault="00E95368" w:rsidP="00B62496"/>
    <w:p w:rsidR="00000000" w:rsidRPr="00B62496" w:rsidRDefault="00E95368" w:rsidP="00B62496"/>
    <w:p w:rsidR="00000000" w:rsidRDefault="00E95368" w:rsidP="00B62496">
      <w:pPr>
        <w:rPr>
          <w:rFonts w:cs="Arial"/>
        </w:rPr>
      </w:pPr>
      <w:r>
        <w:rPr>
          <w:rFonts w:cs="Arial"/>
        </w:rPr>
        <w:t xml:space="preserve">This week </w:t>
      </w:r>
      <w:r w:rsidR="00B62496">
        <w:rPr>
          <w:rFonts w:cs="Arial"/>
        </w:rPr>
        <w:t>the</w:t>
      </w:r>
      <w:r>
        <w:rPr>
          <w:rFonts w:cs="Arial"/>
        </w:rPr>
        <w:t xml:space="preserve"> question</w:t>
      </w:r>
      <w:r w:rsidR="00B62496">
        <w:rPr>
          <w:rFonts w:cs="Arial"/>
        </w:rPr>
        <w:t xml:space="preserve"> is</w:t>
      </w:r>
      <w:r>
        <w:rPr>
          <w:rFonts w:cs="Arial"/>
        </w:rPr>
        <w:t xml:space="preserve">:  </w:t>
      </w:r>
      <w:r w:rsidRPr="00B62496">
        <w:rPr>
          <w:b/>
        </w:rPr>
        <w:t xml:space="preserve">What is the most difficult Bible principle to </w:t>
      </w:r>
      <w:r w:rsidRPr="00B62496">
        <w:rPr>
          <w:b/>
        </w:rPr>
        <w:t>learn</w:t>
      </w:r>
      <w:r w:rsidRPr="00B62496">
        <w:rPr>
          <w:rFonts w:cs="Arial"/>
          <w:b/>
        </w:rPr>
        <w:t>?</w:t>
      </w:r>
    </w:p>
    <w:p w:rsidR="00000000" w:rsidRPr="00B62496" w:rsidRDefault="00E95368" w:rsidP="00B62496"/>
    <w:p w:rsidR="00000000" w:rsidRDefault="00E95368" w:rsidP="00B62496">
      <w:r>
        <w:t xml:space="preserve">I’m convinced that the most difficult Bible principle for people to learn is this:  </w:t>
      </w:r>
      <w:r>
        <w:rPr>
          <w:b/>
          <w:bCs/>
          <w:i/>
        </w:rPr>
        <w:t>Something is only right if it is authorized in the written word of God</w:t>
      </w:r>
      <w:r>
        <w:t>.  Here’s what I mean by this.</w:t>
      </w:r>
    </w:p>
    <w:p w:rsidR="00000000" w:rsidRDefault="00E95368">
      <w:pPr>
        <w:rPr>
          <w:rFonts w:cs="Arial"/>
        </w:rPr>
      </w:pPr>
    </w:p>
    <w:p w:rsidR="00B62496" w:rsidRDefault="00B62496">
      <w:pPr>
        <w:rPr>
          <w:rFonts w:cs="Arial"/>
        </w:rPr>
      </w:pPr>
    </w:p>
    <w:p w:rsidR="00B62496" w:rsidRDefault="00B62496">
      <w:pPr>
        <w:rPr>
          <w:rFonts w:cs="Arial"/>
        </w:rPr>
      </w:pPr>
      <w:r w:rsidRPr="00B62496">
        <w:rPr>
          <w:rFonts w:cs="Arial"/>
          <w:u w:val="single"/>
        </w:rPr>
        <w:t>Irven Lee</w:t>
      </w:r>
      <w:r>
        <w:rPr>
          <w:rFonts w:cs="Arial"/>
        </w:rPr>
        <w:t xml:space="preserve">, in his book, </w:t>
      </w:r>
      <w:r>
        <w:rPr>
          <w:rFonts w:cs="Arial"/>
          <w:u w:val="single"/>
        </w:rPr>
        <w:t>Preaching In A Changing World</w:t>
      </w:r>
      <w:r>
        <w:rPr>
          <w:rFonts w:cs="Arial"/>
        </w:rPr>
        <w:t>, wrote</w:t>
      </w:r>
      <w:r>
        <w:rPr>
          <w:rFonts w:cs="Arial"/>
        </w:rPr>
        <w:t xml:space="preserve"> this</w:t>
      </w:r>
      <w:r>
        <w:rPr>
          <w:rFonts w:cs="Arial"/>
        </w:rPr>
        <w:t xml:space="preserve">:  </w:t>
      </w:r>
      <w:r w:rsidRPr="00B62496">
        <w:rPr>
          <w:rFonts w:cs="Arial"/>
          <w:b/>
        </w:rPr>
        <w:t>“</w:t>
      </w:r>
      <w:r w:rsidRPr="00B62496">
        <w:rPr>
          <w:rFonts w:cs="Arial"/>
          <w:b/>
          <w:i/>
          <w:iCs w:val="0"/>
        </w:rPr>
        <w:t>It is very hard to get a man to question something that he thinks is right.</w:t>
      </w:r>
      <w:r w:rsidRPr="00B62496">
        <w:rPr>
          <w:rFonts w:cs="Arial"/>
          <w:b/>
        </w:rPr>
        <w:t>”</w:t>
      </w:r>
      <w:r>
        <w:rPr>
          <w:rFonts w:cs="Arial"/>
        </w:rPr>
        <w:t xml:space="preserve">  </w:t>
      </w:r>
    </w:p>
    <w:p w:rsidR="00B62496" w:rsidRDefault="00B62496">
      <w:pPr>
        <w:rPr>
          <w:rFonts w:cs="Arial"/>
        </w:rPr>
      </w:pPr>
    </w:p>
    <w:p w:rsidR="00000000" w:rsidRDefault="00E95368" w:rsidP="00B62496">
      <w:pPr>
        <w:ind w:left="720"/>
        <w:rPr>
          <w:rFonts w:cs="Arial"/>
        </w:rPr>
      </w:pPr>
      <w:r>
        <w:rPr>
          <w:rFonts w:cs="Arial"/>
        </w:rPr>
        <w:t xml:space="preserve">Isn’t </w:t>
      </w:r>
      <w:r w:rsidR="0016552A">
        <w:rPr>
          <w:rFonts w:cs="Arial"/>
        </w:rPr>
        <w:t>this</w:t>
      </w:r>
      <w:r>
        <w:rPr>
          <w:rFonts w:cs="Arial"/>
        </w:rPr>
        <w:t xml:space="preserve"> </w:t>
      </w:r>
      <w:r>
        <w:rPr>
          <w:rFonts w:cs="Arial"/>
        </w:rPr>
        <w:t xml:space="preserve">true?  </w:t>
      </w:r>
      <w:r w:rsidR="0016552A">
        <w:rPr>
          <w:rFonts w:cs="Arial"/>
        </w:rPr>
        <w:t>When</w:t>
      </w:r>
      <w:r>
        <w:rPr>
          <w:rFonts w:cs="Arial"/>
        </w:rPr>
        <w:t xml:space="preserve"> someone thinks something is right </w:t>
      </w:r>
      <w:r w:rsidR="0016552A">
        <w:rPr>
          <w:rFonts w:cs="Arial"/>
        </w:rPr>
        <w:t>isn't it</w:t>
      </w:r>
      <w:r>
        <w:rPr>
          <w:rFonts w:cs="Arial"/>
        </w:rPr>
        <w:t xml:space="preserve"> </w:t>
      </w:r>
      <w:r>
        <w:rPr>
          <w:rFonts w:cs="Arial"/>
        </w:rPr>
        <w:t>difficult to get them to even question the</w:t>
      </w:r>
      <w:r w:rsidR="0016552A">
        <w:rPr>
          <w:rFonts w:cs="Arial"/>
        </w:rPr>
        <w:t xml:space="preserve"> practice – let alone to change?</w:t>
      </w:r>
    </w:p>
    <w:p w:rsidR="00000000" w:rsidRPr="00042F3C" w:rsidRDefault="00E95368" w:rsidP="00042F3C"/>
    <w:p w:rsidR="00B62496" w:rsidRPr="00042F3C" w:rsidRDefault="00B62496" w:rsidP="00042F3C"/>
    <w:p w:rsidR="00000000" w:rsidRPr="00042F3C" w:rsidRDefault="0016552A" w:rsidP="00042F3C">
      <w:r w:rsidRPr="00042F3C">
        <w:t>Consider the following Bible issues:</w:t>
      </w:r>
    </w:p>
    <w:p w:rsidR="00000000" w:rsidRPr="00042F3C" w:rsidRDefault="00E95368" w:rsidP="00042F3C"/>
    <w:p w:rsidR="00000000" w:rsidRPr="00042F3C" w:rsidRDefault="00E95368" w:rsidP="00042F3C"/>
    <w:p w:rsidR="00000000" w:rsidRPr="00042F3C" w:rsidRDefault="00E95368" w:rsidP="00042F3C"/>
    <w:p w:rsidR="00000000" w:rsidRDefault="00E95368" w:rsidP="0016552A">
      <w:pPr>
        <w:pStyle w:val="Heading1"/>
      </w:pPr>
      <w:r>
        <w:t>ONLY IF AUTHORIZED</w:t>
      </w:r>
    </w:p>
    <w:p w:rsidR="00000000" w:rsidRPr="00042F3C" w:rsidRDefault="00E95368" w:rsidP="00042F3C"/>
    <w:p w:rsidR="00000000" w:rsidRPr="00042F3C" w:rsidRDefault="00E95368" w:rsidP="00042F3C"/>
    <w:p w:rsidR="00000000" w:rsidRPr="00042F3C" w:rsidRDefault="00E95368" w:rsidP="00042F3C"/>
    <w:p w:rsidR="00000000" w:rsidRPr="00042F3C" w:rsidRDefault="00E95368" w:rsidP="00042F3C">
      <w:r w:rsidRPr="00042F3C">
        <w:t>We have the right to do only those th</w:t>
      </w:r>
      <w:r w:rsidRPr="00042F3C">
        <w:t xml:space="preserve">ings which are authorized in the written word of God.  </w:t>
      </w:r>
    </w:p>
    <w:p w:rsidR="00000000" w:rsidRPr="00042F3C" w:rsidRDefault="00E95368" w:rsidP="00042F3C">
      <w:bookmarkStart w:id="0" w:name="_GoBack"/>
      <w:bookmarkEnd w:id="0"/>
    </w:p>
    <w:p w:rsidR="00000000" w:rsidRPr="00042F3C" w:rsidRDefault="00E95368" w:rsidP="00042F3C"/>
    <w:p w:rsidR="0016552A" w:rsidRPr="00042F3C" w:rsidRDefault="00E95368" w:rsidP="00042F3C">
      <w:pPr>
        <w:pStyle w:val="IntenseQuote"/>
      </w:pPr>
      <w:r w:rsidRPr="00042F3C">
        <w:t>Colossians 3:17</w:t>
      </w:r>
    </w:p>
    <w:p w:rsidR="00000000" w:rsidRPr="00042F3C" w:rsidRDefault="00E95368" w:rsidP="00042F3C">
      <w:pPr>
        <w:pStyle w:val="Quote"/>
      </w:pPr>
      <w:r w:rsidRPr="00042F3C">
        <w:t xml:space="preserve">17  </w:t>
      </w:r>
      <w:r w:rsidRPr="00042F3C">
        <w:t>And whatever you do in word or deed, do all in the name of the Lord Jesus, giving thanks to God the Father through Him.</w:t>
      </w:r>
    </w:p>
    <w:p w:rsidR="00000000" w:rsidRPr="00042F3C" w:rsidRDefault="00E95368" w:rsidP="00042F3C"/>
    <w:p w:rsidR="00000000" w:rsidRPr="00042F3C" w:rsidRDefault="00E95368" w:rsidP="00042F3C"/>
    <w:p w:rsidR="00000000" w:rsidRPr="00042F3C" w:rsidRDefault="00E95368" w:rsidP="00042F3C">
      <w:r w:rsidRPr="00042F3C">
        <w:t>This means that everything we teach and everyth</w:t>
      </w:r>
      <w:r w:rsidRPr="00042F3C">
        <w:t>ing we do must have the stamp of approval of the Lord Jesus Christ.  If He did not teach something or authorize something, then it is spiritual forgery to place His name on that thing.</w:t>
      </w:r>
    </w:p>
    <w:p w:rsidR="00000000" w:rsidRPr="00042F3C" w:rsidRDefault="00E95368" w:rsidP="00042F3C"/>
    <w:p w:rsidR="00000000" w:rsidRPr="00042F3C" w:rsidRDefault="00E95368" w:rsidP="00042F3C"/>
    <w:p w:rsidR="0016552A" w:rsidRPr="00042F3C" w:rsidRDefault="00E95368" w:rsidP="00042F3C">
      <w:pPr>
        <w:pStyle w:val="IntenseQuote"/>
      </w:pPr>
      <w:r w:rsidRPr="00042F3C">
        <w:t>Matthew 15:1-3</w:t>
      </w:r>
    </w:p>
    <w:p w:rsidR="0016552A" w:rsidRPr="00042F3C" w:rsidRDefault="00E95368" w:rsidP="00042F3C">
      <w:pPr>
        <w:pStyle w:val="Quote"/>
      </w:pPr>
      <w:r w:rsidRPr="00042F3C">
        <w:t xml:space="preserve">1  </w:t>
      </w:r>
      <w:r w:rsidRPr="00042F3C">
        <w:t>Then the scribes and Pharisees who were fr</w:t>
      </w:r>
      <w:r w:rsidRPr="00042F3C">
        <w:t xml:space="preserve">om Jerusalem came to Jesus, saying, </w:t>
      </w:r>
    </w:p>
    <w:p w:rsidR="0016552A" w:rsidRPr="00042F3C" w:rsidRDefault="00E95368" w:rsidP="00042F3C">
      <w:pPr>
        <w:pStyle w:val="Quote"/>
      </w:pPr>
      <w:r w:rsidRPr="00042F3C">
        <w:lastRenderedPageBreak/>
        <w:t xml:space="preserve">2  "Why do Your disciples transgress the tradition of the elders? For they do not wash their hands when they eat bread." </w:t>
      </w:r>
    </w:p>
    <w:p w:rsidR="00000000" w:rsidRPr="00042F3C" w:rsidRDefault="00E95368" w:rsidP="00042F3C">
      <w:pPr>
        <w:pStyle w:val="Quote"/>
      </w:pPr>
      <w:r w:rsidRPr="00042F3C">
        <w:t>3  He answered and said to them, "Why do you also transgress the commandment of God because of yo</w:t>
      </w:r>
      <w:r w:rsidRPr="00042F3C">
        <w:t>ur tradition?</w:t>
      </w:r>
    </w:p>
    <w:p w:rsidR="00000000" w:rsidRPr="00042F3C" w:rsidRDefault="00E95368" w:rsidP="00042F3C"/>
    <w:p w:rsidR="00000000" w:rsidRPr="00042F3C" w:rsidRDefault="00E95368" w:rsidP="00042F3C"/>
    <w:p w:rsidR="00000000" w:rsidRDefault="00E95368" w:rsidP="00042F3C">
      <w:pPr>
        <w:rPr>
          <w:i/>
        </w:rPr>
      </w:pPr>
      <w:r w:rsidRPr="00042F3C">
        <w:t>Traditions</w:t>
      </w:r>
      <w:r>
        <w:t xml:space="preserve"> which conflict with the commandments of God are wrong.  Jesus had a difficult time trying to get these Pharisees to see that their traditions were wrong.  Why was this such a difficult thing?  Because </w:t>
      </w:r>
      <w:r>
        <w:rPr>
          <w:b/>
          <w:bCs/>
          <w:i/>
        </w:rPr>
        <w:t xml:space="preserve">it’s difficult to get a man </w:t>
      </w:r>
      <w:r>
        <w:rPr>
          <w:b/>
          <w:bCs/>
          <w:i/>
        </w:rPr>
        <w:t>to question something he thinks is right</w:t>
      </w:r>
      <w:r>
        <w:rPr>
          <w:i/>
        </w:rPr>
        <w:t>.</w:t>
      </w:r>
    </w:p>
    <w:p w:rsidR="00000000" w:rsidRPr="00042F3C" w:rsidRDefault="00E95368" w:rsidP="00042F3C"/>
    <w:p w:rsidR="00000000" w:rsidRPr="00042F3C" w:rsidRDefault="00E95368" w:rsidP="00042F3C"/>
    <w:p w:rsidR="00000000" w:rsidRPr="00042F3C" w:rsidRDefault="00E95368" w:rsidP="00042F3C"/>
    <w:p w:rsidR="00000000" w:rsidRPr="00042F3C" w:rsidRDefault="00E95368" w:rsidP="00042F3C">
      <w:pPr>
        <w:pStyle w:val="Heading1"/>
      </w:pPr>
      <w:r w:rsidRPr="00042F3C">
        <w:t>APPLICATION</w:t>
      </w:r>
    </w:p>
    <w:p w:rsidR="00000000" w:rsidRPr="00042F3C" w:rsidRDefault="00E95368" w:rsidP="00042F3C"/>
    <w:p w:rsidR="00000000" w:rsidRPr="00042F3C" w:rsidRDefault="00E95368" w:rsidP="00042F3C"/>
    <w:p w:rsidR="00000000" w:rsidRPr="00042F3C" w:rsidRDefault="00E95368" w:rsidP="00042F3C"/>
    <w:p w:rsidR="00000000" w:rsidRPr="00042F3C" w:rsidRDefault="00E95368" w:rsidP="00042F3C">
      <w:r w:rsidRPr="00042F3C">
        <w:t>Let’s apply this:</w:t>
      </w:r>
    </w:p>
    <w:p w:rsidR="00000000" w:rsidRPr="00042F3C" w:rsidRDefault="00E95368" w:rsidP="00042F3C"/>
    <w:p w:rsidR="00000000" w:rsidRDefault="00E95368" w:rsidP="00042F3C">
      <w:pPr>
        <w:pStyle w:val="Heading2"/>
      </w:pPr>
      <w:r>
        <w:t>It’s difficult to get people to question their salvation, because they think they are already saved – without baptism.</w:t>
      </w:r>
    </w:p>
    <w:p w:rsidR="00000000" w:rsidRPr="00042F3C" w:rsidRDefault="00E95368" w:rsidP="00042F3C"/>
    <w:p w:rsidR="00000000" w:rsidRPr="00042F3C" w:rsidRDefault="00E95368" w:rsidP="00042F3C">
      <w:r w:rsidRPr="00042F3C">
        <w:t>Most people have been taught they are saved by faith in C</w:t>
      </w:r>
      <w:r w:rsidRPr="00042F3C">
        <w:t>hrist and then praying the “sinner’s prayer.”  What we want you and all others to do is to question this.  Did Jesus or any apostle teach anyone to only have faith and say the “sinner’s prayer”?  The answer to that question is NO, they did not.  Jesus Hims</w:t>
      </w:r>
      <w:r w:rsidRPr="00042F3C">
        <w:t>elf said:</w:t>
      </w:r>
    </w:p>
    <w:p w:rsidR="00000000" w:rsidRPr="00042F3C" w:rsidRDefault="00E95368" w:rsidP="00042F3C"/>
    <w:p w:rsidR="00000000" w:rsidRPr="00042F3C" w:rsidRDefault="00E95368" w:rsidP="00042F3C"/>
    <w:p w:rsidR="0016552A" w:rsidRPr="00042F3C" w:rsidRDefault="00E95368" w:rsidP="00042F3C">
      <w:pPr>
        <w:pStyle w:val="IntenseQuote"/>
      </w:pPr>
      <w:r w:rsidRPr="00042F3C">
        <w:t>Mark 16:16</w:t>
      </w:r>
    </w:p>
    <w:p w:rsidR="00000000" w:rsidRPr="00042F3C" w:rsidRDefault="00E95368" w:rsidP="00042F3C">
      <w:pPr>
        <w:pStyle w:val="Quote"/>
      </w:pPr>
      <w:r w:rsidRPr="00042F3C">
        <w:t xml:space="preserve">16  </w:t>
      </w:r>
      <w:r w:rsidRPr="00042F3C">
        <w:t>"He who believes and is baptized will be saved; …</w:t>
      </w:r>
    </w:p>
    <w:p w:rsidR="00000000" w:rsidRPr="00042F3C" w:rsidRDefault="00E95368" w:rsidP="00042F3C"/>
    <w:p w:rsidR="00000000" w:rsidRPr="00042F3C" w:rsidRDefault="00E95368" w:rsidP="00042F3C">
      <w:r w:rsidRPr="00042F3C">
        <w:t>The inspired apostle of Christ said this:</w:t>
      </w:r>
    </w:p>
    <w:p w:rsidR="00000000" w:rsidRPr="00042F3C" w:rsidRDefault="00E95368" w:rsidP="00042F3C"/>
    <w:p w:rsidR="0016552A" w:rsidRPr="00042F3C" w:rsidRDefault="00E95368" w:rsidP="00042F3C">
      <w:pPr>
        <w:pStyle w:val="IntenseQuote"/>
      </w:pPr>
      <w:r w:rsidRPr="00042F3C">
        <w:t>Acts 2:38</w:t>
      </w:r>
    </w:p>
    <w:p w:rsidR="00000000" w:rsidRPr="00042F3C" w:rsidRDefault="00E95368" w:rsidP="00042F3C">
      <w:pPr>
        <w:pStyle w:val="Quote"/>
      </w:pPr>
      <w:r w:rsidRPr="00042F3C">
        <w:t xml:space="preserve">38  </w:t>
      </w:r>
      <w:r w:rsidRPr="00042F3C">
        <w:t xml:space="preserve">… "Repent, and let every one of you be baptized in the name of Jesus Christ for the remission of sins; </w:t>
      </w:r>
      <w:r w:rsidRPr="00042F3C">
        <w:t>...</w:t>
      </w:r>
    </w:p>
    <w:p w:rsidR="00000000" w:rsidRPr="00042F3C" w:rsidRDefault="00E95368" w:rsidP="00042F3C"/>
    <w:p w:rsidR="00000000" w:rsidRPr="00042F3C" w:rsidRDefault="00E95368" w:rsidP="00042F3C"/>
    <w:p w:rsidR="00000000" w:rsidRDefault="00E95368" w:rsidP="00042F3C">
      <w:pPr>
        <w:pStyle w:val="Heading2"/>
      </w:pPr>
      <w:r>
        <w:t>It’s difficult to get people to question their salvation, because they have been taught “once saved, always saved.”</w:t>
      </w:r>
    </w:p>
    <w:p w:rsidR="00000000" w:rsidRPr="00042F3C" w:rsidRDefault="00E95368" w:rsidP="00042F3C"/>
    <w:p w:rsidR="00000000" w:rsidRPr="00042F3C" w:rsidRDefault="00E95368" w:rsidP="00042F3C">
      <w:r w:rsidRPr="00042F3C">
        <w:t>The idea is that salvation cannot be lost.  But this just simply is not true.  What we want you and all others to do is to question t</w:t>
      </w:r>
      <w:r w:rsidRPr="00042F3C">
        <w:t>his.  Did Jesus or any apostle teach that people cannot fall from grace?  Absolutely not.  Listen to Jesus:</w:t>
      </w:r>
    </w:p>
    <w:p w:rsidR="00000000" w:rsidRPr="00042F3C" w:rsidRDefault="00E95368" w:rsidP="00042F3C"/>
    <w:p w:rsidR="0016552A" w:rsidRPr="00042F3C" w:rsidRDefault="00E95368" w:rsidP="00042F3C">
      <w:pPr>
        <w:pStyle w:val="IntenseQuote"/>
      </w:pPr>
      <w:r w:rsidRPr="00042F3C">
        <w:lastRenderedPageBreak/>
        <w:t>Matthew 5:13</w:t>
      </w:r>
    </w:p>
    <w:p w:rsidR="00000000" w:rsidRPr="00042F3C" w:rsidRDefault="00E95368" w:rsidP="00042F3C">
      <w:pPr>
        <w:pStyle w:val="Quote"/>
      </w:pPr>
      <w:r w:rsidRPr="00042F3C">
        <w:t xml:space="preserve">13  </w:t>
      </w:r>
      <w:r w:rsidRPr="00042F3C">
        <w:t>"You are the salt of the earth; but if the salt loses its flavor, how shall it be seasoned? It is then good for nothing b</w:t>
      </w:r>
      <w:r w:rsidRPr="00042F3C">
        <w:t>ut to be thrown out and trampled underfoot by men.</w:t>
      </w:r>
    </w:p>
    <w:p w:rsidR="00000000" w:rsidRPr="00042F3C" w:rsidRDefault="00E95368" w:rsidP="00042F3C"/>
    <w:p w:rsidR="00000000" w:rsidRPr="00042F3C" w:rsidRDefault="00E95368" w:rsidP="00042F3C">
      <w:r w:rsidRPr="00042F3C">
        <w:t>The Lord’s apostle wrote this:</w:t>
      </w:r>
    </w:p>
    <w:p w:rsidR="00000000" w:rsidRPr="00042F3C" w:rsidRDefault="00E95368" w:rsidP="00042F3C"/>
    <w:p w:rsidR="0016552A" w:rsidRPr="00042F3C" w:rsidRDefault="00E95368" w:rsidP="00042F3C">
      <w:pPr>
        <w:pStyle w:val="IntenseQuote"/>
      </w:pPr>
      <w:r w:rsidRPr="00042F3C">
        <w:t>2 Peter 2:20</w:t>
      </w:r>
    </w:p>
    <w:p w:rsidR="00000000" w:rsidRPr="00042F3C" w:rsidRDefault="00E95368" w:rsidP="00042F3C">
      <w:pPr>
        <w:pStyle w:val="Quote"/>
      </w:pPr>
      <w:r w:rsidRPr="00042F3C">
        <w:t xml:space="preserve">20  </w:t>
      </w:r>
      <w:r w:rsidRPr="00042F3C">
        <w:t>For if, after they have escaped the pollutions of the world through the knowledge of the Lord and Savior Jesus Christ, they are again entangled in</w:t>
      </w:r>
      <w:r w:rsidRPr="00042F3C">
        <w:t xml:space="preserve"> them and overcome, the latter end is worse for them than the beginning.</w:t>
      </w:r>
    </w:p>
    <w:p w:rsidR="00000000" w:rsidRPr="00042F3C" w:rsidRDefault="00E95368" w:rsidP="00042F3C"/>
    <w:p w:rsidR="00000000" w:rsidRPr="00042F3C" w:rsidRDefault="00E95368" w:rsidP="00042F3C"/>
    <w:p w:rsidR="00000000" w:rsidRDefault="00E95368" w:rsidP="00042F3C">
      <w:pPr>
        <w:pStyle w:val="Heading2"/>
      </w:pPr>
      <w:r>
        <w:t>It’s difficult to get people to question the way they worship God.</w:t>
      </w:r>
    </w:p>
    <w:p w:rsidR="00000000" w:rsidRPr="00042F3C" w:rsidRDefault="00E95368" w:rsidP="00042F3C"/>
    <w:p w:rsidR="00000000" w:rsidRPr="00042F3C" w:rsidRDefault="00E95368" w:rsidP="00042F3C">
      <w:r w:rsidRPr="00042F3C">
        <w:t xml:space="preserve">The common idea is the only thing that matters to God in worship is how you feel in your heart.  It is difficult </w:t>
      </w:r>
      <w:r w:rsidRPr="00042F3C">
        <w:t>to get people to see that God has never authorized most of what churches do in worship.  It’s difficult to get people to even think about this – because they think it is right.  But my friend:</w:t>
      </w:r>
    </w:p>
    <w:p w:rsidR="00000000" w:rsidRPr="00042F3C" w:rsidRDefault="00E95368" w:rsidP="00042F3C"/>
    <w:p w:rsidR="00000000" w:rsidRDefault="00E95368" w:rsidP="00042F3C">
      <w:pPr>
        <w:pStyle w:val="ListBullet3"/>
      </w:pPr>
      <w:r>
        <w:t xml:space="preserve">Where did Jesus or any apostle </w:t>
      </w:r>
      <w:r>
        <w:t>authorize women speaking in the</w:t>
      </w:r>
      <w:r>
        <w:t xml:space="preserve"> assembly of the church?  In fact, we are told specifically they must remain silent (1 Cor. 14:34-35).</w:t>
      </w:r>
    </w:p>
    <w:p w:rsidR="00000000" w:rsidRDefault="00E95368" w:rsidP="00042F3C">
      <w:pPr>
        <w:pStyle w:val="ListBullet3"/>
      </w:pPr>
      <w:r>
        <w:t>Where did Jesus or any apostle authorize mechanical instruments of music?  In fact, we are specifically told to make the melody “in our heart” (Eph. 5:19</w:t>
      </w:r>
      <w:r>
        <w:t>).</w:t>
      </w:r>
    </w:p>
    <w:p w:rsidR="00000000" w:rsidRDefault="00E95368" w:rsidP="00042F3C">
      <w:pPr>
        <w:pStyle w:val="ListBullet3"/>
      </w:pPr>
      <w:r>
        <w:t>Where did Jesus or any apostle authorize Sunday School classes where people are segregated into groups and publicly taught in a divided assembly of the church?  In fact, we are specifically told to gather the people together into one place for all the p</w:t>
      </w:r>
      <w:r>
        <w:t xml:space="preserve">ublic teaching of the word (1 Cor. 14:23-37).  </w:t>
      </w:r>
    </w:p>
    <w:p w:rsidR="00000000" w:rsidRDefault="00E95368" w:rsidP="00042F3C">
      <w:pPr>
        <w:pStyle w:val="ListBullet3"/>
      </w:pPr>
      <w:r>
        <w:t>Where did Jesus or any apostle authorize communion at weddings, funerals, Christmas Day, and any other time we may personally feel disposed to do so?  In fact, the church is specifically told to have the comm</w:t>
      </w:r>
      <w:r>
        <w:t>union on the first day of each week (Acts 20:7).</w:t>
      </w:r>
    </w:p>
    <w:p w:rsidR="00000000" w:rsidRPr="00042F3C" w:rsidRDefault="00E95368" w:rsidP="00042F3C"/>
    <w:p w:rsidR="00000000" w:rsidRPr="00042F3C" w:rsidRDefault="00E95368" w:rsidP="00042F3C">
      <w:r w:rsidRPr="00042F3C">
        <w:t>My friend, we are not trying to anger anyone, but we plead with you to consider some of these things.  Just because the majority of people believe something or practice something does not make it right.  Yo</w:t>
      </w:r>
      <w:r w:rsidRPr="00042F3C">
        <w:t>u need to search the scriptures as if it were a road map.  Make sure you’re really on the “strait and narrow way.”  We close with this important passage:</w:t>
      </w:r>
    </w:p>
    <w:p w:rsidR="00000000" w:rsidRPr="00042F3C" w:rsidRDefault="00E95368" w:rsidP="00042F3C"/>
    <w:p w:rsidR="00000000" w:rsidRPr="00042F3C" w:rsidRDefault="00E95368" w:rsidP="00042F3C"/>
    <w:p w:rsidR="0016552A" w:rsidRPr="00042F3C" w:rsidRDefault="00E95368" w:rsidP="00042F3C">
      <w:pPr>
        <w:pStyle w:val="IntenseQuote"/>
      </w:pPr>
      <w:r w:rsidRPr="00042F3C">
        <w:t>2 Corinthians 13:5</w:t>
      </w:r>
    </w:p>
    <w:p w:rsidR="00000000" w:rsidRPr="00042F3C" w:rsidRDefault="00E95368" w:rsidP="00042F3C">
      <w:pPr>
        <w:pStyle w:val="Quote"/>
      </w:pPr>
      <w:r w:rsidRPr="00042F3C">
        <w:t xml:space="preserve">5  </w:t>
      </w:r>
      <w:r w:rsidRPr="00042F3C">
        <w:t>Examine yourselves as to whether you are in the faith. Test yourselve</w:t>
      </w:r>
      <w:r w:rsidRPr="00042F3C">
        <w:t>s. …</w:t>
      </w:r>
    </w:p>
    <w:p w:rsidR="00000000" w:rsidRPr="00042F3C" w:rsidRDefault="00E95368" w:rsidP="00042F3C"/>
    <w:p w:rsidR="00000000" w:rsidRPr="00042F3C" w:rsidRDefault="00E95368" w:rsidP="00042F3C"/>
    <w:p w:rsidR="00000000" w:rsidRPr="00042F3C" w:rsidRDefault="00E95368" w:rsidP="00042F3C"/>
    <w:p w:rsidR="00042F3C" w:rsidRPr="00042F3C" w:rsidRDefault="00042F3C" w:rsidP="00042F3C">
      <w:pPr>
        <w:ind w:left="1080" w:right="1080"/>
        <w:jc w:val="center"/>
        <w:outlineLvl w:val="0"/>
        <w:rPr>
          <w:rFonts w:ascii="Cambria" w:hAnsi="Cambria" w:cs="Times New Roman"/>
          <w:b/>
          <w:bCs/>
          <w:iCs w:val="0"/>
          <w:sz w:val="28"/>
          <w:szCs w:val="28"/>
          <w:u w:val="single"/>
        </w:rPr>
      </w:pPr>
      <w:r w:rsidRPr="00042F3C">
        <w:rPr>
          <w:rFonts w:ascii="Cambria" w:hAnsi="Cambria" w:cs="Times New Roman"/>
          <w:b/>
          <w:bCs/>
          <w:iCs w:val="0"/>
          <w:sz w:val="28"/>
          <w:szCs w:val="28"/>
          <w:u w:val="single"/>
        </w:rPr>
        <w:t>ANNOUNCEMENTS</w:t>
      </w:r>
    </w:p>
    <w:p w:rsidR="00042F3C" w:rsidRPr="00042F3C" w:rsidRDefault="00042F3C" w:rsidP="00042F3C">
      <w:pPr>
        <w:rPr>
          <w:rFonts w:eastAsia="Calibri"/>
        </w:rPr>
      </w:pPr>
    </w:p>
    <w:p w:rsidR="00042F3C" w:rsidRPr="00042F3C" w:rsidRDefault="00042F3C" w:rsidP="00042F3C">
      <w:pPr>
        <w:rPr>
          <w:rFonts w:eastAsia="Calibri"/>
        </w:rPr>
      </w:pPr>
    </w:p>
    <w:p w:rsidR="00042F3C" w:rsidRPr="00042F3C" w:rsidRDefault="00042F3C" w:rsidP="00042F3C">
      <w:pPr>
        <w:rPr>
          <w:rFonts w:eastAsia="Calibri"/>
        </w:rPr>
      </w:pPr>
    </w:p>
    <w:p w:rsidR="00042F3C" w:rsidRPr="00042F3C" w:rsidRDefault="00042F3C" w:rsidP="00042F3C">
      <w:pPr>
        <w:rPr>
          <w:rFonts w:eastAsia="Calibri" w:cs="Times New Roman"/>
          <w:color w:val="auto"/>
          <w:szCs w:val="20"/>
        </w:rPr>
      </w:pPr>
      <w:r w:rsidRPr="00042F3C">
        <w:rPr>
          <w:rFonts w:eastAsia="Calibri" w:cs="Times New Roman"/>
          <w:color w:val="auto"/>
          <w:szCs w:val="20"/>
        </w:rPr>
        <w:t xml:space="preserve">Well … thanks for listening to our message this week.  </w:t>
      </w:r>
      <w:r w:rsidRPr="00042F3C">
        <w:t xml:space="preserve">We invite you to visit our web site </w:t>
      </w:r>
      <w:hyperlink r:id="rId8" w:history="1">
        <w:r w:rsidRPr="00042F3C">
          <w:rPr>
            <w:b/>
            <w:bCs/>
            <w:color w:val="0000FF"/>
            <w:u w:val="single"/>
          </w:rPr>
          <w:t>www.WillOfTheLord.com</w:t>
        </w:r>
      </w:hyperlink>
      <w:r w:rsidRPr="00042F3C">
        <w:rPr>
          <w:rFonts w:eastAsiaTheme="minorHAnsi" w:cs="Times New Roman"/>
          <w:color w:val="auto"/>
          <w:szCs w:val="20"/>
        </w:rPr>
        <w:t xml:space="preserve">.  </w:t>
      </w:r>
      <w:r w:rsidRPr="00042F3C">
        <w:t xml:space="preserve">There you may download the notes and the audio file of the message you just listened to.  </w:t>
      </w:r>
    </w:p>
    <w:p w:rsidR="00042F3C" w:rsidRPr="00042F3C" w:rsidRDefault="00042F3C" w:rsidP="00042F3C">
      <w:pPr>
        <w:rPr>
          <w:rFonts w:eastAsia="Calibri"/>
        </w:rPr>
      </w:pPr>
    </w:p>
    <w:p w:rsidR="00042F3C" w:rsidRPr="00042F3C" w:rsidRDefault="00042F3C" w:rsidP="00042F3C">
      <w:pPr>
        <w:rPr>
          <w:rFonts w:eastAsia="Calibri"/>
        </w:rPr>
      </w:pPr>
      <w:r w:rsidRPr="00042F3C">
        <w:rPr>
          <w:rFonts w:eastAsia="Calibri"/>
        </w:rPr>
        <w:t xml:space="preserve">Call again next week when we consider a new subject on </w:t>
      </w:r>
      <w:r w:rsidRPr="00042F3C">
        <w:rPr>
          <w:rFonts w:eastAsia="Calibri"/>
          <w:b/>
          <w:bCs/>
          <w:i/>
        </w:rPr>
        <w:t>Bible Talk</w:t>
      </w:r>
      <w:r w:rsidRPr="00042F3C">
        <w:rPr>
          <w:rFonts w:eastAsia="Calibri"/>
        </w:rPr>
        <w:t>.</w:t>
      </w:r>
    </w:p>
    <w:p w:rsidR="00042F3C" w:rsidRPr="00042F3C" w:rsidRDefault="00042F3C" w:rsidP="00042F3C"/>
    <w:p w:rsidR="00E95368" w:rsidRPr="00042F3C" w:rsidRDefault="00E95368" w:rsidP="00042F3C"/>
    <w:sectPr w:rsidR="00E95368" w:rsidRPr="00042F3C" w:rsidSect="00042F3C">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68" w:rsidRDefault="00E95368">
      <w:r>
        <w:separator/>
      </w:r>
    </w:p>
  </w:endnote>
  <w:endnote w:type="continuationSeparator" w:id="0">
    <w:p w:rsidR="00E95368" w:rsidRDefault="00E9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042F3C" w:rsidRDefault="00E95368" w:rsidP="00042F3C">
    <w:pPr>
      <w:jc w:val="center"/>
    </w:pPr>
    <w:r w:rsidRPr="00042F3C">
      <w:fldChar w:fldCharType="begin"/>
    </w:r>
    <w:r w:rsidRPr="00042F3C">
      <w:instrText xml:space="preserve"> PAGE </w:instrText>
    </w:r>
    <w:r w:rsidRPr="00042F3C">
      <w:fldChar w:fldCharType="separate"/>
    </w:r>
    <w:r w:rsidR="00042F3C">
      <w:rPr>
        <w:noProof/>
      </w:rPr>
      <w:t>4</w:t>
    </w:r>
    <w:r w:rsidRPr="00042F3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68" w:rsidRDefault="00E95368">
      <w:r>
        <w:separator/>
      </w:r>
    </w:p>
  </w:footnote>
  <w:footnote w:type="continuationSeparator" w:id="0">
    <w:p w:rsidR="00E95368" w:rsidRDefault="00E95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135223"/>
    <w:multiLevelType w:val="hybridMultilevel"/>
    <w:tmpl w:val="98BA8420"/>
    <w:lvl w:ilvl="0" w:tplc="6A5A7520">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5B751E"/>
    <w:multiLevelType w:val="hybridMultilevel"/>
    <w:tmpl w:val="87CE79BA"/>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5834C5"/>
    <w:multiLevelType w:val="singleLevel"/>
    <w:tmpl w:val="51AEEAD6"/>
    <w:lvl w:ilvl="0">
      <w:start w:val="1"/>
      <w:numFmt w:val="decimal"/>
      <w:lvlText w:val="%1)"/>
      <w:lvlJc w:val="left"/>
      <w:pPr>
        <w:tabs>
          <w:tab w:val="num" w:pos="504"/>
        </w:tabs>
        <w:ind w:left="504" w:hanging="504"/>
      </w:pPr>
    </w:lvl>
  </w:abstractNum>
  <w:abstractNum w:abstractNumId="10">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811202"/>
    <w:multiLevelType w:val="singleLevel"/>
    <w:tmpl w:val="5980F062"/>
    <w:lvl w:ilvl="0">
      <w:start w:val="1"/>
      <w:numFmt w:val="decimal"/>
      <w:lvlText w:val="%1)"/>
      <w:lvlJc w:val="left"/>
      <w:pPr>
        <w:tabs>
          <w:tab w:val="num" w:pos="360"/>
        </w:tabs>
        <w:ind w:left="360" w:hanging="360"/>
      </w:pPr>
    </w:lvl>
  </w:abstractNum>
  <w:abstractNum w:abstractNumId="14">
    <w:nsid w:val="6D5A596C"/>
    <w:multiLevelType w:val="hybridMultilevel"/>
    <w:tmpl w:val="325EABC8"/>
    <w:lvl w:ilvl="0" w:tplc="BF62A1D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872B5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6"/>
    <w:lvlOverride w:ilvl="0">
      <w:startOverride w:val="1"/>
    </w:lvlOverride>
  </w:num>
  <w:num w:numId="6">
    <w:abstractNumId w:val="5"/>
  </w:num>
  <w:num w:numId="7">
    <w:abstractNumId w:val="2"/>
  </w:num>
  <w:num w:numId="8">
    <w:abstractNumId w:val="10"/>
  </w:num>
  <w:num w:numId="9">
    <w:abstractNumId w:val="7"/>
  </w:num>
  <w:num w:numId="10">
    <w:abstractNumId w:val="11"/>
  </w:num>
  <w:num w:numId="11">
    <w:abstractNumId w:val="4"/>
  </w:num>
  <w:num w:numId="12">
    <w:abstractNumId w:val="6"/>
  </w:num>
  <w:num w:numId="13">
    <w:abstractNumId w:val="15"/>
  </w:num>
  <w:num w:numId="14">
    <w:abstractNumId w:val="12"/>
  </w:num>
  <w:num w:numId="15">
    <w:abstractNumId w:val="8"/>
  </w:num>
  <w:num w:numId="16">
    <w:abstractNumId w:val="0"/>
  </w:num>
  <w:num w:numId="17">
    <w:abstractNumId w:val="0"/>
  </w:num>
  <w:num w:numId="18">
    <w:abstractNumId w:val="1"/>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96"/>
    <w:rsid w:val="00042F3C"/>
    <w:rsid w:val="0016552A"/>
    <w:rsid w:val="00B62496"/>
    <w:rsid w:val="00E9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249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6249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42F3C"/>
    <w:pPr>
      <w:numPr>
        <w:numId w:val="20"/>
      </w:numPr>
      <w:shd w:val="clear" w:color="auto" w:fill="FFFF00"/>
      <w:tabs>
        <w:tab w:val="left" w:pos="504"/>
      </w:tabs>
      <w:ind w:left="504" w:hanging="504"/>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6249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6249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6249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6249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6249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6249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6249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624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49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B6249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B62496"/>
    <w:pPr>
      <w:numPr>
        <w:numId w:val="14"/>
      </w:numPr>
    </w:pPr>
  </w:style>
  <w:style w:type="paragraph" w:customStyle="1" w:styleId="abc-singlespace">
    <w:name w:val="abc-single space"/>
    <w:basedOn w:val="Normal"/>
    <w:link w:val="abc-singlespaceChar"/>
    <w:rsid w:val="00B62496"/>
    <w:pPr>
      <w:ind w:left="1224" w:hanging="504"/>
    </w:pPr>
    <w:rPr>
      <w:rFonts w:cstheme="minorBidi"/>
      <w:i/>
      <w:szCs w:val="22"/>
    </w:rPr>
  </w:style>
  <w:style w:type="character" w:customStyle="1" w:styleId="abc-singlespaceChar">
    <w:name w:val="abc-single space Char"/>
    <w:basedOn w:val="DefaultParagraphFont"/>
    <w:link w:val="abc-singlespace"/>
    <w:rsid w:val="00B62496"/>
    <w:rPr>
      <w:rFonts w:asciiTheme="minorHAnsi" w:hAnsiTheme="minorHAnsi" w:cstheme="minorBidi"/>
      <w:i/>
      <w:iCs/>
      <w:color w:val="000000"/>
      <w:sz w:val="24"/>
      <w:szCs w:val="22"/>
    </w:rPr>
  </w:style>
  <w:style w:type="character" w:styleId="BookTitle">
    <w:name w:val="Book Title"/>
    <w:basedOn w:val="DefaultParagraphFont"/>
    <w:uiPriority w:val="33"/>
    <w:qFormat/>
    <w:rsid w:val="00B6249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62496"/>
    <w:rPr>
      <w:b/>
      <w:bCs/>
      <w:sz w:val="18"/>
      <w:szCs w:val="18"/>
    </w:rPr>
  </w:style>
  <w:style w:type="character" w:styleId="Emphasis">
    <w:name w:val="Emphasis"/>
    <w:uiPriority w:val="20"/>
    <w:qFormat/>
    <w:rsid w:val="00B62496"/>
    <w:rPr>
      <w:b/>
      <w:bCs/>
      <w:i/>
      <w:iCs/>
      <w:color w:val="5A5A5A" w:themeColor="text1" w:themeTint="A5"/>
    </w:rPr>
  </w:style>
  <w:style w:type="paragraph" w:customStyle="1" w:styleId="Geo-ABC">
    <w:name w:val="Geo-ABC"/>
    <w:basedOn w:val="Normal"/>
    <w:link w:val="Geo-ABCChar"/>
    <w:rsid w:val="00B62496"/>
    <w:pPr>
      <w:spacing w:before="120" w:after="120"/>
      <w:ind w:left="1224" w:hanging="504"/>
    </w:pPr>
  </w:style>
  <w:style w:type="character" w:customStyle="1" w:styleId="Geo-ABCChar">
    <w:name w:val="Geo-ABC Char"/>
    <w:basedOn w:val="DefaultParagraphFont"/>
    <w:link w:val="Geo-ABC"/>
    <w:rsid w:val="00B6249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6249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42F3C"/>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6249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6249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6249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6249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6249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6249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6249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62496"/>
    <w:rPr>
      <w:b/>
      <w:bCs/>
      <w:i/>
      <w:iCs/>
      <w:color w:val="4F81BD" w:themeColor="accent1"/>
      <w:sz w:val="22"/>
      <w:szCs w:val="22"/>
    </w:rPr>
  </w:style>
  <w:style w:type="paragraph" w:styleId="IntenseQuote">
    <w:name w:val="Intense Quote"/>
    <w:basedOn w:val="Normal"/>
    <w:next w:val="Normal"/>
    <w:link w:val="IntenseQuoteChar"/>
    <w:uiPriority w:val="30"/>
    <w:qFormat/>
    <w:rsid w:val="00B6249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6249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62496"/>
    <w:rPr>
      <w:b/>
      <w:bCs/>
      <w:color w:val="76923C" w:themeColor="accent3" w:themeShade="BF"/>
      <w:u w:val="single" w:color="9BBB59" w:themeColor="accent3"/>
    </w:rPr>
  </w:style>
  <w:style w:type="paragraph" w:styleId="List2">
    <w:name w:val="List 2"/>
    <w:basedOn w:val="Normal"/>
    <w:qFormat/>
    <w:rsid w:val="00B62496"/>
    <w:pPr>
      <w:numPr>
        <w:numId w:val="15"/>
      </w:numPr>
      <w:spacing w:before="120" w:after="120"/>
    </w:pPr>
  </w:style>
  <w:style w:type="paragraph" w:styleId="ListBullet3">
    <w:name w:val="List Bullet 3"/>
    <w:basedOn w:val="Normal"/>
    <w:uiPriority w:val="1"/>
    <w:qFormat/>
    <w:rsid w:val="00B62496"/>
    <w:pPr>
      <w:numPr>
        <w:numId w:val="17"/>
      </w:numPr>
      <w:spacing w:before="120" w:after="120"/>
    </w:pPr>
  </w:style>
  <w:style w:type="paragraph" w:styleId="ListNumber">
    <w:name w:val="List Number"/>
    <w:basedOn w:val="Normal"/>
    <w:uiPriority w:val="99"/>
    <w:semiHidden/>
    <w:unhideWhenUsed/>
    <w:rsid w:val="00B62496"/>
    <w:pPr>
      <w:numPr>
        <w:numId w:val="19"/>
      </w:numPr>
      <w:contextualSpacing/>
    </w:pPr>
  </w:style>
  <w:style w:type="paragraph" w:styleId="ListParagraph">
    <w:name w:val="List Paragraph"/>
    <w:basedOn w:val="Normal"/>
    <w:uiPriority w:val="34"/>
    <w:qFormat/>
    <w:rsid w:val="00B62496"/>
    <w:pPr>
      <w:ind w:left="720"/>
      <w:contextualSpacing/>
    </w:pPr>
  </w:style>
  <w:style w:type="paragraph" w:styleId="NoSpacing">
    <w:name w:val="No Spacing"/>
    <w:basedOn w:val="Normal"/>
    <w:link w:val="NoSpacingChar"/>
    <w:uiPriority w:val="99"/>
    <w:rsid w:val="00B62496"/>
  </w:style>
  <w:style w:type="character" w:customStyle="1" w:styleId="NoSpacingChar">
    <w:name w:val="No Spacing Char"/>
    <w:basedOn w:val="DefaultParagraphFont"/>
    <w:link w:val="NoSpacing"/>
    <w:uiPriority w:val="99"/>
    <w:rsid w:val="00B6249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62496"/>
    <w:pPr>
      <w:ind w:left="1080" w:right="360"/>
    </w:pPr>
  </w:style>
  <w:style w:type="character" w:customStyle="1" w:styleId="QuoteChar">
    <w:name w:val="Quote Char"/>
    <w:link w:val="Quote"/>
    <w:uiPriority w:val="29"/>
    <w:rsid w:val="00B62496"/>
    <w:rPr>
      <w:rFonts w:asciiTheme="minorHAnsi" w:hAnsiTheme="minorHAnsi" w:cstheme="minorHAnsi"/>
      <w:iCs/>
      <w:color w:val="000000"/>
      <w:sz w:val="24"/>
      <w:szCs w:val="24"/>
    </w:rPr>
  </w:style>
  <w:style w:type="character" w:styleId="Strong">
    <w:name w:val="Strong"/>
    <w:basedOn w:val="DefaultParagraphFont"/>
    <w:uiPriority w:val="22"/>
    <w:qFormat/>
    <w:rsid w:val="00B62496"/>
    <w:rPr>
      <w:b/>
      <w:bCs/>
      <w:spacing w:val="0"/>
    </w:rPr>
  </w:style>
  <w:style w:type="paragraph" w:styleId="Subtitle">
    <w:name w:val="Subtitle"/>
    <w:basedOn w:val="Normal"/>
    <w:next w:val="Normal"/>
    <w:link w:val="SubtitleChar"/>
    <w:uiPriority w:val="11"/>
    <w:qFormat/>
    <w:rsid w:val="00B6249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62496"/>
    <w:rPr>
      <w:rFonts w:ascii="Bookman Old Style" w:hAnsi="Bookman Old Style" w:cstheme="minorHAnsi"/>
      <w:color w:val="000000" w:themeColor="text1"/>
      <w:sz w:val="24"/>
      <w:szCs w:val="24"/>
    </w:rPr>
  </w:style>
  <w:style w:type="character" w:styleId="SubtleEmphasis">
    <w:name w:val="Subtle Emphasis"/>
    <w:uiPriority w:val="19"/>
    <w:qFormat/>
    <w:rsid w:val="00B62496"/>
    <w:rPr>
      <w:rFonts w:ascii="Bookman Old Style" w:hAnsi="Bookman Old Style"/>
      <w:i w:val="0"/>
      <w:iCs/>
      <w:color w:val="000000" w:themeColor="text1"/>
      <w:sz w:val="22"/>
    </w:rPr>
  </w:style>
  <w:style w:type="character" w:styleId="SubtleReference">
    <w:name w:val="Subtle Reference"/>
    <w:uiPriority w:val="31"/>
    <w:qFormat/>
    <w:rsid w:val="00B62496"/>
    <w:rPr>
      <w:color w:val="auto"/>
      <w:u w:val="single" w:color="9BBB59" w:themeColor="accent3"/>
    </w:rPr>
  </w:style>
  <w:style w:type="character" w:customStyle="1" w:styleId="TitleChar">
    <w:name w:val="Title Char"/>
    <w:link w:val="Title"/>
    <w:uiPriority w:val="10"/>
    <w:rsid w:val="00B6249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6249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249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6249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42F3C"/>
    <w:pPr>
      <w:numPr>
        <w:numId w:val="20"/>
      </w:numPr>
      <w:shd w:val="clear" w:color="auto" w:fill="FFFF00"/>
      <w:tabs>
        <w:tab w:val="left" w:pos="504"/>
      </w:tabs>
      <w:ind w:left="504" w:hanging="504"/>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6249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6249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6249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6249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6249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6249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6249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624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49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B6249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B62496"/>
    <w:pPr>
      <w:numPr>
        <w:numId w:val="14"/>
      </w:numPr>
    </w:pPr>
  </w:style>
  <w:style w:type="paragraph" w:customStyle="1" w:styleId="abc-singlespace">
    <w:name w:val="abc-single space"/>
    <w:basedOn w:val="Normal"/>
    <w:link w:val="abc-singlespaceChar"/>
    <w:rsid w:val="00B62496"/>
    <w:pPr>
      <w:ind w:left="1224" w:hanging="504"/>
    </w:pPr>
    <w:rPr>
      <w:rFonts w:cstheme="minorBidi"/>
      <w:i/>
      <w:szCs w:val="22"/>
    </w:rPr>
  </w:style>
  <w:style w:type="character" w:customStyle="1" w:styleId="abc-singlespaceChar">
    <w:name w:val="abc-single space Char"/>
    <w:basedOn w:val="DefaultParagraphFont"/>
    <w:link w:val="abc-singlespace"/>
    <w:rsid w:val="00B62496"/>
    <w:rPr>
      <w:rFonts w:asciiTheme="minorHAnsi" w:hAnsiTheme="minorHAnsi" w:cstheme="minorBidi"/>
      <w:i/>
      <w:iCs/>
      <w:color w:val="000000"/>
      <w:sz w:val="24"/>
      <w:szCs w:val="22"/>
    </w:rPr>
  </w:style>
  <w:style w:type="character" w:styleId="BookTitle">
    <w:name w:val="Book Title"/>
    <w:basedOn w:val="DefaultParagraphFont"/>
    <w:uiPriority w:val="33"/>
    <w:qFormat/>
    <w:rsid w:val="00B6249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62496"/>
    <w:rPr>
      <w:b/>
      <w:bCs/>
      <w:sz w:val="18"/>
      <w:szCs w:val="18"/>
    </w:rPr>
  </w:style>
  <w:style w:type="character" w:styleId="Emphasis">
    <w:name w:val="Emphasis"/>
    <w:uiPriority w:val="20"/>
    <w:qFormat/>
    <w:rsid w:val="00B62496"/>
    <w:rPr>
      <w:b/>
      <w:bCs/>
      <w:i/>
      <w:iCs/>
      <w:color w:val="5A5A5A" w:themeColor="text1" w:themeTint="A5"/>
    </w:rPr>
  </w:style>
  <w:style w:type="paragraph" w:customStyle="1" w:styleId="Geo-ABC">
    <w:name w:val="Geo-ABC"/>
    <w:basedOn w:val="Normal"/>
    <w:link w:val="Geo-ABCChar"/>
    <w:rsid w:val="00B62496"/>
    <w:pPr>
      <w:spacing w:before="120" w:after="120"/>
      <w:ind w:left="1224" w:hanging="504"/>
    </w:pPr>
  </w:style>
  <w:style w:type="character" w:customStyle="1" w:styleId="Geo-ABCChar">
    <w:name w:val="Geo-ABC Char"/>
    <w:basedOn w:val="DefaultParagraphFont"/>
    <w:link w:val="Geo-ABC"/>
    <w:rsid w:val="00B6249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6249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42F3C"/>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6249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6249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6249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6249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6249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6249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6249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62496"/>
    <w:rPr>
      <w:b/>
      <w:bCs/>
      <w:i/>
      <w:iCs/>
      <w:color w:val="4F81BD" w:themeColor="accent1"/>
      <w:sz w:val="22"/>
      <w:szCs w:val="22"/>
    </w:rPr>
  </w:style>
  <w:style w:type="paragraph" w:styleId="IntenseQuote">
    <w:name w:val="Intense Quote"/>
    <w:basedOn w:val="Normal"/>
    <w:next w:val="Normal"/>
    <w:link w:val="IntenseQuoteChar"/>
    <w:uiPriority w:val="30"/>
    <w:qFormat/>
    <w:rsid w:val="00B6249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6249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62496"/>
    <w:rPr>
      <w:b/>
      <w:bCs/>
      <w:color w:val="76923C" w:themeColor="accent3" w:themeShade="BF"/>
      <w:u w:val="single" w:color="9BBB59" w:themeColor="accent3"/>
    </w:rPr>
  </w:style>
  <w:style w:type="paragraph" w:styleId="List2">
    <w:name w:val="List 2"/>
    <w:basedOn w:val="Normal"/>
    <w:qFormat/>
    <w:rsid w:val="00B62496"/>
    <w:pPr>
      <w:numPr>
        <w:numId w:val="15"/>
      </w:numPr>
      <w:spacing w:before="120" w:after="120"/>
    </w:pPr>
  </w:style>
  <w:style w:type="paragraph" w:styleId="ListBullet3">
    <w:name w:val="List Bullet 3"/>
    <w:basedOn w:val="Normal"/>
    <w:uiPriority w:val="1"/>
    <w:qFormat/>
    <w:rsid w:val="00B62496"/>
    <w:pPr>
      <w:numPr>
        <w:numId w:val="17"/>
      </w:numPr>
      <w:spacing w:before="120" w:after="120"/>
    </w:pPr>
  </w:style>
  <w:style w:type="paragraph" w:styleId="ListNumber">
    <w:name w:val="List Number"/>
    <w:basedOn w:val="Normal"/>
    <w:uiPriority w:val="99"/>
    <w:semiHidden/>
    <w:unhideWhenUsed/>
    <w:rsid w:val="00B62496"/>
    <w:pPr>
      <w:numPr>
        <w:numId w:val="19"/>
      </w:numPr>
      <w:contextualSpacing/>
    </w:pPr>
  </w:style>
  <w:style w:type="paragraph" w:styleId="ListParagraph">
    <w:name w:val="List Paragraph"/>
    <w:basedOn w:val="Normal"/>
    <w:uiPriority w:val="34"/>
    <w:qFormat/>
    <w:rsid w:val="00B62496"/>
    <w:pPr>
      <w:ind w:left="720"/>
      <w:contextualSpacing/>
    </w:pPr>
  </w:style>
  <w:style w:type="paragraph" w:styleId="NoSpacing">
    <w:name w:val="No Spacing"/>
    <w:basedOn w:val="Normal"/>
    <w:link w:val="NoSpacingChar"/>
    <w:uiPriority w:val="99"/>
    <w:rsid w:val="00B62496"/>
  </w:style>
  <w:style w:type="character" w:customStyle="1" w:styleId="NoSpacingChar">
    <w:name w:val="No Spacing Char"/>
    <w:basedOn w:val="DefaultParagraphFont"/>
    <w:link w:val="NoSpacing"/>
    <w:uiPriority w:val="99"/>
    <w:rsid w:val="00B6249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62496"/>
    <w:pPr>
      <w:ind w:left="1080" w:right="360"/>
    </w:pPr>
  </w:style>
  <w:style w:type="character" w:customStyle="1" w:styleId="QuoteChar">
    <w:name w:val="Quote Char"/>
    <w:link w:val="Quote"/>
    <w:uiPriority w:val="29"/>
    <w:rsid w:val="00B62496"/>
    <w:rPr>
      <w:rFonts w:asciiTheme="minorHAnsi" w:hAnsiTheme="minorHAnsi" w:cstheme="minorHAnsi"/>
      <w:iCs/>
      <w:color w:val="000000"/>
      <w:sz w:val="24"/>
      <w:szCs w:val="24"/>
    </w:rPr>
  </w:style>
  <w:style w:type="character" w:styleId="Strong">
    <w:name w:val="Strong"/>
    <w:basedOn w:val="DefaultParagraphFont"/>
    <w:uiPriority w:val="22"/>
    <w:qFormat/>
    <w:rsid w:val="00B62496"/>
    <w:rPr>
      <w:b/>
      <w:bCs/>
      <w:spacing w:val="0"/>
    </w:rPr>
  </w:style>
  <w:style w:type="paragraph" w:styleId="Subtitle">
    <w:name w:val="Subtitle"/>
    <w:basedOn w:val="Normal"/>
    <w:next w:val="Normal"/>
    <w:link w:val="SubtitleChar"/>
    <w:uiPriority w:val="11"/>
    <w:qFormat/>
    <w:rsid w:val="00B6249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62496"/>
    <w:rPr>
      <w:rFonts w:ascii="Bookman Old Style" w:hAnsi="Bookman Old Style" w:cstheme="minorHAnsi"/>
      <w:color w:val="000000" w:themeColor="text1"/>
      <w:sz w:val="24"/>
      <w:szCs w:val="24"/>
    </w:rPr>
  </w:style>
  <w:style w:type="character" w:styleId="SubtleEmphasis">
    <w:name w:val="Subtle Emphasis"/>
    <w:uiPriority w:val="19"/>
    <w:qFormat/>
    <w:rsid w:val="00B62496"/>
    <w:rPr>
      <w:rFonts w:ascii="Bookman Old Style" w:hAnsi="Bookman Old Style"/>
      <w:i w:val="0"/>
      <w:iCs/>
      <w:color w:val="000000" w:themeColor="text1"/>
      <w:sz w:val="22"/>
    </w:rPr>
  </w:style>
  <w:style w:type="character" w:styleId="SubtleReference">
    <w:name w:val="Subtle Reference"/>
    <w:uiPriority w:val="31"/>
    <w:qFormat/>
    <w:rsid w:val="00B62496"/>
    <w:rPr>
      <w:color w:val="auto"/>
      <w:u w:val="single" w:color="9BBB59" w:themeColor="accent3"/>
    </w:rPr>
  </w:style>
  <w:style w:type="character" w:customStyle="1" w:styleId="TitleChar">
    <w:name w:val="Title Char"/>
    <w:link w:val="Title"/>
    <w:uiPriority w:val="10"/>
    <w:rsid w:val="00B6249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6249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2013-01-14T17:30:00Z</dcterms:created>
  <dcterms:modified xsi:type="dcterms:W3CDTF">2013-01-14T17:35:00Z</dcterms:modified>
</cp:coreProperties>
</file>