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30442">
      <w:pPr>
        <w:pStyle w:val="Title"/>
      </w:pPr>
      <w:r>
        <w:t>BIBLE TALK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</w:p>
    <w:p w:rsidR="00000000" w:rsidRDefault="00030442">
      <w:pPr>
        <w:pStyle w:val="Header"/>
        <w:tabs>
          <w:tab w:val="left" w:pos="720"/>
        </w:tabs>
        <w:rPr>
          <w:rFonts w:cs="Arial"/>
        </w:rPr>
      </w:pPr>
    </w:p>
    <w:p w:rsidR="00000000" w:rsidRDefault="00030442">
      <w:pPr>
        <w:rPr>
          <w:rFonts w:cs="Arial"/>
        </w:rPr>
      </w:pPr>
      <w:r>
        <w:rPr>
          <w:rFonts w:cs="Arial"/>
        </w:rPr>
        <w:t xml:space="preserve">This week </w:t>
      </w:r>
      <w:r w:rsidR="004E0CD8">
        <w:rPr>
          <w:rFonts w:cs="Arial"/>
        </w:rPr>
        <w:t>the question is</w:t>
      </w:r>
      <w:r>
        <w:rPr>
          <w:rFonts w:cs="Arial"/>
        </w:rPr>
        <w:t xml:space="preserve">:  </w:t>
      </w:r>
      <w:r>
        <w:rPr>
          <w:b/>
          <w:bCs/>
        </w:rPr>
        <w:t>Did the apostles teach alien sinners to pray “</w:t>
      </w:r>
      <w:r>
        <w:rPr>
          <w:b/>
          <w:bCs/>
        </w:rPr>
        <w:t>the sinner’s prayer”</w:t>
      </w:r>
      <w:r>
        <w:rPr>
          <w:rFonts w:cs="Arial"/>
          <w:b/>
          <w:bCs/>
        </w:rPr>
        <w:t>?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  <w:r>
        <w:rPr>
          <w:rFonts w:cs="Arial"/>
        </w:rPr>
        <w:t xml:space="preserve">Most churches and most religious pamphlets teach people to believe in Jesus as God’s Son and then they encourage people to pray a “sinner’s prayer” that goes something like this:  </w:t>
      </w:r>
    </w:p>
    <w:p w:rsidR="00000000" w:rsidRDefault="00030442">
      <w:pPr>
        <w:rPr>
          <w:rFonts w:cs="Arial"/>
        </w:rPr>
      </w:pPr>
    </w:p>
    <w:p w:rsidR="00000000" w:rsidRPr="004E0CD8" w:rsidRDefault="00030442" w:rsidP="004E0CD8">
      <w:pPr>
        <w:pStyle w:val="Quote"/>
        <w:rPr>
          <w:i/>
        </w:rPr>
      </w:pPr>
      <w:r w:rsidRPr="004E0CD8">
        <w:rPr>
          <w:i/>
        </w:rPr>
        <w:t xml:space="preserve">“Lord, I know I am a sinner.  I believe that Jesus </w:t>
      </w:r>
      <w:r w:rsidRPr="004E0CD8">
        <w:rPr>
          <w:i/>
        </w:rPr>
        <w:t>is your Son and that He died for me on the cross to take away my sins.  I accept Jesus as my personal Lord and Savior and I ask you to forgive me of my sins.  In Jesus name, Amen.”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  <w:r>
        <w:rPr>
          <w:rFonts w:cs="Arial"/>
        </w:rPr>
        <w:t xml:space="preserve">The question we’re asking is, </w:t>
      </w:r>
      <w:r>
        <w:rPr>
          <w:rFonts w:cs="Arial"/>
          <w:b/>
          <w:bCs/>
        </w:rPr>
        <w:t xml:space="preserve">Did any of the apostles teach alien sinners </w:t>
      </w:r>
      <w:r>
        <w:rPr>
          <w:rFonts w:cs="Arial"/>
          <w:b/>
          <w:bCs/>
        </w:rPr>
        <w:t>to pray a prayer like this to be saved?</w:t>
      </w:r>
      <w:r>
        <w:rPr>
          <w:rFonts w:cs="Arial"/>
        </w:rPr>
        <w:t xml:space="preserve">  Is salvation a simple matter of just believing in Jesus and praying a prayer?  Let’s see what the apostle Peter said: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</w:p>
    <w:p w:rsidR="004E0CD8" w:rsidRPr="004E0CD8" w:rsidRDefault="00030442" w:rsidP="004E0CD8">
      <w:pPr>
        <w:pStyle w:val="IntenseQuote"/>
      </w:pPr>
      <w:r>
        <w:t>Acts 2:38</w:t>
      </w:r>
    </w:p>
    <w:p w:rsidR="00000000" w:rsidRDefault="00030442" w:rsidP="004E0CD8">
      <w:pPr>
        <w:pStyle w:val="Quote"/>
      </w:pPr>
      <w:r>
        <w:t>38  Then Peter said to them, "Repent, and let every one of you be baptized i</w:t>
      </w:r>
      <w:r>
        <w:t>n the name of Jesus Christ for the remission of sins; ...</w:t>
      </w:r>
    </w:p>
    <w:p w:rsidR="00000000" w:rsidRDefault="00030442" w:rsidP="004E0CD8">
      <w:pPr>
        <w:tabs>
          <w:tab w:val="left" w:pos="4080"/>
        </w:tabs>
        <w:rPr>
          <w:rFonts w:cs="Arial"/>
        </w:rPr>
      </w:pP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  <w:r>
        <w:rPr>
          <w:rFonts w:cs="Arial"/>
        </w:rPr>
        <w:t xml:space="preserve">You will notice the absence of the “sinner’s prayer.”  You </w:t>
      </w:r>
      <w:r>
        <w:rPr>
          <w:rFonts w:cs="Arial"/>
          <w:b/>
          <w:bCs/>
        </w:rPr>
        <w:t xml:space="preserve">will </w:t>
      </w:r>
      <w:r>
        <w:rPr>
          <w:rFonts w:cs="Arial"/>
        </w:rPr>
        <w:t>notice the presence of repentance and baptism for the remission of sins.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  <w:r>
        <w:rPr>
          <w:rFonts w:cs="Arial"/>
        </w:rPr>
        <w:t>But what did Jesus Himself teach?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</w:p>
    <w:p w:rsidR="004E0CD8" w:rsidRPr="004E0CD8" w:rsidRDefault="00030442" w:rsidP="004E0CD8">
      <w:pPr>
        <w:pStyle w:val="IntenseQuote"/>
      </w:pPr>
      <w:r>
        <w:t>Mark 16:15-16</w:t>
      </w:r>
    </w:p>
    <w:p w:rsidR="004E0CD8" w:rsidRDefault="00030442" w:rsidP="004E0CD8">
      <w:pPr>
        <w:pStyle w:val="Quote"/>
      </w:pPr>
      <w:r>
        <w:t xml:space="preserve">15  And He said to them, "Go into all the world and preach the gospel to every creature. </w:t>
      </w:r>
    </w:p>
    <w:p w:rsidR="00000000" w:rsidRDefault="00030442" w:rsidP="004E0CD8">
      <w:pPr>
        <w:pStyle w:val="Quote"/>
      </w:pPr>
      <w:r>
        <w:t>16  "He who believes and is baptized will be saved; but he who does not believe will be condemned.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  <w:r>
        <w:rPr>
          <w:rFonts w:cs="Arial"/>
        </w:rPr>
        <w:t xml:space="preserve">Again, notice the absence of the “sinner’s prayer.”  Notice the </w:t>
      </w:r>
      <w:r>
        <w:rPr>
          <w:rFonts w:cs="Arial"/>
        </w:rPr>
        <w:t>presence of belief and baptism to be saved.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</w:p>
    <w:p w:rsidR="004E0CD8" w:rsidRPr="004E0CD8" w:rsidRDefault="00030442" w:rsidP="004E0CD8">
      <w:pPr>
        <w:pStyle w:val="IntenseQuote"/>
      </w:pPr>
      <w:r>
        <w:t>1 Peter 3:20-21</w:t>
      </w:r>
    </w:p>
    <w:p w:rsidR="004E0CD8" w:rsidRDefault="00030442" w:rsidP="004E0CD8">
      <w:pPr>
        <w:pStyle w:val="Quote"/>
      </w:pPr>
      <w:r>
        <w:lastRenderedPageBreak/>
        <w:t xml:space="preserve">20  … in the days of Noah, while the ark was being prepared, … eight souls, were saved through water. </w:t>
      </w:r>
    </w:p>
    <w:p w:rsidR="00000000" w:rsidRDefault="00030442" w:rsidP="004E0CD8">
      <w:pPr>
        <w:pStyle w:val="Quote"/>
      </w:pPr>
      <w:r>
        <w:t xml:space="preserve">21  There is also an antitype which now saves us; </w:t>
      </w:r>
      <w:r>
        <w:rPr>
          <w:b/>
          <w:bCs/>
        </w:rPr>
        <w:t>baptism</w:t>
      </w:r>
      <w:r>
        <w:t xml:space="preserve"> (not the removal of the </w:t>
      </w:r>
      <w:r>
        <w:t>filth of the flesh, but the answer of a good conscience toward God), through the resurrection of Jesus Christ,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  <w:r>
        <w:rPr>
          <w:rFonts w:cs="Arial"/>
        </w:rPr>
        <w:t>Notice the absence of the “sinner’s prayer.”  Notice the presence of baptism for a good conscience.  Alien sinners were never told to pray a pr</w:t>
      </w:r>
      <w:r>
        <w:rPr>
          <w:rFonts w:cs="Arial"/>
        </w:rPr>
        <w:t>ayer to be saved.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  <w:r>
        <w:rPr>
          <w:rFonts w:cs="Arial"/>
        </w:rPr>
        <w:t>But someone objects and they read: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</w:p>
    <w:p w:rsidR="004E0CD8" w:rsidRPr="004E0CD8" w:rsidRDefault="00030442" w:rsidP="004E0CD8">
      <w:pPr>
        <w:pStyle w:val="IntenseQuote"/>
      </w:pPr>
      <w:r>
        <w:t>1 John 1:9</w:t>
      </w:r>
    </w:p>
    <w:p w:rsidR="00000000" w:rsidRDefault="00030442" w:rsidP="004E0CD8">
      <w:pPr>
        <w:pStyle w:val="Quote"/>
      </w:pPr>
      <w:r>
        <w:t>9  If we confess our sins, He is faithful and just to forgive us our sins and to cleanse us from all unrighteousness.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  <w:r>
        <w:rPr>
          <w:rFonts w:cs="Arial"/>
        </w:rPr>
        <w:t>“Here,” they say, “This passage teaches to pray for forgiven</w:t>
      </w:r>
      <w:r>
        <w:rPr>
          <w:rFonts w:cs="Arial"/>
        </w:rPr>
        <w:t xml:space="preserve">ess of sins.”  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  <w:r>
        <w:rPr>
          <w:rFonts w:cs="Arial"/>
        </w:rPr>
        <w:t>But read the entire chapter.  This is speaking to Christians who have sinned after having been baptized.  This is not speaking to alien sinners.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  <w:r>
        <w:rPr>
          <w:rFonts w:cs="Arial"/>
        </w:rPr>
        <w:t>Here, then, is the conclusion of the matter:</w:t>
      </w:r>
    </w:p>
    <w:p w:rsidR="00000000" w:rsidRDefault="00030442">
      <w:pPr>
        <w:rPr>
          <w:rFonts w:cs="Arial"/>
        </w:rPr>
      </w:pPr>
    </w:p>
    <w:p w:rsidR="00000000" w:rsidRDefault="00030442" w:rsidP="004E0CD8">
      <w:pPr>
        <w:pStyle w:val="ListBullet3"/>
      </w:pPr>
      <w:bookmarkStart w:id="0" w:name="_GoBack"/>
      <w:r>
        <w:t>Alien sinners were not told to pray for forgive</w:t>
      </w:r>
      <w:r>
        <w:t>ness – they were told to believe, repent, and be baptized.</w:t>
      </w:r>
    </w:p>
    <w:p w:rsidR="00000000" w:rsidRDefault="00030442" w:rsidP="004E0CD8">
      <w:pPr>
        <w:pStyle w:val="ListBullet3"/>
      </w:pPr>
      <w:r>
        <w:t>Christians were told to pray for forgiveness when they sinned.</w:t>
      </w:r>
    </w:p>
    <w:bookmarkEnd w:id="0"/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  <w:r>
        <w:rPr>
          <w:rFonts w:cs="Arial"/>
        </w:rPr>
        <w:t>My friend, if you prayed in order to get saved, you have not obeyed the gospel.  Jesus did not teach that alien sinners were saved by</w:t>
      </w:r>
      <w:r>
        <w:rPr>
          <w:rFonts w:cs="Arial"/>
        </w:rPr>
        <w:t xml:space="preserve"> prayer.  They are saved by a new birth which culminates in baptism for the remission of sins.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</w:p>
    <w:p w:rsidR="004E0CD8" w:rsidRPr="004E0CD8" w:rsidRDefault="00030442" w:rsidP="004E0CD8">
      <w:pPr>
        <w:pStyle w:val="IntenseQuote"/>
      </w:pPr>
      <w:r>
        <w:t>John 3:5</w:t>
      </w:r>
    </w:p>
    <w:p w:rsidR="00000000" w:rsidRDefault="00030442" w:rsidP="004E0CD8">
      <w:pPr>
        <w:pStyle w:val="Quote"/>
      </w:pPr>
      <w:r>
        <w:t>5  Jesus answered, "Most assuredly, I say to you, unless one is born of water and the Spirit, he cannot enter the kingdom of God.</w:t>
      </w:r>
    </w:p>
    <w:p w:rsidR="00000000" w:rsidRDefault="00030442">
      <w:pPr>
        <w:rPr>
          <w:rFonts w:cs="Arial"/>
        </w:rPr>
      </w:pPr>
    </w:p>
    <w:p w:rsidR="00000000" w:rsidRDefault="00030442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000000" w:rsidRDefault="00030442">
      <w:pPr>
        <w:rPr>
          <w:rFonts w:cs="Arial"/>
        </w:rPr>
      </w:pPr>
      <w:r>
        <w:rPr>
          <w:rFonts w:cs="Arial"/>
        </w:rPr>
        <w:t>To be “bo</w:t>
      </w:r>
      <w:r>
        <w:rPr>
          <w:rFonts w:cs="Arial"/>
        </w:rPr>
        <w:t>rn of water” means to be baptized.  Jesus set the record straight so there can be no misunderstanding.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  <w:r>
        <w:rPr>
          <w:rFonts w:cs="Arial"/>
        </w:rPr>
        <w:lastRenderedPageBreak/>
        <w:t>If you have not obeyed the gospel as taught by Jesus and the apostles, I would encourage you to give serious consideration to doing so.  Life is too sho</w:t>
      </w:r>
      <w:r>
        <w:rPr>
          <w:rFonts w:cs="Arial"/>
        </w:rPr>
        <w:t>rt and eternity is too long to take chances with your soul.  The Lord loves you.  He died for you.  But you have to obey what He said to be saved.</w:t>
      </w: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</w:p>
    <w:p w:rsidR="00000000" w:rsidRDefault="00030442">
      <w:pPr>
        <w:rPr>
          <w:rFonts w:cs="Arial"/>
        </w:rPr>
      </w:pPr>
    </w:p>
    <w:p w:rsidR="004E0CD8" w:rsidRPr="004E0CD8" w:rsidRDefault="004E0CD8" w:rsidP="004E0CD8">
      <w:pPr>
        <w:ind w:left="1080" w:right="1080"/>
        <w:jc w:val="center"/>
        <w:outlineLvl w:val="0"/>
        <w:rPr>
          <w:rFonts w:ascii="Cambria" w:hAnsi="Cambria" w:cs="Times New Roman"/>
          <w:b/>
          <w:bCs/>
          <w:iCs w:val="0"/>
          <w:sz w:val="28"/>
          <w:szCs w:val="28"/>
          <w:u w:val="single"/>
        </w:rPr>
      </w:pPr>
      <w:r w:rsidRPr="004E0CD8">
        <w:rPr>
          <w:rFonts w:ascii="Cambria" w:hAnsi="Cambria" w:cs="Times New Roman"/>
          <w:b/>
          <w:bCs/>
          <w:iCs w:val="0"/>
          <w:sz w:val="28"/>
          <w:szCs w:val="28"/>
          <w:u w:val="single"/>
        </w:rPr>
        <w:t>ANNOUNCEMENTS</w:t>
      </w:r>
    </w:p>
    <w:p w:rsidR="004E0CD8" w:rsidRPr="004E0CD8" w:rsidRDefault="004E0CD8" w:rsidP="004E0CD8">
      <w:pPr>
        <w:rPr>
          <w:rFonts w:eastAsia="Calibri" w:cs="Times New Roman"/>
          <w:iCs w:val="0"/>
          <w:color w:val="auto"/>
          <w:szCs w:val="20"/>
        </w:rPr>
      </w:pPr>
    </w:p>
    <w:p w:rsidR="004E0CD8" w:rsidRPr="004E0CD8" w:rsidRDefault="004E0CD8" w:rsidP="004E0CD8">
      <w:pPr>
        <w:rPr>
          <w:rFonts w:eastAsia="Calibri" w:cs="Times New Roman"/>
          <w:iCs w:val="0"/>
          <w:color w:val="auto"/>
          <w:szCs w:val="20"/>
        </w:rPr>
      </w:pPr>
    </w:p>
    <w:p w:rsidR="004E0CD8" w:rsidRPr="004E0CD8" w:rsidRDefault="004E0CD8" w:rsidP="004E0CD8">
      <w:pPr>
        <w:rPr>
          <w:rFonts w:eastAsia="Calibri" w:cs="Times New Roman"/>
          <w:iCs w:val="0"/>
          <w:color w:val="auto"/>
          <w:szCs w:val="20"/>
        </w:rPr>
      </w:pPr>
    </w:p>
    <w:p w:rsidR="004E0CD8" w:rsidRPr="004E0CD8" w:rsidRDefault="004E0CD8" w:rsidP="004E0CD8">
      <w:pPr>
        <w:rPr>
          <w:rFonts w:eastAsia="Calibri" w:cs="Times New Roman"/>
          <w:iCs w:val="0"/>
          <w:color w:val="auto"/>
          <w:szCs w:val="20"/>
        </w:rPr>
      </w:pPr>
      <w:r w:rsidRPr="004E0CD8">
        <w:rPr>
          <w:rFonts w:eastAsia="Calibri" w:cs="Times New Roman"/>
          <w:iCs w:val="0"/>
          <w:color w:val="auto"/>
          <w:szCs w:val="20"/>
        </w:rPr>
        <w:t xml:space="preserve">Well … thanks for listening to our message this week.  </w:t>
      </w:r>
      <w:r w:rsidRPr="004E0CD8">
        <w:t xml:space="preserve">We invite you to visit our web site </w:t>
      </w:r>
      <w:hyperlink r:id="rId8" w:history="1">
        <w:r w:rsidRPr="004E0CD8">
          <w:rPr>
            <w:b/>
            <w:bCs/>
            <w:color w:val="0000FF"/>
            <w:u w:val="single"/>
          </w:rPr>
          <w:t>www.WillOfTheLord.com</w:t>
        </w:r>
      </w:hyperlink>
      <w:r w:rsidRPr="004E0CD8">
        <w:rPr>
          <w:rFonts w:asciiTheme="minorHAnsi" w:eastAsiaTheme="minorHAnsi" w:hAnsiTheme="minorHAnsi" w:cs="Times New Roman"/>
          <w:iCs w:val="0"/>
          <w:color w:val="auto"/>
          <w:szCs w:val="20"/>
        </w:rPr>
        <w:t xml:space="preserve">.  </w:t>
      </w:r>
      <w:r w:rsidRPr="004E0CD8">
        <w:t xml:space="preserve">There you may download the notes and the audio file of the message you just listened to.  </w:t>
      </w:r>
    </w:p>
    <w:p w:rsidR="004E0CD8" w:rsidRPr="004E0CD8" w:rsidRDefault="004E0CD8" w:rsidP="004E0CD8">
      <w:pPr>
        <w:rPr>
          <w:rFonts w:eastAsia="Calibri" w:cs="Times New Roman"/>
          <w:iCs w:val="0"/>
          <w:color w:val="auto"/>
          <w:szCs w:val="20"/>
        </w:rPr>
      </w:pPr>
    </w:p>
    <w:p w:rsidR="004E0CD8" w:rsidRPr="004E0CD8" w:rsidRDefault="004E0CD8" w:rsidP="004E0CD8">
      <w:pPr>
        <w:rPr>
          <w:rFonts w:eastAsia="Calibri" w:cs="Times New Roman"/>
          <w:iCs w:val="0"/>
          <w:color w:val="auto"/>
          <w:szCs w:val="20"/>
        </w:rPr>
      </w:pPr>
      <w:r w:rsidRPr="004E0CD8">
        <w:rPr>
          <w:rFonts w:eastAsia="Calibri" w:cs="Times New Roman"/>
          <w:iCs w:val="0"/>
          <w:color w:val="auto"/>
          <w:szCs w:val="20"/>
        </w:rPr>
        <w:t xml:space="preserve">Call again next week when we consider a new subject on </w:t>
      </w:r>
      <w:r w:rsidRPr="004E0CD8">
        <w:rPr>
          <w:rFonts w:eastAsia="Calibri" w:cs="Times New Roman"/>
          <w:b/>
          <w:bCs/>
          <w:i/>
          <w:color w:val="auto"/>
          <w:szCs w:val="20"/>
        </w:rPr>
        <w:t>Bible Talk</w:t>
      </w:r>
      <w:r w:rsidRPr="004E0CD8">
        <w:rPr>
          <w:rFonts w:eastAsia="Calibri" w:cs="Times New Roman"/>
          <w:iCs w:val="0"/>
          <w:color w:val="auto"/>
          <w:szCs w:val="20"/>
        </w:rPr>
        <w:t>.</w:t>
      </w:r>
    </w:p>
    <w:p w:rsidR="004E0CD8" w:rsidRPr="004E0CD8" w:rsidRDefault="004E0CD8" w:rsidP="004E0CD8"/>
    <w:p w:rsidR="00030442" w:rsidRDefault="00030442"/>
    <w:sectPr w:rsidR="00030442" w:rsidSect="004E0CD8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42" w:rsidRDefault="00030442">
      <w:r>
        <w:separator/>
      </w:r>
    </w:p>
  </w:endnote>
  <w:endnote w:type="continuationSeparator" w:id="0">
    <w:p w:rsidR="00030442" w:rsidRDefault="0003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4E0CD8" w:rsidRDefault="00030442" w:rsidP="004E0CD8">
    <w:pPr>
      <w:jc w:val="center"/>
    </w:pPr>
    <w:r w:rsidRPr="004E0CD8">
      <w:fldChar w:fldCharType="begin"/>
    </w:r>
    <w:r w:rsidRPr="004E0CD8">
      <w:instrText xml:space="preserve"> PAGE </w:instrText>
    </w:r>
    <w:r w:rsidRPr="004E0CD8">
      <w:fldChar w:fldCharType="separate"/>
    </w:r>
    <w:r w:rsidR="004E0CD8">
      <w:rPr>
        <w:noProof/>
      </w:rPr>
      <w:t>2</w:t>
    </w:r>
    <w:r w:rsidRPr="004E0CD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42" w:rsidRDefault="00030442">
      <w:r>
        <w:separator/>
      </w:r>
    </w:p>
  </w:footnote>
  <w:footnote w:type="continuationSeparator" w:id="0">
    <w:p w:rsidR="00030442" w:rsidRDefault="0003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1F036A"/>
    <w:multiLevelType w:val="singleLevel"/>
    <w:tmpl w:val="3EE648B2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4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12A75"/>
    <w:multiLevelType w:val="hybridMultilevel"/>
    <w:tmpl w:val="2F3426C8"/>
    <w:lvl w:ilvl="0" w:tplc="0442B122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E24A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10">
    <w:nsid w:val="52CE5CB7"/>
    <w:multiLevelType w:val="hybridMultilevel"/>
    <w:tmpl w:val="6480E19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4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5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  <w:num w:numId="14">
    <w:abstractNumId w:val="0"/>
  </w:num>
  <w:num w:numId="15">
    <w:abstractNumId w:val="0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1A"/>
    <w:rsid w:val="00030442"/>
    <w:rsid w:val="004E0CD8"/>
    <w:rsid w:val="00D0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0761A"/>
    <w:pPr>
      <w:jc w:val="both"/>
    </w:pPr>
    <w:rPr>
      <w:rFonts w:ascii="Calibri" w:hAnsi="Calibri" w:cs="Calibr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61A"/>
    <w:pPr>
      <w:ind w:left="1080" w:right="1080"/>
      <w:jc w:val="center"/>
      <w:outlineLvl w:val="0"/>
    </w:pPr>
    <w:rPr>
      <w:rFonts w:ascii="Cambria" w:hAnsi="Cambria" w:cs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761A"/>
    <w:pPr>
      <w:shd w:val="clear" w:color="auto" w:fill="FFFF00"/>
      <w:tabs>
        <w:tab w:val="left" w:pos="504"/>
      </w:tabs>
      <w:outlineLvl w:val="1"/>
    </w:pPr>
    <w:rPr>
      <w:rFonts w:ascii="Cambria" w:hAnsi="Cambria" w:cs="Times New Roman"/>
      <w:b/>
      <w:iCs w:val="0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0761A"/>
    <w:pPr>
      <w:pBdr>
        <w:top w:val="single" w:sz="4" w:space="1" w:color="95B3D7"/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b/>
      <w:color w:val="2626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761A"/>
    <w:pPr>
      <w:pBdr>
        <w:bottom w:val="single" w:sz="4" w:space="2" w:color="B8CCE4"/>
      </w:pBdr>
      <w:outlineLvl w:val="3"/>
    </w:pPr>
    <w:rPr>
      <w:rFonts w:ascii="Cambria" w:hAnsi="Cambria" w:cs="Times New Roman"/>
      <w:b/>
      <w:iCs w:val="0"/>
      <w:color w:val="4BACC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0761A"/>
    <w:pPr>
      <w:tabs>
        <w:tab w:val="num" w:pos="3240"/>
      </w:tabs>
      <w:spacing w:before="200" w:after="80"/>
      <w:ind w:left="2880"/>
      <w:outlineLvl w:val="4"/>
    </w:pPr>
    <w:rPr>
      <w:rFonts w:ascii="Cambria" w:hAnsi="Cambria" w:cs="Times New Roman"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0761A"/>
    <w:pPr>
      <w:spacing w:before="280" w:after="100"/>
      <w:outlineLvl w:val="5"/>
    </w:pPr>
    <w:rPr>
      <w:rFonts w:ascii="Cambria" w:hAnsi="Cambria" w:cs="Times New Roman"/>
      <w:i/>
      <w:iCs w:val="0"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0761A"/>
    <w:pPr>
      <w:tabs>
        <w:tab w:val="num" w:pos="4680"/>
      </w:tabs>
      <w:spacing w:before="320" w:after="100"/>
      <w:ind w:left="4320"/>
      <w:outlineLvl w:val="6"/>
    </w:pPr>
    <w:rPr>
      <w:rFonts w:ascii="Cambria" w:hAnsi="Cambria" w:cs="Times New Roman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0761A"/>
    <w:pPr>
      <w:spacing w:before="320" w:after="100"/>
      <w:outlineLvl w:val="7"/>
    </w:pPr>
    <w:rPr>
      <w:rFonts w:ascii="Cambria" w:hAnsi="Cambria" w:cs="Times New Roman"/>
      <w:b/>
      <w:bCs/>
      <w:i/>
      <w:iCs w:val="0"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61A"/>
    <w:pPr>
      <w:spacing w:before="320" w:after="100"/>
      <w:outlineLvl w:val="8"/>
    </w:pPr>
    <w:rPr>
      <w:rFonts w:ascii="Cambria" w:hAnsi="Cambria" w:cs="Times New Roman"/>
      <w:i/>
      <w:iCs w:val="0"/>
      <w:color w:val="9BBB59"/>
      <w:sz w:val="20"/>
    </w:rPr>
  </w:style>
  <w:style w:type="character" w:default="1" w:styleId="DefaultParagraphFont">
    <w:name w:val="Default Paragraph Font"/>
    <w:uiPriority w:val="1"/>
    <w:semiHidden/>
    <w:unhideWhenUsed/>
    <w:rsid w:val="00D076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0761A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D0761A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="Calibri" w:cs="Calibri"/>
      <w:iCs w:val="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cs="Arial"/>
      <w:i/>
      <w:iCs w:val="0"/>
    </w:rPr>
  </w:style>
  <w:style w:type="numbering" w:styleId="1ai">
    <w:name w:val="Outline List 1"/>
    <w:basedOn w:val="NoList"/>
    <w:uiPriority w:val="99"/>
    <w:semiHidden/>
    <w:unhideWhenUsed/>
    <w:rsid w:val="00D0761A"/>
    <w:pPr>
      <w:numPr>
        <w:numId w:val="12"/>
      </w:numPr>
    </w:pPr>
  </w:style>
  <w:style w:type="paragraph" w:customStyle="1" w:styleId="abc-singlespace">
    <w:name w:val="abc-single space"/>
    <w:basedOn w:val="Normal"/>
    <w:link w:val="abc-singlespaceChar"/>
    <w:rsid w:val="00D0761A"/>
    <w:pPr>
      <w:ind w:left="1224" w:hanging="504"/>
    </w:pPr>
    <w:rPr>
      <w:rFonts w:cs="Times New Roman"/>
      <w:i/>
      <w:szCs w:val="22"/>
    </w:rPr>
  </w:style>
  <w:style w:type="character" w:customStyle="1" w:styleId="abc-singlespaceChar">
    <w:name w:val="abc-single space Char"/>
    <w:link w:val="abc-singlespace"/>
    <w:rsid w:val="00D0761A"/>
    <w:rPr>
      <w:rFonts w:asciiTheme="minorHAnsi" w:hAnsiTheme="minorHAnsi"/>
      <w:i/>
      <w:iCs/>
      <w:color w:val="000000"/>
      <w:sz w:val="24"/>
      <w:szCs w:val="22"/>
    </w:rPr>
  </w:style>
  <w:style w:type="character" w:styleId="BookTitle">
    <w:name w:val="Book Title"/>
    <w:uiPriority w:val="33"/>
    <w:qFormat/>
    <w:rsid w:val="00D0761A"/>
    <w:rPr>
      <w:rFonts w:ascii="Cambria" w:eastAsia="Times New Roman" w:hAnsi="Cambria" w:cs="Times New Roman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761A"/>
    <w:rPr>
      <w:b/>
      <w:bCs/>
      <w:sz w:val="18"/>
      <w:szCs w:val="18"/>
    </w:rPr>
  </w:style>
  <w:style w:type="character" w:styleId="Emphasis">
    <w:name w:val="Emphasis"/>
    <w:uiPriority w:val="20"/>
    <w:qFormat/>
    <w:rsid w:val="00D0761A"/>
    <w:rPr>
      <w:b/>
      <w:bCs/>
      <w:i/>
      <w:iCs/>
      <w:color w:val="5A5A5A"/>
    </w:rPr>
  </w:style>
  <w:style w:type="paragraph" w:customStyle="1" w:styleId="Geo-ABC">
    <w:name w:val="Geo-ABC"/>
    <w:basedOn w:val="Normal"/>
    <w:link w:val="Geo-ABCChar"/>
    <w:rsid w:val="00D0761A"/>
    <w:pPr>
      <w:spacing w:before="120" w:after="120"/>
      <w:ind w:left="1224" w:hanging="504"/>
    </w:pPr>
  </w:style>
  <w:style w:type="character" w:customStyle="1" w:styleId="Geo-ABCChar">
    <w:name w:val="Geo-ABC Char"/>
    <w:link w:val="Geo-ABC"/>
    <w:rsid w:val="00D0761A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D0761A"/>
    <w:rPr>
      <w:rFonts w:ascii="Cambria" w:hAnsi="Cambria"/>
      <w:b/>
      <w:bCs/>
      <w:iCs/>
      <w:color w:val="000000"/>
      <w:sz w:val="28"/>
      <w:szCs w:val="28"/>
      <w:u w:val="single"/>
    </w:rPr>
  </w:style>
  <w:style w:type="character" w:customStyle="1" w:styleId="Heading2Char">
    <w:name w:val="Heading 2 Char"/>
    <w:link w:val="Heading2"/>
    <w:uiPriority w:val="9"/>
    <w:rsid w:val="00D0761A"/>
    <w:rPr>
      <w:rFonts w:ascii="Cambria" w:hAnsi="Cambria"/>
      <w:b/>
      <w:color w:val="000000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link w:val="Heading3"/>
    <w:uiPriority w:val="9"/>
    <w:rsid w:val="00D0761A"/>
    <w:rPr>
      <w:rFonts w:ascii="Cambria" w:hAnsi="Cambria"/>
      <w:b/>
      <w:iCs/>
      <w:color w:val="262626"/>
      <w:sz w:val="24"/>
      <w:szCs w:val="24"/>
      <w:u w:val="single"/>
    </w:rPr>
  </w:style>
  <w:style w:type="character" w:customStyle="1" w:styleId="Heading4Char">
    <w:name w:val="Heading 4 Char"/>
    <w:link w:val="Heading4"/>
    <w:uiPriority w:val="9"/>
    <w:rsid w:val="00D0761A"/>
    <w:rPr>
      <w:rFonts w:ascii="Cambria" w:hAnsi="Cambria"/>
      <w:b/>
      <w:color w:val="4BACC6"/>
      <w:sz w:val="28"/>
      <w:szCs w:val="24"/>
    </w:rPr>
  </w:style>
  <w:style w:type="character" w:customStyle="1" w:styleId="Heading5Char">
    <w:name w:val="Heading 5 Char"/>
    <w:link w:val="Heading5"/>
    <w:uiPriority w:val="9"/>
    <w:rsid w:val="00D0761A"/>
    <w:rPr>
      <w:rFonts w:ascii="Cambria" w:hAnsi="Cambria"/>
      <w:iCs/>
      <w:color w:val="4BACC6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D0761A"/>
    <w:rPr>
      <w:rFonts w:ascii="Cambria" w:hAnsi="Cambria"/>
      <w:i/>
      <w:color w:val="4F81BD"/>
      <w:sz w:val="24"/>
      <w:szCs w:val="24"/>
    </w:rPr>
  </w:style>
  <w:style w:type="character" w:customStyle="1" w:styleId="Heading7Char">
    <w:name w:val="Heading 7 Char"/>
    <w:link w:val="Heading7"/>
    <w:uiPriority w:val="9"/>
    <w:rsid w:val="00D0761A"/>
    <w:rPr>
      <w:rFonts w:ascii="Cambria" w:hAnsi="Cambria"/>
      <w:b/>
      <w:bCs/>
      <w:iCs/>
      <w:color w:val="9BBB59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0761A"/>
    <w:rPr>
      <w:rFonts w:ascii="Cambria" w:hAnsi="Cambria"/>
      <w:b/>
      <w:bCs/>
      <w:i/>
      <w:color w:val="9BBB59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0761A"/>
    <w:rPr>
      <w:rFonts w:ascii="Cambria" w:hAnsi="Cambria"/>
      <w:i/>
      <w:color w:val="9BBB59"/>
      <w:szCs w:val="24"/>
    </w:rPr>
  </w:style>
  <w:style w:type="character" w:styleId="IntenseEmphasis">
    <w:name w:val="Intense Emphasis"/>
    <w:uiPriority w:val="21"/>
    <w:qFormat/>
    <w:rsid w:val="00D0761A"/>
    <w:rPr>
      <w:b/>
      <w:bCs/>
      <w:i/>
      <w:iCs/>
      <w:color w:val="4F81BD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61A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D0761A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uiPriority w:val="32"/>
    <w:qFormat/>
    <w:rsid w:val="00D0761A"/>
    <w:rPr>
      <w:b/>
      <w:bCs/>
      <w:color w:val="76923C"/>
      <w:u w:val="single" w:color="9BBB59"/>
    </w:rPr>
  </w:style>
  <w:style w:type="paragraph" w:styleId="List2">
    <w:name w:val="List 2"/>
    <w:basedOn w:val="Normal"/>
    <w:qFormat/>
    <w:rsid w:val="00D0761A"/>
    <w:pPr>
      <w:numPr>
        <w:numId w:val="13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D0761A"/>
    <w:pPr>
      <w:numPr>
        <w:numId w:val="15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D0761A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D0761A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D0761A"/>
  </w:style>
  <w:style w:type="character" w:customStyle="1" w:styleId="NoSpacingChar">
    <w:name w:val="No Spacing Char"/>
    <w:link w:val="NoSpacing"/>
    <w:uiPriority w:val="99"/>
    <w:rsid w:val="00D0761A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0761A"/>
    <w:pPr>
      <w:ind w:left="1080" w:right="360"/>
    </w:pPr>
  </w:style>
  <w:style w:type="character" w:customStyle="1" w:styleId="QuoteChar">
    <w:name w:val="Quote Char"/>
    <w:link w:val="Quote"/>
    <w:uiPriority w:val="29"/>
    <w:rsid w:val="00D0761A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uiPriority w:val="22"/>
    <w:qFormat/>
    <w:rsid w:val="00D0761A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61A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</w:rPr>
  </w:style>
  <w:style w:type="character" w:customStyle="1" w:styleId="SubtitleChar">
    <w:name w:val="Subtitle Char"/>
    <w:link w:val="Subtitle"/>
    <w:uiPriority w:val="11"/>
    <w:rsid w:val="00D0761A"/>
    <w:rPr>
      <w:rFonts w:ascii="Bookman Old Style" w:hAnsi="Bookman Old Style" w:cstheme="minorHAnsi"/>
      <w:color w:val="000000"/>
      <w:sz w:val="24"/>
      <w:szCs w:val="24"/>
    </w:rPr>
  </w:style>
  <w:style w:type="character" w:styleId="SubtleEmphasis">
    <w:name w:val="Subtle Emphasis"/>
    <w:uiPriority w:val="19"/>
    <w:qFormat/>
    <w:rsid w:val="00D0761A"/>
    <w:rPr>
      <w:rFonts w:ascii="Bookman Old Style" w:hAnsi="Bookman Old Style"/>
      <w:i w:val="0"/>
      <w:iCs/>
      <w:color w:val="000000"/>
      <w:sz w:val="22"/>
    </w:rPr>
  </w:style>
  <w:style w:type="character" w:styleId="SubtleReference">
    <w:name w:val="Subtle Reference"/>
    <w:uiPriority w:val="31"/>
    <w:qFormat/>
    <w:rsid w:val="00D0761A"/>
    <w:rPr>
      <w:color w:val="auto"/>
      <w:u w:val="single" w:color="9BBB59"/>
    </w:rPr>
  </w:style>
  <w:style w:type="character" w:customStyle="1" w:styleId="TitleChar">
    <w:name w:val="Title Char"/>
    <w:link w:val="Title"/>
    <w:uiPriority w:val="10"/>
    <w:rsid w:val="00D0761A"/>
    <w:rPr>
      <w:rFonts w:ascii="Cambria" w:eastAsia="Calibri" w:hAnsi="Cambria" w:cs="Calibr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761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0761A"/>
    <w:pPr>
      <w:jc w:val="both"/>
    </w:pPr>
    <w:rPr>
      <w:rFonts w:ascii="Calibri" w:hAnsi="Calibri" w:cs="Calibr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61A"/>
    <w:pPr>
      <w:ind w:left="1080" w:right="1080"/>
      <w:jc w:val="center"/>
      <w:outlineLvl w:val="0"/>
    </w:pPr>
    <w:rPr>
      <w:rFonts w:ascii="Cambria" w:hAnsi="Cambria" w:cs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761A"/>
    <w:pPr>
      <w:shd w:val="clear" w:color="auto" w:fill="FFFF00"/>
      <w:tabs>
        <w:tab w:val="left" w:pos="504"/>
      </w:tabs>
      <w:outlineLvl w:val="1"/>
    </w:pPr>
    <w:rPr>
      <w:rFonts w:ascii="Cambria" w:hAnsi="Cambria" w:cs="Times New Roman"/>
      <w:b/>
      <w:iCs w:val="0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0761A"/>
    <w:pPr>
      <w:pBdr>
        <w:top w:val="single" w:sz="4" w:space="1" w:color="95B3D7"/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b/>
      <w:color w:val="2626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761A"/>
    <w:pPr>
      <w:pBdr>
        <w:bottom w:val="single" w:sz="4" w:space="2" w:color="B8CCE4"/>
      </w:pBdr>
      <w:outlineLvl w:val="3"/>
    </w:pPr>
    <w:rPr>
      <w:rFonts w:ascii="Cambria" w:hAnsi="Cambria" w:cs="Times New Roman"/>
      <w:b/>
      <w:iCs w:val="0"/>
      <w:color w:val="4BACC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0761A"/>
    <w:pPr>
      <w:tabs>
        <w:tab w:val="num" w:pos="3240"/>
      </w:tabs>
      <w:spacing w:before="200" w:after="80"/>
      <w:ind w:left="2880"/>
      <w:outlineLvl w:val="4"/>
    </w:pPr>
    <w:rPr>
      <w:rFonts w:ascii="Cambria" w:hAnsi="Cambria" w:cs="Times New Roman"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0761A"/>
    <w:pPr>
      <w:spacing w:before="280" w:after="100"/>
      <w:outlineLvl w:val="5"/>
    </w:pPr>
    <w:rPr>
      <w:rFonts w:ascii="Cambria" w:hAnsi="Cambria" w:cs="Times New Roman"/>
      <w:i/>
      <w:iCs w:val="0"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0761A"/>
    <w:pPr>
      <w:tabs>
        <w:tab w:val="num" w:pos="4680"/>
      </w:tabs>
      <w:spacing w:before="320" w:after="100"/>
      <w:ind w:left="4320"/>
      <w:outlineLvl w:val="6"/>
    </w:pPr>
    <w:rPr>
      <w:rFonts w:ascii="Cambria" w:hAnsi="Cambria" w:cs="Times New Roman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0761A"/>
    <w:pPr>
      <w:spacing w:before="320" w:after="100"/>
      <w:outlineLvl w:val="7"/>
    </w:pPr>
    <w:rPr>
      <w:rFonts w:ascii="Cambria" w:hAnsi="Cambria" w:cs="Times New Roman"/>
      <w:b/>
      <w:bCs/>
      <w:i/>
      <w:iCs w:val="0"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61A"/>
    <w:pPr>
      <w:spacing w:before="320" w:after="100"/>
      <w:outlineLvl w:val="8"/>
    </w:pPr>
    <w:rPr>
      <w:rFonts w:ascii="Cambria" w:hAnsi="Cambria" w:cs="Times New Roman"/>
      <w:i/>
      <w:iCs w:val="0"/>
      <w:color w:val="9BBB59"/>
      <w:sz w:val="20"/>
    </w:rPr>
  </w:style>
  <w:style w:type="character" w:default="1" w:styleId="DefaultParagraphFont">
    <w:name w:val="Default Paragraph Font"/>
    <w:uiPriority w:val="1"/>
    <w:semiHidden/>
    <w:unhideWhenUsed/>
    <w:rsid w:val="00D076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0761A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D0761A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="Calibri" w:cs="Calibri"/>
      <w:iCs w:val="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cs="Arial"/>
      <w:i/>
      <w:iCs w:val="0"/>
    </w:rPr>
  </w:style>
  <w:style w:type="numbering" w:styleId="1ai">
    <w:name w:val="Outline List 1"/>
    <w:basedOn w:val="NoList"/>
    <w:uiPriority w:val="99"/>
    <w:semiHidden/>
    <w:unhideWhenUsed/>
    <w:rsid w:val="00D0761A"/>
    <w:pPr>
      <w:numPr>
        <w:numId w:val="12"/>
      </w:numPr>
    </w:pPr>
  </w:style>
  <w:style w:type="paragraph" w:customStyle="1" w:styleId="abc-singlespace">
    <w:name w:val="abc-single space"/>
    <w:basedOn w:val="Normal"/>
    <w:link w:val="abc-singlespaceChar"/>
    <w:rsid w:val="00D0761A"/>
    <w:pPr>
      <w:ind w:left="1224" w:hanging="504"/>
    </w:pPr>
    <w:rPr>
      <w:rFonts w:cs="Times New Roman"/>
      <w:i/>
      <w:szCs w:val="22"/>
    </w:rPr>
  </w:style>
  <w:style w:type="character" w:customStyle="1" w:styleId="abc-singlespaceChar">
    <w:name w:val="abc-single space Char"/>
    <w:link w:val="abc-singlespace"/>
    <w:rsid w:val="00D0761A"/>
    <w:rPr>
      <w:rFonts w:asciiTheme="minorHAnsi" w:hAnsiTheme="minorHAnsi"/>
      <w:i/>
      <w:iCs/>
      <w:color w:val="000000"/>
      <w:sz w:val="24"/>
      <w:szCs w:val="22"/>
    </w:rPr>
  </w:style>
  <w:style w:type="character" w:styleId="BookTitle">
    <w:name w:val="Book Title"/>
    <w:uiPriority w:val="33"/>
    <w:qFormat/>
    <w:rsid w:val="00D0761A"/>
    <w:rPr>
      <w:rFonts w:ascii="Cambria" w:eastAsia="Times New Roman" w:hAnsi="Cambria" w:cs="Times New Roman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761A"/>
    <w:rPr>
      <w:b/>
      <w:bCs/>
      <w:sz w:val="18"/>
      <w:szCs w:val="18"/>
    </w:rPr>
  </w:style>
  <w:style w:type="character" w:styleId="Emphasis">
    <w:name w:val="Emphasis"/>
    <w:uiPriority w:val="20"/>
    <w:qFormat/>
    <w:rsid w:val="00D0761A"/>
    <w:rPr>
      <w:b/>
      <w:bCs/>
      <w:i/>
      <w:iCs/>
      <w:color w:val="5A5A5A"/>
    </w:rPr>
  </w:style>
  <w:style w:type="paragraph" w:customStyle="1" w:styleId="Geo-ABC">
    <w:name w:val="Geo-ABC"/>
    <w:basedOn w:val="Normal"/>
    <w:link w:val="Geo-ABCChar"/>
    <w:rsid w:val="00D0761A"/>
    <w:pPr>
      <w:spacing w:before="120" w:after="120"/>
      <w:ind w:left="1224" w:hanging="504"/>
    </w:pPr>
  </w:style>
  <w:style w:type="character" w:customStyle="1" w:styleId="Geo-ABCChar">
    <w:name w:val="Geo-ABC Char"/>
    <w:link w:val="Geo-ABC"/>
    <w:rsid w:val="00D0761A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D0761A"/>
    <w:rPr>
      <w:rFonts w:ascii="Cambria" w:hAnsi="Cambria"/>
      <w:b/>
      <w:bCs/>
      <w:iCs/>
      <w:color w:val="000000"/>
      <w:sz w:val="28"/>
      <w:szCs w:val="28"/>
      <w:u w:val="single"/>
    </w:rPr>
  </w:style>
  <w:style w:type="character" w:customStyle="1" w:styleId="Heading2Char">
    <w:name w:val="Heading 2 Char"/>
    <w:link w:val="Heading2"/>
    <w:uiPriority w:val="9"/>
    <w:rsid w:val="00D0761A"/>
    <w:rPr>
      <w:rFonts w:ascii="Cambria" w:hAnsi="Cambria"/>
      <w:b/>
      <w:color w:val="000000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link w:val="Heading3"/>
    <w:uiPriority w:val="9"/>
    <w:rsid w:val="00D0761A"/>
    <w:rPr>
      <w:rFonts w:ascii="Cambria" w:hAnsi="Cambria"/>
      <w:b/>
      <w:iCs/>
      <w:color w:val="262626"/>
      <w:sz w:val="24"/>
      <w:szCs w:val="24"/>
      <w:u w:val="single"/>
    </w:rPr>
  </w:style>
  <w:style w:type="character" w:customStyle="1" w:styleId="Heading4Char">
    <w:name w:val="Heading 4 Char"/>
    <w:link w:val="Heading4"/>
    <w:uiPriority w:val="9"/>
    <w:rsid w:val="00D0761A"/>
    <w:rPr>
      <w:rFonts w:ascii="Cambria" w:hAnsi="Cambria"/>
      <w:b/>
      <w:color w:val="4BACC6"/>
      <w:sz w:val="28"/>
      <w:szCs w:val="24"/>
    </w:rPr>
  </w:style>
  <w:style w:type="character" w:customStyle="1" w:styleId="Heading5Char">
    <w:name w:val="Heading 5 Char"/>
    <w:link w:val="Heading5"/>
    <w:uiPriority w:val="9"/>
    <w:rsid w:val="00D0761A"/>
    <w:rPr>
      <w:rFonts w:ascii="Cambria" w:hAnsi="Cambria"/>
      <w:iCs/>
      <w:color w:val="4BACC6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D0761A"/>
    <w:rPr>
      <w:rFonts w:ascii="Cambria" w:hAnsi="Cambria"/>
      <w:i/>
      <w:color w:val="4F81BD"/>
      <w:sz w:val="24"/>
      <w:szCs w:val="24"/>
    </w:rPr>
  </w:style>
  <w:style w:type="character" w:customStyle="1" w:styleId="Heading7Char">
    <w:name w:val="Heading 7 Char"/>
    <w:link w:val="Heading7"/>
    <w:uiPriority w:val="9"/>
    <w:rsid w:val="00D0761A"/>
    <w:rPr>
      <w:rFonts w:ascii="Cambria" w:hAnsi="Cambria"/>
      <w:b/>
      <w:bCs/>
      <w:iCs/>
      <w:color w:val="9BBB59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0761A"/>
    <w:rPr>
      <w:rFonts w:ascii="Cambria" w:hAnsi="Cambria"/>
      <w:b/>
      <w:bCs/>
      <w:i/>
      <w:color w:val="9BBB59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0761A"/>
    <w:rPr>
      <w:rFonts w:ascii="Cambria" w:hAnsi="Cambria"/>
      <w:i/>
      <w:color w:val="9BBB59"/>
      <w:szCs w:val="24"/>
    </w:rPr>
  </w:style>
  <w:style w:type="character" w:styleId="IntenseEmphasis">
    <w:name w:val="Intense Emphasis"/>
    <w:uiPriority w:val="21"/>
    <w:qFormat/>
    <w:rsid w:val="00D0761A"/>
    <w:rPr>
      <w:b/>
      <w:bCs/>
      <w:i/>
      <w:iCs/>
      <w:color w:val="4F81BD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61A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D0761A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uiPriority w:val="32"/>
    <w:qFormat/>
    <w:rsid w:val="00D0761A"/>
    <w:rPr>
      <w:b/>
      <w:bCs/>
      <w:color w:val="76923C"/>
      <w:u w:val="single" w:color="9BBB59"/>
    </w:rPr>
  </w:style>
  <w:style w:type="paragraph" w:styleId="List2">
    <w:name w:val="List 2"/>
    <w:basedOn w:val="Normal"/>
    <w:qFormat/>
    <w:rsid w:val="00D0761A"/>
    <w:pPr>
      <w:numPr>
        <w:numId w:val="13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D0761A"/>
    <w:pPr>
      <w:numPr>
        <w:numId w:val="15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D0761A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D0761A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D0761A"/>
  </w:style>
  <w:style w:type="character" w:customStyle="1" w:styleId="NoSpacingChar">
    <w:name w:val="No Spacing Char"/>
    <w:link w:val="NoSpacing"/>
    <w:uiPriority w:val="99"/>
    <w:rsid w:val="00D0761A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0761A"/>
    <w:pPr>
      <w:ind w:left="1080" w:right="360"/>
    </w:pPr>
  </w:style>
  <w:style w:type="character" w:customStyle="1" w:styleId="QuoteChar">
    <w:name w:val="Quote Char"/>
    <w:link w:val="Quote"/>
    <w:uiPriority w:val="29"/>
    <w:rsid w:val="00D0761A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uiPriority w:val="22"/>
    <w:qFormat/>
    <w:rsid w:val="00D0761A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61A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</w:rPr>
  </w:style>
  <w:style w:type="character" w:customStyle="1" w:styleId="SubtitleChar">
    <w:name w:val="Subtitle Char"/>
    <w:link w:val="Subtitle"/>
    <w:uiPriority w:val="11"/>
    <w:rsid w:val="00D0761A"/>
    <w:rPr>
      <w:rFonts w:ascii="Bookman Old Style" w:hAnsi="Bookman Old Style" w:cstheme="minorHAnsi"/>
      <w:color w:val="000000"/>
      <w:sz w:val="24"/>
      <w:szCs w:val="24"/>
    </w:rPr>
  </w:style>
  <w:style w:type="character" w:styleId="SubtleEmphasis">
    <w:name w:val="Subtle Emphasis"/>
    <w:uiPriority w:val="19"/>
    <w:qFormat/>
    <w:rsid w:val="00D0761A"/>
    <w:rPr>
      <w:rFonts w:ascii="Bookman Old Style" w:hAnsi="Bookman Old Style"/>
      <w:i w:val="0"/>
      <w:iCs/>
      <w:color w:val="000000"/>
      <w:sz w:val="22"/>
    </w:rPr>
  </w:style>
  <w:style w:type="character" w:styleId="SubtleReference">
    <w:name w:val="Subtle Reference"/>
    <w:uiPriority w:val="31"/>
    <w:qFormat/>
    <w:rsid w:val="00D0761A"/>
    <w:rPr>
      <w:color w:val="auto"/>
      <w:u w:val="single" w:color="9BBB59"/>
    </w:rPr>
  </w:style>
  <w:style w:type="character" w:customStyle="1" w:styleId="TitleChar">
    <w:name w:val="Title Char"/>
    <w:link w:val="Title"/>
    <w:uiPriority w:val="10"/>
    <w:rsid w:val="00D0761A"/>
    <w:rPr>
      <w:rFonts w:ascii="Cambria" w:eastAsia="Calibri" w:hAnsi="Cambria" w:cs="Calibri"/>
      <w:b/>
      <w:b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761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3</cp:revision>
  <dcterms:created xsi:type="dcterms:W3CDTF">2012-09-04T16:24:00Z</dcterms:created>
  <dcterms:modified xsi:type="dcterms:W3CDTF">2012-09-04T16:26:00Z</dcterms:modified>
</cp:coreProperties>
</file>