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6CC9">
      <w:pPr>
        <w:pStyle w:val="Title"/>
      </w:pPr>
      <w:r>
        <w:t>BIBLE TALK</w:t>
      </w:r>
    </w:p>
    <w:p w:rsidR="00000000" w:rsidRDefault="00FD6CC9">
      <w:pPr>
        <w:rPr>
          <w:rFonts w:cs="Arial"/>
        </w:rPr>
      </w:pPr>
    </w:p>
    <w:p w:rsidR="00000000" w:rsidRDefault="00FD6CC9">
      <w:pPr>
        <w:rPr>
          <w:rFonts w:cs="Arial"/>
        </w:rPr>
      </w:pPr>
    </w:p>
    <w:p w:rsidR="00000000" w:rsidRDefault="00FD6CC9">
      <w:pPr>
        <w:pStyle w:val="Header"/>
        <w:tabs>
          <w:tab w:val="left" w:pos="720"/>
        </w:tabs>
        <w:rPr>
          <w:rFonts w:cs="Arial"/>
        </w:rPr>
      </w:pPr>
    </w:p>
    <w:p w:rsidR="00000000" w:rsidRDefault="00FD6CC9">
      <w:pPr>
        <w:rPr>
          <w:rFonts w:cs="Arial"/>
        </w:rPr>
      </w:pPr>
      <w:r>
        <w:rPr>
          <w:rFonts w:cs="Arial"/>
        </w:rPr>
        <w:t xml:space="preserve">This week </w:t>
      </w:r>
      <w:r w:rsidR="000507BD">
        <w:rPr>
          <w:rFonts w:cs="Arial"/>
        </w:rPr>
        <w:t>the</w:t>
      </w:r>
      <w:r>
        <w:rPr>
          <w:rFonts w:cs="Arial"/>
        </w:rPr>
        <w:t xml:space="preserve"> question</w:t>
      </w:r>
      <w:r w:rsidR="000507BD">
        <w:rPr>
          <w:rFonts w:cs="Arial"/>
        </w:rPr>
        <w:t xml:space="preserve"> is</w:t>
      </w:r>
      <w:r>
        <w:rPr>
          <w:rFonts w:cs="Arial"/>
        </w:rPr>
        <w:t xml:space="preserve">:  </w:t>
      </w:r>
      <w:r>
        <w:rPr>
          <w:rFonts w:cs="Arial"/>
          <w:b/>
          <w:bCs/>
        </w:rPr>
        <w:t>How can people know if they are saved?</w:t>
      </w:r>
    </w:p>
    <w:p w:rsidR="00000000" w:rsidRDefault="00FD6CC9">
      <w:pPr>
        <w:rPr>
          <w:rFonts w:cs="Arial"/>
        </w:rPr>
      </w:pPr>
    </w:p>
    <w:p w:rsidR="00000000" w:rsidRDefault="00FD6CC9">
      <w:pPr>
        <w:rPr>
          <w:rFonts w:cs="Arial"/>
        </w:rPr>
      </w:pPr>
      <w:r>
        <w:rPr>
          <w:rFonts w:cs="Arial"/>
        </w:rPr>
        <w:t>This is a very important question to ask.  The Bible gives a very simple answer:</w:t>
      </w:r>
    </w:p>
    <w:p w:rsidR="00000000" w:rsidRDefault="00FD6CC9">
      <w:pPr>
        <w:rPr>
          <w:rFonts w:cs="Arial"/>
        </w:rPr>
      </w:pPr>
    </w:p>
    <w:p w:rsidR="00000000" w:rsidRDefault="00FD6CC9">
      <w:pPr>
        <w:rPr>
          <w:rFonts w:cs="Arial"/>
        </w:rPr>
      </w:pPr>
      <w:bookmarkStart w:id="0" w:name="_GoBack"/>
      <w:bookmarkEnd w:id="0"/>
    </w:p>
    <w:p w:rsidR="000507BD" w:rsidRDefault="00FD6CC9" w:rsidP="000507BD">
      <w:pPr>
        <w:pStyle w:val="IntenseQuote"/>
        <w:rPr>
          <w:i/>
          <w:sz w:val="22"/>
        </w:rPr>
      </w:pPr>
      <w:r>
        <w:t>1 John 2:3-5</w:t>
      </w:r>
    </w:p>
    <w:p w:rsidR="000507BD" w:rsidRDefault="00FD6CC9" w:rsidP="000507BD">
      <w:pPr>
        <w:pStyle w:val="Quote"/>
      </w:pPr>
      <w:r>
        <w:t>3  Now by this we know that</w:t>
      </w:r>
      <w:r>
        <w:t xml:space="preserve"> we know Him, </w:t>
      </w:r>
      <w:r>
        <w:rPr>
          <w:b/>
          <w:bCs/>
        </w:rPr>
        <w:t>if we keep His commandments</w:t>
      </w:r>
      <w:r>
        <w:t xml:space="preserve">. </w:t>
      </w:r>
    </w:p>
    <w:p w:rsidR="000507BD" w:rsidRDefault="00FD6CC9" w:rsidP="000507BD">
      <w:pPr>
        <w:pStyle w:val="Quote"/>
      </w:pPr>
      <w:r>
        <w:t xml:space="preserve">4  He who says, "I know Him," and does not keep His commandments, is a liar, and the truth is not in him. </w:t>
      </w:r>
    </w:p>
    <w:p w:rsidR="00000000" w:rsidRDefault="00FD6CC9" w:rsidP="000507BD">
      <w:pPr>
        <w:pStyle w:val="Quote"/>
      </w:pPr>
      <w:r>
        <w:t xml:space="preserve">5  But whoever keeps His word, truly the love of God is perfected in him. By this we know that we are in </w:t>
      </w:r>
      <w:r>
        <w:t>Him.</w:t>
      </w:r>
    </w:p>
    <w:p w:rsidR="00000000" w:rsidRDefault="00FD6CC9">
      <w:pPr>
        <w:rPr>
          <w:rFonts w:cs="Arial"/>
        </w:rPr>
      </w:pPr>
    </w:p>
    <w:p w:rsidR="00000000" w:rsidRDefault="00FD6CC9">
      <w:pPr>
        <w:rPr>
          <w:rFonts w:cs="Arial"/>
        </w:rPr>
      </w:pPr>
    </w:p>
    <w:p w:rsidR="00000000" w:rsidRDefault="00FD6CC9">
      <w:pPr>
        <w:rPr>
          <w:rFonts w:cs="Arial"/>
        </w:rPr>
      </w:pPr>
      <w:r>
        <w:rPr>
          <w:rFonts w:cs="Arial"/>
        </w:rPr>
        <w:t>The simple fact is:  you know if you're saved if you're keeping God's commandments.  Let me remind you of some commandments of God which most churches will not tell you about:</w:t>
      </w:r>
    </w:p>
    <w:p w:rsidR="00000000" w:rsidRDefault="00FD6CC9">
      <w:pPr>
        <w:rPr>
          <w:rFonts w:cs="Arial"/>
        </w:rPr>
      </w:pPr>
    </w:p>
    <w:p w:rsidR="00000000" w:rsidRDefault="00FD6CC9" w:rsidP="000507BD">
      <w:pPr>
        <w:pStyle w:val="ListBullet3"/>
      </w:pPr>
      <w:r>
        <w:t>God commands all men everywhere to repent (Acts 17:30).</w:t>
      </w:r>
    </w:p>
    <w:p w:rsidR="00000000" w:rsidRDefault="00FD6CC9" w:rsidP="000507BD">
      <w:pPr>
        <w:pStyle w:val="ListBullet3"/>
      </w:pPr>
      <w:r>
        <w:t>All men are comm</w:t>
      </w:r>
      <w:r>
        <w:t>anded to be immersed in water for the remission of sins (Acts 2:38).</w:t>
      </w:r>
    </w:p>
    <w:p w:rsidR="00000000" w:rsidRDefault="00FD6CC9" w:rsidP="000507BD">
      <w:pPr>
        <w:pStyle w:val="ListBullet3"/>
      </w:pPr>
      <w:r>
        <w:t>All men are commanded to continue in all the commandments of the Lord Jesus until the day they die:</w:t>
      </w:r>
    </w:p>
    <w:p w:rsidR="00000000" w:rsidRDefault="00FD6CC9">
      <w:pPr>
        <w:rPr>
          <w:rFonts w:cs="Arial"/>
        </w:rPr>
      </w:pPr>
    </w:p>
    <w:p w:rsidR="00000000" w:rsidRDefault="00FD6CC9">
      <w:pPr>
        <w:rPr>
          <w:rFonts w:cs="Arial"/>
        </w:rPr>
      </w:pPr>
    </w:p>
    <w:p w:rsidR="000507BD" w:rsidRDefault="00FD6CC9" w:rsidP="000507BD">
      <w:pPr>
        <w:pStyle w:val="IntenseQuote"/>
        <w:rPr>
          <w:i/>
          <w:sz w:val="22"/>
        </w:rPr>
      </w:pPr>
      <w:r>
        <w:t>Matthew 28:18-20</w:t>
      </w:r>
    </w:p>
    <w:p w:rsidR="000507BD" w:rsidRDefault="00FD6CC9" w:rsidP="000507BD">
      <w:pPr>
        <w:pStyle w:val="Quote"/>
      </w:pPr>
      <w:r>
        <w:t>18  And Jesus came and spoke to them, saying, "All authorit</w:t>
      </w:r>
      <w:r>
        <w:t xml:space="preserve">y has been given to Me in heaven and on earth. </w:t>
      </w:r>
    </w:p>
    <w:p w:rsidR="000507BD" w:rsidRDefault="00FD6CC9" w:rsidP="000507BD">
      <w:pPr>
        <w:pStyle w:val="Quote"/>
      </w:pPr>
      <w:r>
        <w:t xml:space="preserve">19  "Go therefore and make disciples of all the nations, baptizing them in the name of the Father and of the Son and of the Holy Spirit, </w:t>
      </w:r>
    </w:p>
    <w:p w:rsidR="00000000" w:rsidRDefault="00FD6CC9" w:rsidP="000507BD">
      <w:pPr>
        <w:pStyle w:val="Quote"/>
      </w:pPr>
      <w:r>
        <w:t>20  "teaching them to observe all things that I have commanded you; an</w:t>
      </w:r>
      <w:r>
        <w:t>d lo, I am with you always, even to the end of the age." Amen.</w:t>
      </w:r>
    </w:p>
    <w:p w:rsidR="00000000" w:rsidRDefault="00FD6CC9">
      <w:pPr>
        <w:rPr>
          <w:rFonts w:cs="Arial"/>
        </w:rPr>
      </w:pPr>
    </w:p>
    <w:p w:rsidR="00000000" w:rsidRDefault="00FD6CC9">
      <w:pPr>
        <w:rPr>
          <w:rFonts w:cs="Arial"/>
        </w:rPr>
      </w:pPr>
    </w:p>
    <w:p w:rsidR="00000000" w:rsidRDefault="00FD6CC9">
      <w:pPr>
        <w:rPr>
          <w:rFonts w:cs="Arial"/>
        </w:rPr>
      </w:pPr>
      <w:r>
        <w:lastRenderedPageBreak/>
        <w:t>If you have not obeyed the Lord, we can help you.  The choice is strictly up to you.</w:t>
      </w:r>
    </w:p>
    <w:p w:rsidR="00000000" w:rsidRDefault="00FD6CC9">
      <w:pPr>
        <w:rPr>
          <w:rFonts w:cs="Arial"/>
        </w:rPr>
      </w:pPr>
    </w:p>
    <w:p w:rsidR="00000000" w:rsidRDefault="00FD6CC9">
      <w:pPr>
        <w:rPr>
          <w:rFonts w:cs="Arial"/>
        </w:rPr>
      </w:pPr>
    </w:p>
    <w:p w:rsidR="00000000" w:rsidRDefault="00FD6CC9">
      <w:pPr>
        <w:rPr>
          <w:rFonts w:cs="Arial"/>
        </w:rPr>
      </w:pPr>
    </w:p>
    <w:p w:rsidR="000507BD" w:rsidRPr="000507BD" w:rsidRDefault="000507BD" w:rsidP="000507BD">
      <w:pPr>
        <w:ind w:left="1080" w:right="1080"/>
        <w:jc w:val="center"/>
        <w:outlineLvl w:val="0"/>
        <w:rPr>
          <w:rFonts w:ascii="Cambria" w:hAnsi="Cambria" w:cs="Times New Roman"/>
          <w:b/>
          <w:bCs/>
          <w:iCs w:val="0"/>
          <w:sz w:val="28"/>
          <w:szCs w:val="28"/>
          <w:u w:val="single"/>
        </w:rPr>
      </w:pPr>
      <w:r w:rsidRPr="000507BD">
        <w:rPr>
          <w:rFonts w:ascii="Cambria" w:hAnsi="Cambria" w:cs="Times New Roman"/>
          <w:b/>
          <w:bCs/>
          <w:iCs w:val="0"/>
          <w:sz w:val="28"/>
          <w:szCs w:val="28"/>
          <w:u w:val="single"/>
        </w:rPr>
        <w:t>ANNOUNCEMENTS</w:t>
      </w:r>
    </w:p>
    <w:p w:rsidR="000507BD" w:rsidRPr="000507BD" w:rsidRDefault="000507BD" w:rsidP="000507BD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0507BD" w:rsidRPr="000507BD" w:rsidRDefault="000507BD" w:rsidP="000507BD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0507BD" w:rsidRPr="000507BD" w:rsidRDefault="000507BD" w:rsidP="000507BD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0507BD" w:rsidRPr="000507BD" w:rsidRDefault="000507BD" w:rsidP="000507BD">
      <w:pPr>
        <w:rPr>
          <w:rFonts w:ascii="Calibri" w:eastAsia="Calibri" w:hAnsi="Calibri" w:cs="Times New Roman"/>
          <w:iCs w:val="0"/>
          <w:color w:val="auto"/>
          <w:szCs w:val="20"/>
        </w:rPr>
      </w:pPr>
      <w:r w:rsidRPr="000507BD">
        <w:rPr>
          <w:rFonts w:ascii="Calibri" w:eastAsia="Calibri" w:hAnsi="Calibri" w:cs="Times New Roman"/>
          <w:iCs w:val="0"/>
          <w:color w:val="auto"/>
          <w:szCs w:val="20"/>
        </w:rPr>
        <w:t xml:space="preserve">Well … thanks for listening to our message this week.  </w:t>
      </w:r>
      <w:r w:rsidRPr="000507BD">
        <w:rPr>
          <w:rFonts w:ascii="Calibri" w:hAnsi="Calibri" w:cs="Calibri"/>
        </w:rPr>
        <w:t xml:space="preserve">We invite you to visit our web site </w:t>
      </w:r>
      <w:hyperlink r:id="rId8" w:history="1">
        <w:r w:rsidRPr="000507BD">
          <w:rPr>
            <w:rFonts w:ascii="Calibri" w:hAnsi="Calibri" w:cs="Calibri"/>
            <w:b/>
            <w:bCs/>
            <w:color w:val="0000FF"/>
            <w:u w:val="single"/>
          </w:rPr>
          <w:t>www.WillOfTheLord.com</w:t>
        </w:r>
      </w:hyperlink>
      <w:r w:rsidRPr="000507BD">
        <w:rPr>
          <w:rFonts w:ascii="Calibri" w:hAnsi="Calibri" w:cs="Calibri"/>
          <w:b/>
          <w:bCs/>
          <w:color w:val="0000FF"/>
          <w:u w:val="single"/>
        </w:rPr>
        <w:t xml:space="preserve">. </w:t>
      </w:r>
      <w:r w:rsidRPr="000507BD">
        <w:rPr>
          <w:rFonts w:ascii="Calibri" w:hAnsi="Calibri" w:cs="Calibri"/>
        </w:rPr>
        <w:t xml:space="preserve"> There you may download the notes and the audio file of the message you just listened to.  </w:t>
      </w:r>
    </w:p>
    <w:p w:rsidR="000507BD" w:rsidRPr="000507BD" w:rsidRDefault="000507BD" w:rsidP="000507BD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0507BD" w:rsidRPr="000507BD" w:rsidRDefault="000507BD" w:rsidP="000507BD">
      <w:pPr>
        <w:rPr>
          <w:rFonts w:ascii="Calibri" w:eastAsia="Calibri" w:hAnsi="Calibri" w:cs="Times New Roman"/>
          <w:iCs w:val="0"/>
          <w:color w:val="auto"/>
          <w:szCs w:val="20"/>
        </w:rPr>
      </w:pPr>
      <w:r w:rsidRPr="000507BD">
        <w:rPr>
          <w:rFonts w:ascii="Calibri" w:eastAsia="Calibri" w:hAnsi="Calibri" w:cs="Times New Roman"/>
          <w:iCs w:val="0"/>
          <w:color w:val="auto"/>
          <w:szCs w:val="20"/>
        </w:rPr>
        <w:t xml:space="preserve">Call again next week when we consider a new subject on </w:t>
      </w:r>
      <w:r w:rsidRPr="000507BD">
        <w:rPr>
          <w:rFonts w:ascii="Calibri" w:eastAsia="Calibri" w:hAnsi="Calibri" w:cs="Times New Roman"/>
          <w:b/>
          <w:bCs/>
          <w:i/>
          <w:color w:val="auto"/>
          <w:szCs w:val="20"/>
        </w:rPr>
        <w:t>Bible Talk</w:t>
      </w:r>
      <w:r w:rsidRPr="000507BD">
        <w:rPr>
          <w:rFonts w:ascii="Calibri" w:eastAsia="Calibri" w:hAnsi="Calibri" w:cs="Times New Roman"/>
          <w:iCs w:val="0"/>
          <w:color w:val="auto"/>
          <w:szCs w:val="20"/>
        </w:rPr>
        <w:t>.</w:t>
      </w:r>
    </w:p>
    <w:p w:rsidR="000507BD" w:rsidRPr="000507BD" w:rsidRDefault="000507BD" w:rsidP="000507BD">
      <w:pPr>
        <w:rPr>
          <w:rFonts w:ascii="Calibri" w:hAnsi="Calibri" w:cs="Calibri"/>
        </w:rPr>
      </w:pPr>
    </w:p>
    <w:p w:rsidR="00FD6CC9" w:rsidRDefault="00FD6CC9"/>
    <w:sectPr w:rsidR="00FD6CC9">
      <w:footerReference w:type="default" r:id="rId9"/>
      <w:pgSz w:w="12240" w:h="15840" w:code="1"/>
      <w:pgMar w:top="1440" w:right="1800" w:bottom="180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C9" w:rsidRDefault="00FD6CC9">
      <w:r>
        <w:separator/>
      </w:r>
    </w:p>
  </w:endnote>
  <w:endnote w:type="continuationSeparator" w:id="0">
    <w:p w:rsidR="00FD6CC9" w:rsidRDefault="00FD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6CC9">
    <w:pPr>
      <w:pStyle w:val="Footer"/>
      <w:jc w:val="center"/>
      <w:rPr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54189B"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C9" w:rsidRDefault="00FD6CC9">
      <w:r>
        <w:separator/>
      </w:r>
    </w:p>
  </w:footnote>
  <w:footnote w:type="continuationSeparator" w:id="0">
    <w:p w:rsidR="00FD6CC9" w:rsidRDefault="00FD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04202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0A7E01"/>
    <w:multiLevelType w:val="singleLevel"/>
    <w:tmpl w:val="6BB695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12A75"/>
    <w:multiLevelType w:val="hybridMultilevel"/>
    <w:tmpl w:val="2F3426C8"/>
    <w:lvl w:ilvl="0" w:tplc="0442B122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9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5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BD"/>
    <w:rsid w:val="000507BD"/>
    <w:rsid w:val="0054189B"/>
    <w:rsid w:val="00F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507BD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7BD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507BD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iCs w:val="0"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7BD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07BD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iCs w:val="0"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507BD"/>
    <w:pPr>
      <w:tabs>
        <w:tab w:val="num" w:pos="3240"/>
      </w:tabs>
      <w:spacing w:before="200" w:after="80"/>
      <w:ind w:left="2880"/>
      <w:outlineLvl w:val="4"/>
    </w:pPr>
    <w:rPr>
      <w:rFonts w:asciiTheme="majorHAnsi" w:eastAsiaTheme="majorEastAsia" w:hAnsiTheme="majorHAnsi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507BD"/>
    <w:pPr>
      <w:spacing w:before="280" w:after="100"/>
      <w:outlineLvl w:val="5"/>
    </w:pPr>
    <w:rPr>
      <w:rFonts w:asciiTheme="majorHAnsi" w:eastAsiaTheme="majorEastAsia" w:hAnsiTheme="majorHAnsi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507BD"/>
    <w:pPr>
      <w:tabs>
        <w:tab w:val="num" w:pos="4680"/>
      </w:tabs>
      <w:spacing w:before="320" w:after="100"/>
      <w:ind w:left="432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507B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7BD"/>
    <w:pPr>
      <w:spacing w:before="320" w:after="100"/>
      <w:outlineLvl w:val="8"/>
    </w:pPr>
    <w:rPr>
      <w:rFonts w:asciiTheme="majorHAnsi" w:eastAsiaTheme="majorEastAsia" w:hAnsiTheme="majorHAnsi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0507B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507BD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0507BD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 w:val="0"/>
      <w:color w:val="000000"/>
      <w:sz w:val="48"/>
      <w:szCs w:val="60"/>
      <w:u w:val="none"/>
    </w:rPr>
  </w:style>
  <w:style w:type="numbering" w:styleId="1ai">
    <w:name w:val="Outline List 1"/>
    <w:basedOn w:val="NoList"/>
    <w:uiPriority w:val="99"/>
    <w:semiHidden/>
    <w:unhideWhenUsed/>
    <w:rsid w:val="000507BD"/>
    <w:pPr>
      <w:numPr>
        <w:numId w:val="10"/>
      </w:numPr>
    </w:pPr>
  </w:style>
  <w:style w:type="paragraph" w:customStyle="1" w:styleId="abc-singlespace">
    <w:name w:val="abc-single space"/>
    <w:basedOn w:val="Normal"/>
    <w:link w:val="abc-singlespaceChar"/>
    <w:rsid w:val="000507BD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0507BD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0507B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7BD"/>
    <w:rPr>
      <w:b/>
      <w:bCs/>
      <w:sz w:val="18"/>
      <w:szCs w:val="18"/>
    </w:rPr>
  </w:style>
  <w:style w:type="character" w:styleId="Emphasis">
    <w:name w:val="Emphasis"/>
    <w:uiPriority w:val="20"/>
    <w:qFormat/>
    <w:rsid w:val="000507BD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0507BD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0507BD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07BD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507BD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0507BD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507BD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07BD"/>
    <w:rPr>
      <w:rFonts w:asciiTheme="majorHAnsi" w:eastAsiaTheme="majorEastAsia" w:hAnsiTheme="maj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7BD"/>
    <w:rPr>
      <w:rFonts w:asciiTheme="majorHAnsi" w:eastAsiaTheme="majorEastAsia" w:hAnsiTheme="maj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507BD"/>
    <w:rPr>
      <w:rFonts w:asciiTheme="majorHAnsi" w:eastAsiaTheme="majorEastAsia" w:hAnsiTheme="maj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7BD"/>
    <w:rPr>
      <w:rFonts w:asciiTheme="majorHAnsi" w:eastAsiaTheme="majorEastAsia" w:hAnsiTheme="maj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7BD"/>
    <w:rPr>
      <w:rFonts w:asciiTheme="majorHAnsi" w:eastAsiaTheme="majorEastAsia" w:hAnsiTheme="maj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0507BD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7BD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0507BD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07BD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0507BD"/>
    <w:pPr>
      <w:numPr>
        <w:numId w:val="11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0507BD"/>
    <w:pPr>
      <w:numPr>
        <w:numId w:val="13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0507BD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0507BD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0507BD"/>
  </w:style>
  <w:style w:type="character" w:customStyle="1" w:styleId="NoSpacingChar">
    <w:name w:val="No Spacing Char"/>
    <w:basedOn w:val="DefaultParagraphFont"/>
    <w:link w:val="NoSpacing"/>
    <w:uiPriority w:val="99"/>
    <w:rsid w:val="000507BD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507BD"/>
    <w:pPr>
      <w:ind w:left="1080" w:right="360"/>
    </w:pPr>
  </w:style>
  <w:style w:type="character" w:customStyle="1" w:styleId="QuoteChar">
    <w:name w:val="Quote Char"/>
    <w:link w:val="Quote"/>
    <w:uiPriority w:val="29"/>
    <w:rsid w:val="000507BD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507BD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7BD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0507BD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0507BD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0507BD"/>
    <w:rPr>
      <w:color w:val="auto"/>
      <w:u w:val="single" w:color="9BBB59" w:themeColor="accent3"/>
    </w:rPr>
  </w:style>
  <w:style w:type="character" w:customStyle="1" w:styleId="TitleChar">
    <w:name w:val="Title Char"/>
    <w:link w:val="Title"/>
    <w:uiPriority w:val="10"/>
    <w:rsid w:val="000507BD"/>
    <w:rPr>
      <w:rFonts w:asciiTheme="majorHAnsi" w:eastAsiaTheme="minorHAnsi" w:hAnsiTheme="majorHAnsi" w:cstheme="minorHAnsi"/>
      <w:b/>
      <w:b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7BD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9B"/>
    <w:rPr>
      <w:rFonts w:ascii="Tahoma" w:hAnsi="Tahoma" w:cs="Tahoma"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507BD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7BD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507BD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iCs w:val="0"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7BD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07BD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iCs w:val="0"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507BD"/>
    <w:pPr>
      <w:tabs>
        <w:tab w:val="num" w:pos="3240"/>
      </w:tabs>
      <w:spacing w:before="200" w:after="80"/>
      <w:ind w:left="2880"/>
      <w:outlineLvl w:val="4"/>
    </w:pPr>
    <w:rPr>
      <w:rFonts w:asciiTheme="majorHAnsi" w:eastAsiaTheme="majorEastAsia" w:hAnsiTheme="majorHAnsi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507BD"/>
    <w:pPr>
      <w:spacing w:before="280" w:after="100"/>
      <w:outlineLvl w:val="5"/>
    </w:pPr>
    <w:rPr>
      <w:rFonts w:asciiTheme="majorHAnsi" w:eastAsiaTheme="majorEastAsia" w:hAnsiTheme="majorHAnsi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507BD"/>
    <w:pPr>
      <w:tabs>
        <w:tab w:val="num" w:pos="4680"/>
      </w:tabs>
      <w:spacing w:before="320" w:after="100"/>
      <w:ind w:left="432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507B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7BD"/>
    <w:pPr>
      <w:spacing w:before="320" w:after="100"/>
      <w:outlineLvl w:val="8"/>
    </w:pPr>
    <w:rPr>
      <w:rFonts w:asciiTheme="majorHAnsi" w:eastAsiaTheme="majorEastAsia" w:hAnsiTheme="majorHAnsi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0507B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507BD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0507BD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 w:val="0"/>
      <w:color w:val="000000"/>
      <w:sz w:val="48"/>
      <w:szCs w:val="60"/>
      <w:u w:val="none"/>
    </w:rPr>
  </w:style>
  <w:style w:type="numbering" w:styleId="1ai">
    <w:name w:val="Outline List 1"/>
    <w:basedOn w:val="NoList"/>
    <w:uiPriority w:val="99"/>
    <w:semiHidden/>
    <w:unhideWhenUsed/>
    <w:rsid w:val="000507BD"/>
    <w:pPr>
      <w:numPr>
        <w:numId w:val="10"/>
      </w:numPr>
    </w:pPr>
  </w:style>
  <w:style w:type="paragraph" w:customStyle="1" w:styleId="abc-singlespace">
    <w:name w:val="abc-single space"/>
    <w:basedOn w:val="Normal"/>
    <w:link w:val="abc-singlespaceChar"/>
    <w:rsid w:val="000507BD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0507BD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0507B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7BD"/>
    <w:rPr>
      <w:b/>
      <w:bCs/>
      <w:sz w:val="18"/>
      <w:szCs w:val="18"/>
    </w:rPr>
  </w:style>
  <w:style w:type="character" w:styleId="Emphasis">
    <w:name w:val="Emphasis"/>
    <w:uiPriority w:val="20"/>
    <w:qFormat/>
    <w:rsid w:val="000507BD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0507BD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0507BD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07BD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507BD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0507BD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507BD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07BD"/>
    <w:rPr>
      <w:rFonts w:asciiTheme="majorHAnsi" w:eastAsiaTheme="majorEastAsia" w:hAnsiTheme="maj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7BD"/>
    <w:rPr>
      <w:rFonts w:asciiTheme="majorHAnsi" w:eastAsiaTheme="majorEastAsia" w:hAnsiTheme="maj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507BD"/>
    <w:rPr>
      <w:rFonts w:asciiTheme="majorHAnsi" w:eastAsiaTheme="majorEastAsia" w:hAnsiTheme="maj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7BD"/>
    <w:rPr>
      <w:rFonts w:asciiTheme="majorHAnsi" w:eastAsiaTheme="majorEastAsia" w:hAnsiTheme="maj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7BD"/>
    <w:rPr>
      <w:rFonts w:asciiTheme="majorHAnsi" w:eastAsiaTheme="majorEastAsia" w:hAnsiTheme="maj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0507BD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7BD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0507BD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07BD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0507BD"/>
    <w:pPr>
      <w:numPr>
        <w:numId w:val="11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0507BD"/>
    <w:pPr>
      <w:numPr>
        <w:numId w:val="13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0507BD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0507BD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0507BD"/>
  </w:style>
  <w:style w:type="character" w:customStyle="1" w:styleId="NoSpacingChar">
    <w:name w:val="No Spacing Char"/>
    <w:basedOn w:val="DefaultParagraphFont"/>
    <w:link w:val="NoSpacing"/>
    <w:uiPriority w:val="99"/>
    <w:rsid w:val="000507BD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507BD"/>
    <w:pPr>
      <w:ind w:left="1080" w:right="360"/>
    </w:pPr>
  </w:style>
  <w:style w:type="character" w:customStyle="1" w:styleId="QuoteChar">
    <w:name w:val="Quote Char"/>
    <w:link w:val="Quote"/>
    <w:uiPriority w:val="29"/>
    <w:rsid w:val="000507BD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507BD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7BD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0507BD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0507BD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0507BD"/>
    <w:rPr>
      <w:color w:val="auto"/>
      <w:u w:val="single" w:color="9BBB59" w:themeColor="accent3"/>
    </w:rPr>
  </w:style>
  <w:style w:type="character" w:customStyle="1" w:styleId="TitleChar">
    <w:name w:val="Title Char"/>
    <w:link w:val="Title"/>
    <w:uiPriority w:val="10"/>
    <w:rsid w:val="000507BD"/>
    <w:rPr>
      <w:rFonts w:asciiTheme="majorHAnsi" w:eastAsiaTheme="minorHAnsi" w:hAnsiTheme="majorHAnsi" w:cstheme="minorHAnsi"/>
      <w:b/>
      <w:b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7BD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9B"/>
    <w:rPr>
      <w:rFonts w:ascii="Tahoma" w:hAnsi="Tahoma" w:cs="Tahoma"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3</cp:revision>
  <cp:lastPrinted>2012-06-25T14:40:00Z</cp:lastPrinted>
  <dcterms:created xsi:type="dcterms:W3CDTF">2012-06-25T14:40:00Z</dcterms:created>
  <dcterms:modified xsi:type="dcterms:W3CDTF">2012-06-25T14:40:00Z</dcterms:modified>
</cp:coreProperties>
</file>