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5A" w:rsidRPr="001D47D4" w:rsidRDefault="0050625A" w:rsidP="001D47D4">
      <w:pPr>
        <w:pStyle w:val="Title"/>
      </w:pPr>
      <w:r w:rsidRPr="001D47D4">
        <w:t>BIBLE TALK</w:t>
      </w:r>
    </w:p>
    <w:p w:rsidR="0050625A" w:rsidRPr="001D47D4" w:rsidRDefault="0050625A" w:rsidP="001D47D4"/>
    <w:p w:rsidR="0050625A" w:rsidRPr="001D47D4" w:rsidRDefault="0050625A" w:rsidP="001D47D4"/>
    <w:p w:rsidR="0050625A" w:rsidRPr="001D47D4" w:rsidRDefault="0050625A" w:rsidP="001D47D4"/>
    <w:p w:rsidR="0050625A" w:rsidRPr="001D47D4" w:rsidRDefault="0050625A" w:rsidP="001D47D4">
      <w:pPr>
        <w:rPr>
          <w:b/>
        </w:rPr>
      </w:pPr>
      <w:r w:rsidRPr="001D47D4">
        <w:rPr>
          <w:u w:val="single"/>
        </w:rPr>
        <w:t xml:space="preserve">This </w:t>
      </w:r>
      <w:r w:rsidR="001D47D4" w:rsidRPr="001D47D4">
        <w:rPr>
          <w:u w:val="single"/>
        </w:rPr>
        <w:t>the question is</w:t>
      </w:r>
      <w:r w:rsidRPr="001D47D4">
        <w:t xml:space="preserve">:  </w:t>
      </w:r>
      <w:r w:rsidRPr="001D47D4">
        <w:rPr>
          <w:b/>
        </w:rPr>
        <w:t xml:space="preserve">What is the difference between the </w:t>
      </w:r>
      <w:r w:rsidR="001D47D4" w:rsidRPr="001D47D4">
        <w:rPr>
          <w:b/>
        </w:rPr>
        <w:t>OT</w:t>
      </w:r>
      <w:r w:rsidRPr="001D47D4">
        <w:rPr>
          <w:b/>
        </w:rPr>
        <w:t xml:space="preserve"> and the </w:t>
      </w:r>
      <w:r w:rsidR="001D47D4" w:rsidRPr="001D47D4">
        <w:rPr>
          <w:b/>
        </w:rPr>
        <w:t>NT</w:t>
      </w:r>
      <w:r w:rsidRPr="001D47D4">
        <w:rPr>
          <w:b/>
        </w:rPr>
        <w:t>?  Do they teach the same thing?  Is one better than the other?</w:t>
      </w:r>
    </w:p>
    <w:p w:rsidR="0050625A" w:rsidRPr="001D47D4" w:rsidRDefault="0050625A" w:rsidP="001D47D4"/>
    <w:p w:rsidR="0050625A" w:rsidRPr="001D47D4" w:rsidRDefault="0050625A" w:rsidP="001D47D4">
      <w:r w:rsidRPr="001D47D4">
        <w:t xml:space="preserve">The Bible is a book that has been divided into two halves.  The first half is called the </w:t>
      </w:r>
      <w:r w:rsidR="00C134AE">
        <w:t>OT</w:t>
      </w:r>
      <w:r w:rsidRPr="001D47D4">
        <w:t xml:space="preserve"> and the second half the </w:t>
      </w:r>
      <w:r w:rsidR="00C134AE">
        <w:t>NT</w:t>
      </w:r>
      <w:r w:rsidRPr="001D47D4">
        <w:t>.  This division was placed in the Bible by God Himself.</w:t>
      </w:r>
    </w:p>
    <w:p w:rsidR="0050625A" w:rsidRPr="001D47D4" w:rsidRDefault="0050625A" w:rsidP="001D47D4"/>
    <w:p w:rsidR="0050625A" w:rsidRPr="001D47D4" w:rsidRDefault="0050625A" w:rsidP="001D47D4"/>
    <w:p w:rsidR="001D47D4" w:rsidRDefault="001D47D4" w:rsidP="001D47D4">
      <w:pPr>
        <w:pStyle w:val="IntenseQuote"/>
      </w:pPr>
      <w:r>
        <w:t>2 Corinthians 3:6</w:t>
      </w:r>
    </w:p>
    <w:p w:rsidR="001D47D4" w:rsidRDefault="001D47D4" w:rsidP="001D47D4">
      <w:pPr>
        <w:pStyle w:val="Quote"/>
      </w:pPr>
      <w:r>
        <w:t xml:space="preserve">6  [God] made us sufficient as ministers of the new covenant, not of the letter but of the Spirit; for the letter kills, but the Spirit gives life. </w:t>
      </w:r>
    </w:p>
    <w:p w:rsidR="0050625A" w:rsidRPr="001D47D4" w:rsidRDefault="0050625A" w:rsidP="001D47D4"/>
    <w:p w:rsidR="001D47D4" w:rsidRDefault="001D47D4" w:rsidP="001D47D4">
      <w:pPr>
        <w:pStyle w:val="IntenseQuote"/>
      </w:pPr>
      <w:r>
        <w:t>2 Corinthians 3:14</w:t>
      </w:r>
    </w:p>
    <w:p w:rsidR="001D47D4" w:rsidRDefault="001D47D4" w:rsidP="001D47D4">
      <w:pPr>
        <w:pStyle w:val="Quote"/>
      </w:pPr>
      <w:r>
        <w:t xml:space="preserve">14  </w:t>
      </w:r>
      <w:r w:rsidRPr="001D47D4">
        <w:t xml:space="preserve">[The minds of the Jews] </w:t>
      </w:r>
      <w:r>
        <w:t xml:space="preserve">were blinded. For until this day the same veil remains unlifted in the reading of the Old Testament, because the veil is taken away in Christ. </w:t>
      </w:r>
    </w:p>
    <w:p w:rsidR="001D47D4" w:rsidRDefault="001D47D4" w:rsidP="001D47D4"/>
    <w:p w:rsidR="0050625A" w:rsidRPr="001D47D4" w:rsidRDefault="0050625A" w:rsidP="001D47D4"/>
    <w:p w:rsidR="0050625A" w:rsidRPr="001D47D4" w:rsidRDefault="0050625A" w:rsidP="001D47D4">
      <w:r w:rsidRPr="001D47D4">
        <w:t xml:space="preserve">In these two passages we have the </w:t>
      </w:r>
      <w:r w:rsidR="00C134AE">
        <w:t>OT</w:t>
      </w:r>
      <w:r w:rsidRPr="001D47D4">
        <w:t xml:space="preserve"> and the </w:t>
      </w:r>
      <w:r w:rsidR="00C134AE">
        <w:t>NT</w:t>
      </w:r>
      <w:r w:rsidRPr="001D47D4">
        <w:t xml:space="preserve"> mentioned specifically by name.  God was the one who placed this division in the Bible.</w:t>
      </w:r>
    </w:p>
    <w:p w:rsidR="0050625A" w:rsidRPr="001D47D4" w:rsidRDefault="0050625A" w:rsidP="001D47D4"/>
    <w:p w:rsidR="0050625A" w:rsidRPr="001D47D4" w:rsidRDefault="0050625A" w:rsidP="001D47D4"/>
    <w:p w:rsidR="0050625A" w:rsidRPr="001D47D4" w:rsidRDefault="0050625A" w:rsidP="001D47D4"/>
    <w:p w:rsidR="0050625A" w:rsidRPr="001D47D4" w:rsidRDefault="0050625A" w:rsidP="001D47D4">
      <w:pPr>
        <w:pStyle w:val="Heading1"/>
      </w:pPr>
      <w:r w:rsidRPr="001D47D4">
        <w:t>THE NEW TESTAMENT IS BETTER</w:t>
      </w:r>
    </w:p>
    <w:p w:rsidR="0050625A" w:rsidRPr="001D47D4" w:rsidRDefault="0050625A" w:rsidP="001D47D4"/>
    <w:p w:rsidR="0050625A" w:rsidRPr="001D47D4" w:rsidRDefault="0050625A" w:rsidP="001D47D4"/>
    <w:p w:rsidR="0050625A" w:rsidRPr="001D47D4" w:rsidRDefault="0050625A" w:rsidP="001D47D4"/>
    <w:p w:rsidR="0050625A" w:rsidRPr="001D47D4" w:rsidRDefault="0050625A" w:rsidP="001D47D4">
      <w:r w:rsidRPr="001D47D4">
        <w:t xml:space="preserve">According to the Bible, the </w:t>
      </w:r>
      <w:r w:rsidR="00C134AE">
        <w:t>NT</w:t>
      </w:r>
      <w:r w:rsidRPr="001D47D4">
        <w:t xml:space="preserve"> is better than the Old.  One reason for this is that the </w:t>
      </w:r>
      <w:r w:rsidR="00C134AE">
        <w:t>OT</w:t>
      </w:r>
      <w:r w:rsidRPr="001D47D4">
        <w:t xml:space="preserve"> had faults.  It was not perfect.</w:t>
      </w:r>
    </w:p>
    <w:p w:rsidR="0050625A" w:rsidRPr="001D47D4" w:rsidRDefault="0050625A" w:rsidP="001D47D4"/>
    <w:p w:rsidR="0050625A" w:rsidRPr="001D47D4" w:rsidRDefault="0050625A" w:rsidP="001D47D4"/>
    <w:p w:rsidR="00C134AE" w:rsidRDefault="00C134AE" w:rsidP="00C134AE">
      <w:pPr>
        <w:pStyle w:val="IntenseQuote"/>
      </w:pPr>
      <w:r>
        <w:t>Hebrews 8:7</w:t>
      </w:r>
    </w:p>
    <w:p w:rsidR="001D47D4" w:rsidRDefault="00C134AE" w:rsidP="00C134AE">
      <w:pPr>
        <w:pStyle w:val="Quote"/>
      </w:pPr>
      <w:r>
        <w:t xml:space="preserve">7  For if that first covenant had been faultless, then no place would have been sought for a second. </w:t>
      </w:r>
    </w:p>
    <w:p w:rsidR="00C134AE" w:rsidRDefault="00C134AE" w:rsidP="001D47D4"/>
    <w:p w:rsidR="0050625A" w:rsidRPr="001D47D4" w:rsidRDefault="0050625A" w:rsidP="001D47D4"/>
    <w:p w:rsidR="0050625A" w:rsidRPr="001D47D4" w:rsidRDefault="0050625A" w:rsidP="001D47D4">
      <w:r w:rsidRPr="001D47D4">
        <w:lastRenderedPageBreak/>
        <w:t xml:space="preserve">In other words, there was no need for God to make a </w:t>
      </w:r>
      <w:r w:rsidR="00C134AE">
        <w:t>NT</w:t>
      </w:r>
      <w:r w:rsidRPr="001D47D4">
        <w:t xml:space="preserve"> if the </w:t>
      </w:r>
      <w:r w:rsidR="00C134AE">
        <w:t>OT</w:t>
      </w:r>
      <w:r w:rsidRPr="001D47D4">
        <w:t xml:space="preserve"> had been good enough.  The very fact that we have a </w:t>
      </w:r>
      <w:r w:rsidR="00C134AE">
        <w:t>NT</w:t>
      </w:r>
      <w:r w:rsidRPr="001D47D4">
        <w:t xml:space="preserve"> tells us that something was wrong with the </w:t>
      </w:r>
      <w:r w:rsidR="00C134AE">
        <w:t>OT</w:t>
      </w:r>
      <w:r w:rsidRPr="001D47D4">
        <w:t>.</w:t>
      </w:r>
    </w:p>
    <w:p w:rsidR="0050625A" w:rsidRPr="001D47D4" w:rsidRDefault="0050625A" w:rsidP="001D47D4"/>
    <w:p w:rsidR="0050625A" w:rsidRPr="001D47D4" w:rsidRDefault="0050625A" w:rsidP="001D47D4">
      <w:r w:rsidRPr="001D47D4">
        <w:t xml:space="preserve">From the very beginning, God intended that the </w:t>
      </w:r>
      <w:r w:rsidR="00C134AE">
        <w:t>OT</w:t>
      </w:r>
      <w:r w:rsidRPr="001D47D4">
        <w:t xml:space="preserve"> law should only be temporary.</w:t>
      </w:r>
    </w:p>
    <w:p w:rsidR="0050625A" w:rsidRPr="001D47D4" w:rsidRDefault="0050625A" w:rsidP="001D47D4"/>
    <w:p w:rsidR="0050625A" w:rsidRPr="001D47D4" w:rsidRDefault="0050625A" w:rsidP="001D47D4"/>
    <w:p w:rsidR="00C134AE" w:rsidRDefault="00C134AE" w:rsidP="00C134AE">
      <w:pPr>
        <w:pStyle w:val="IntenseQuote"/>
      </w:pPr>
      <w:r>
        <w:t>Galatians 3:19</w:t>
      </w:r>
    </w:p>
    <w:p w:rsidR="001D47D4" w:rsidRDefault="00C134AE" w:rsidP="00C134AE">
      <w:pPr>
        <w:pStyle w:val="Quote"/>
      </w:pPr>
      <w:r>
        <w:t xml:space="preserve">19  What purpose then does the law serve? It was added because of transgressions, till the Seed should come to whom the promise was made; and it was appointed through angels by the hand of a mediator. </w:t>
      </w:r>
    </w:p>
    <w:p w:rsidR="00C134AE" w:rsidRDefault="00C134AE" w:rsidP="001D47D4"/>
    <w:p w:rsidR="0050625A" w:rsidRPr="001D47D4" w:rsidRDefault="0050625A" w:rsidP="001D47D4"/>
    <w:p w:rsidR="0050625A" w:rsidRPr="001D47D4" w:rsidRDefault="0050625A" w:rsidP="001D47D4">
      <w:r w:rsidRPr="001D47D4">
        <w:t xml:space="preserve">The </w:t>
      </w:r>
      <w:r w:rsidR="00C134AE">
        <w:t>OT</w:t>
      </w:r>
      <w:r w:rsidRPr="001D47D4">
        <w:t xml:space="preserve"> would last only until the "seed" should come and that "seed" was Christ (Gal. 3:16).  Now that Christ has come, no man is under the </w:t>
      </w:r>
      <w:r w:rsidR="00C134AE">
        <w:t>OT</w:t>
      </w:r>
      <w:r w:rsidRPr="001D47D4">
        <w:t xml:space="preserve"> law.</w:t>
      </w:r>
    </w:p>
    <w:p w:rsidR="0050625A" w:rsidRPr="001D47D4" w:rsidRDefault="0050625A" w:rsidP="001D47D4"/>
    <w:p w:rsidR="0050625A" w:rsidRPr="001D47D4" w:rsidRDefault="0050625A" w:rsidP="001D47D4"/>
    <w:p w:rsidR="00C134AE" w:rsidRDefault="00C134AE" w:rsidP="00C134AE">
      <w:pPr>
        <w:pStyle w:val="IntenseQuote"/>
      </w:pPr>
      <w:r>
        <w:t>Galatians 3:24-25</w:t>
      </w:r>
    </w:p>
    <w:p w:rsidR="00C134AE" w:rsidRDefault="00C134AE" w:rsidP="00C134AE">
      <w:pPr>
        <w:pStyle w:val="Quote"/>
      </w:pPr>
      <w:r>
        <w:t xml:space="preserve">24  Therefore the law was our tutor to bring us to Christ, that we might be justified by faith. </w:t>
      </w:r>
    </w:p>
    <w:p w:rsidR="00C134AE" w:rsidRDefault="00C134AE" w:rsidP="00C134AE">
      <w:pPr>
        <w:pStyle w:val="Quote"/>
      </w:pPr>
      <w:r>
        <w:t xml:space="preserve">25  But after faith has come, we are no longer under a tutor. </w:t>
      </w:r>
    </w:p>
    <w:p w:rsidR="0050625A" w:rsidRPr="001D47D4" w:rsidRDefault="0050625A" w:rsidP="001D47D4"/>
    <w:p w:rsidR="00C134AE" w:rsidRDefault="00C134AE" w:rsidP="00C134AE">
      <w:pPr>
        <w:pStyle w:val="IntenseQuote"/>
      </w:pPr>
      <w:r>
        <w:t>Hebrews 8:13</w:t>
      </w:r>
    </w:p>
    <w:p w:rsidR="00C134AE" w:rsidRDefault="00C134AE" w:rsidP="00C134AE">
      <w:pPr>
        <w:pStyle w:val="Quote"/>
      </w:pPr>
      <w:r>
        <w:t xml:space="preserve">13  In that He says, "A new covenant," He has made the first obsolete. Now what is becoming obsolete and growing old is ready to vanish away. </w:t>
      </w:r>
    </w:p>
    <w:p w:rsidR="0050625A" w:rsidRPr="001D47D4" w:rsidRDefault="0050625A" w:rsidP="001D47D4"/>
    <w:p w:rsidR="00C134AE" w:rsidRDefault="00C134AE" w:rsidP="00C134AE">
      <w:pPr>
        <w:pStyle w:val="IntenseQuote"/>
      </w:pPr>
      <w:r>
        <w:t>Colossians 2:14</w:t>
      </w:r>
    </w:p>
    <w:p w:rsidR="001D47D4" w:rsidRDefault="00C134AE" w:rsidP="00C134AE">
      <w:pPr>
        <w:pStyle w:val="Quote"/>
      </w:pPr>
      <w:r>
        <w:t xml:space="preserve">14  having wiped out the handwriting of requirements that was against us, which was contrary to us. And He has taken it out of the way, having nailed it to the cross. </w:t>
      </w:r>
    </w:p>
    <w:p w:rsidR="00C134AE" w:rsidRDefault="00C134AE" w:rsidP="001D47D4">
      <w:bookmarkStart w:id="0" w:name="_GoBack"/>
      <w:bookmarkEnd w:id="0"/>
    </w:p>
    <w:p w:rsidR="0050625A" w:rsidRPr="001D47D4" w:rsidRDefault="0050625A" w:rsidP="001D47D4"/>
    <w:p w:rsidR="0050625A" w:rsidRPr="001D47D4" w:rsidRDefault="0050625A" w:rsidP="001D47D4">
      <w:r w:rsidRPr="001D47D4">
        <w:t xml:space="preserve">The </w:t>
      </w:r>
      <w:r w:rsidR="00C134AE">
        <w:t>OT</w:t>
      </w:r>
      <w:r w:rsidRPr="001D47D4">
        <w:t xml:space="preserve"> came to an end when Jesus died on the cross.  At the same time the </w:t>
      </w:r>
      <w:r w:rsidR="00C134AE">
        <w:t>NT</w:t>
      </w:r>
      <w:r w:rsidRPr="001D47D4">
        <w:t xml:space="preserve"> came into force (Heb. 9:16-17).  Consider the implications of this:</w:t>
      </w:r>
    </w:p>
    <w:p w:rsidR="0050625A" w:rsidRPr="001D47D4" w:rsidRDefault="0050625A" w:rsidP="001D47D4"/>
    <w:p w:rsidR="0050625A" w:rsidRPr="001D47D4" w:rsidRDefault="0050625A" w:rsidP="001D47D4"/>
    <w:p w:rsidR="0050625A" w:rsidRPr="001D47D4" w:rsidRDefault="0050625A" w:rsidP="00C134AE">
      <w:pPr>
        <w:numPr>
          <w:ilvl w:val="0"/>
          <w:numId w:val="9"/>
        </w:numPr>
      </w:pPr>
      <w:r w:rsidRPr="001D47D4">
        <w:t xml:space="preserve">People living before the death of Christ were saved under a different law than we today are saved by.  The thief on the cross lived under the </w:t>
      </w:r>
      <w:r w:rsidR="00C134AE">
        <w:t>OT</w:t>
      </w:r>
      <w:r w:rsidRPr="001D47D4">
        <w:t xml:space="preserve"> law that required different things than the </w:t>
      </w:r>
      <w:r w:rsidR="00C134AE">
        <w:t>NT</w:t>
      </w:r>
      <w:r w:rsidRPr="001D47D4">
        <w:t xml:space="preserve"> which we live under today.  The </w:t>
      </w:r>
      <w:r w:rsidR="00C134AE">
        <w:t>NT</w:t>
      </w:r>
      <w:r w:rsidRPr="001D47D4">
        <w:t xml:space="preserve"> directs sinners today to be baptized for salvation (Acts 2:38) whereas the </w:t>
      </w:r>
      <w:r w:rsidR="00C134AE">
        <w:t>OT</w:t>
      </w:r>
      <w:r w:rsidRPr="001D47D4">
        <w:t xml:space="preserve"> did not teach this.</w:t>
      </w:r>
    </w:p>
    <w:p w:rsidR="0050625A" w:rsidRPr="001D47D4" w:rsidRDefault="0050625A" w:rsidP="001D47D4"/>
    <w:p w:rsidR="0050625A" w:rsidRPr="001D47D4" w:rsidRDefault="0050625A" w:rsidP="00C134AE">
      <w:pPr>
        <w:numPr>
          <w:ilvl w:val="0"/>
          <w:numId w:val="9"/>
        </w:numPr>
      </w:pPr>
      <w:r w:rsidRPr="001D47D4">
        <w:t xml:space="preserve">Under the </w:t>
      </w:r>
      <w:r w:rsidR="00C134AE">
        <w:t>OT</w:t>
      </w:r>
      <w:r w:rsidRPr="001D47D4">
        <w:t xml:space="preserve"> the day of worship was the Sabbath day - the 7th day of the week - what we now call Saturday.  If anyone worked on this day they were to be stoned to death (Num 15:31-32).  We today live under the </w:t>
      </w:r>
      <w:r w:rsidR="00C134AE">
        <w:t>NT</w:t>
      </w:r>
      <w:r w:rsidRPr="001D47D4">
        <w:t xml:space="preserve">.  The </w:t>
      </w:r>
      <w:r w:rsidR="00C134AE">
        <w:t>NT</w:t>
      </w:r>
      <w:r w:rsidRPr="001D47D4">
        <w:t xml:space="preserve"> teaches that we worship God on the 1st day </w:t>
      </w:r>
      <w:r w:rsidRPr="001D47D4">
        <w:lastRenderedPageBreak/>
        <w:t xml:space="preserve">of the week - Sunday (Acts 20:7).  Furthermore, we do not stone anyone to death as under the </w:t>
      </w:r>
      <w:r w:rsidR="00C134AE">
        <w:t>OT</w:t>
      </w:r>
      <w:r w:rsidRPr="001D47D4">
        <w:t xml:space="preserve">.  </w:t>
      </w:r>
    </w:p>
    <w:p w:rsidR="0050625A" w:rsidRPr="001D47D4" w:rsidRDefault="0050625A" w:rsidP="001D47D4"/>
    <w:p w:rsidR="0050625A" w:rsidRPr="001D47D4" w:rsidRDefault="0050625A" w:rsidP="001D47D4"/>
    <w:p w:rsidR="0050625A" w:rsidRPr="001D47D4" w:rsidRDefault="0050625A" w:rsidP="00C134AE">
      <w:pPr>
        <w:ind w:left="720"/>
      </w:pPr>
      <w:r w:rsidRPr="001D47D4">
        <w:t xml:space="preserve">Do you see the difference between the </w:t>
      </w:r>
      <w:r w:rsidR="00C134AE">
        <w:t>OT</w:t>
      </w:r>
      <w:r w:rsidRPr="001D47D4">
        <w:t xml:space="preserve"> and the New?  Aren't you glad we live under the New today?  Back then when men sinned, they were stoned to death and did not get a second chance.  Today, when we sin, God gives us a second chance.  We may repent and seek forgiveness.</w:t>
      </w:r>
    </w:p>
    <w:p w:rsidR="0050625A" w:rsidRPr="001D47D4" w:rsidRDefault="0050625A" w:rsidP="001D47D4"/>
    <w:p w:rsidR="0050625A" w:rsidRPr="001D47D4" w:rsidRDefault="0050625A" w:rsidP="001D47D4"/>
    <w:p w:rsidR="0050625A" w:rsidRPr="001D47D4" w:rsidRDefault="0050625A" w:rsidP="00C134AE">
      <w:pPr>
        <w:numPr>
          <w:ilvl w:val="0"/>
          <w:numId w:val="9"/>
        </w:numPr>
      </w:pPr>
      <w:r w:rsidRPr="001D47D4">
        <w:t xml:space="preserve">Under the </w:t>
      </w:r>
      <w:r w:rsidR="00C134AE">
        <w:t>OT</w:t>
      </w:r>
      <w:r w:rsidRPr="001D47D4">
        <w:t xml:space="preserve"> instruments of music were used to praise God in worship, but under the </w:t>
      </w:r>
      <w:r w:rsidR="00C134AE">
        <w:t>NT</w:t>
      </w:r>
      <w:r w:rsidRPr="001D47D4">
        <w:t xml:space="preserve"> we are specifically told to offer to God vocal singing (Eph 5:19; Col 3:16).</w:t>
      </w:r>
    </w:p>
    <w:p w:rsidR="0050625A" w:rsidRPr="001D47D4" w:rsidRDefault="0050625A" w:rsidP="001D47D4"/>
    <w:p w:rsidR="0050625A" w:rsidRPr="001D47D4" w:rsidRDefault="0050625A" w:rsidP="001D47D4"/>
    <w:p w:rsidR="0050625A" w:rsidRPr="001D47D4" w:rsidRDefault="0050625A" w:rsidP="001D47D4">
      <w:r w:rsidRPr="001D47D4">
        <w:t xml:space="preserve">On and on we could go.  The </w:t>
      </w:r>
      <w:r w:rsidR="00C134AE">
        <w:t>OT</w:t>
      </w:r>
      <w:r w:rsidRPr="001D47D4">
        <w:t xml:space="preserve"> with its ten commandments have been done away (2 Cor 3:7-9).  We do not live under any of those laws today.  We live under a new and better testament.  </w:t>
      </w:r>
    </w:p>
    <w:p w:rsidR="0050625A" w:rsidRPr="001D47D4" w:rsidRDefault="0050625A" w:rsidP="001D47D4"/>
    <w:p w:rsidR="0050625A" w:rsidRPr="001D47D4" w:rsidRDefault="0050625A" w:rsidP="001D47D4">
      <w:r w:rsidRPr="001D47D4">
        <w:t xml:space="preserve">Many, however, are not satisfied with this.  They want to live under the </w:t>
      </w:r>
      <w:r w:rsidR="00C134AE">
        <w:t>OT</w:t>
      </w:r>
      <w:r w:rsidRPr="001D47D4">
        <w:t xml:space="preserve">.  They would rather have the ten commandments than to have the </w:t>
      </w:r>
      <w:r w:rsidR="00C134AE">
        <w:t>NT</w:t>
      </w:r>
      <w:r w:rsidRPr="001D47D4">
        <w:t>.  Listen to what the Bible says about this:</w:t>
      </w:r>
    </w:p>
    <w:p w:rsidR="0050625A" w:rsidRPr="001D47D4" w:rsidRDefault="0050625A" w:rsidP="001D47D4"/>
    <w:p w:rsidR="0050625A" w:rsidRPr="001D47D4" w:rsidRDefault="0050625A" w:rsidP="001D47D4"/>
    <w:p w:rsidR="00C134AE" w:rsidRDefault="00C134AE" w:rsidP="00C134AE">
      <w:pPr>
        <w:pStyle w:val="IntenseQuote"/>
      </w:pPr>
      <w:r>
        <w:t>Galatians 5:3-4</w:t>
      </w:r>
    </w:p>
    <w:p w:rsidR="00C134AE" w:rsidRDefault="00C134AE" w:rsidP="00C134AE">
      <w:pPr>
        <w:pStyle w:val="Quote"/>
      </w:pPr>
      <w:r>
        <w:t xml:space="preserve">3  And I testify again to every man who becomes circumcised that he is a debtor to keep the whole law. </w:t>
      </w:r>
    </w:p>
    <w:p w:rsidR="001D47D4" w:rsidRDefault="00C134AE" w:rsidP="00C134AE">
      <w:pPr>
        <w:pStyle w:val="Quote"/>
      </w:pPr>
      <w:r>
        <w:t xml:space="preserve">4  You have become estranged from Christ, you who attempt to be justified by law; you have fallen from grace. </w:t>
      </w:r>
    </w:p>
    <w:p w:rsidR="00C134AE" w:rsidRDefault="00C134AE" w:rsidP="001D47D4"/>
    <w:p w:rsidR="0050625A" w:rsidRPr="001D47D4" w:rsidRDefault="0050625A" w:rsidP="001D47D4"/>
    <w:p w:rsidR="0050625A" w:rsidRPr="001D47D4" w:rsidRDefault="0050625A" w:rsidP="001D47D4">
      <w:r w:rsidRPr="001D47D4">
        <w:t xml:space="preserve">This passage says two things.  First, if we insist on keeping part of the </w:t>
      </w:r>
      <w:r w:rsidR="00C134AE">
        <w:t>OT</w:t>
      </w:r>
      <w:r w:rsidRPr="001D47D4">
        <w:t xml:space="preserve"> law, we are obligated to keep it all -- not just the part we like.  Therefore, people who insist on being saved like the thief on the cross, or those insisting that we keep the Sabbath today are obligated to keep all the </w:t>
      </w:r>
      <w:r w:rsidR="00C134AE">
        <w:t>OT</w:t>
      </w:r>
      <w:r w:rsidRPr="001D47D4">
        <w:t xml:space="preserve"> law.  They need to explain why they do not stone violators to death as the </w:t>
      </w:r>
      <w:r w:rsidR="00C134AE">
        <w:t>OT</w:t>
      </w:r>
      <w:r w:rsidRPr="001D47D4">
        <w:t xml:space="preserve"> teaches.  They need to explain why they do not keep all the </w:t>
      </w:r>
      <w:r w:rsidR="00C134AE">
        <w:t>OT</w:t>
      </w:r>
      <w:r w:rsidRPr="001D47D4">
        <w:t xml:space="preserve"> law.</w:t>
      </w:r>
    </w:p>
    <w:p w:rsidR="0050625A" w:rsidRPr="001D47D4" w:rsidRDefault="0050625A" w:rsidP="001D47D4"/>
    <w:p w:rsidR="0050625A" w:rsidRPr="001D47D4" w:rsidRDefault="0050625A" w:rsidP="001D47D4">
      <w:r w:rsidRPr="001D47D4">
        <w:t xml:space="preserve">Second, if we try to go back to the </w:t>
      </w:r>
      <w:r w:rsidR="00C134AE">
        <w:t>OT</w:t>
      </w:r>
      <w:r w:rsidRPr="001D47D4">
        <w:t xml:space="preserve"> and live by it, then Jesus died in vain (Gal 2:21) and we are fallen from grace.  Jesus came to deliver men from the </w:t>
      </w:r>
      <w:r w:rsidR="00C134AE">
        <w:t>OT</w:t>
      </w:r>
      <w:r w:rsidRPr="001D47D4">
        <w:t xml:space="preserve"> law, and when people attempt to return to that law, they are turning their backs on what Jesus did for them.  </w:t>
      </w:r>
    </w:p>
    <w:p w:rsidR="0050625A" w:rsidRPr="001D47D4" w:rsidRDefault="0050625A" w:rsidP="001D47D4"/>
    <w:p w:rsidR="0050625A" w:rsidRPr="001D47D4" w:rsidRDefault="0050625A" w:rsidP="001D47D4">
      <w:r w:rsidRPr="001D47D4">
        <w:t xml:space="preserve">Let us thank God that we no longer live under that </w:t>
      </w:r>
      <w:r w:rsidR="00C134AE">
        <w:t>OT</w:t>
      </w:r>
      <w:r w:rsidRPr="001D47D4">
        <w:t xml:space="preserve"> and let us be glad that Jesus brought us a </w:t>
      </w:r>
      <w:r w:rsidR="00C134AE">
        <w:t>NT that is far better.</w:t>
      </w:r>
    </w:p>
    <w:p w:rsidR="0050625A" w:rsidRPr="001D47D4" w:rsidRDefault="0050625A" w:rsidP="001D47D4"/>
    <w:p w:rsidR="0050625A" w:rsidRDefault="0050625A" w:rsidP="001D47D4"/>
    <w:p w:rsidR="00580749" w:rsidRDefault="00580749">
      <w:pPr>
        <w:jc w:val="left"/>
        <w:rPr>
          <w:rFonts w:ascii="Cambria" w:hAnsi="Cambria" w:cs="Times New Roman"/>
          <w:b/>
          <w:bCs/>
          <w:iCs w:val="0"/>
          <w:sz w:val="28"/>
          <w:szCs w:val="28"/>
          <w:u w:val="single"/>
        </w:rPr>
      </w:pPr>
      <w:r>
        <w:rPr>
          <w:rFonts w:ascii="Cambria" w:hAnsi="Cambria" w:cs="Times New Roman"/>
          <w:b/>
          <w:bCs/>
          <w:iCs w:val="0"/>
          <w:sz w:val="28"/>
          <w:szCs w:val="28"/>
          <w:u w:val="single"/>
        </w:rPr>
        <w:br w:type="page"/>
      </w:r>
    </w:p>
    <w:p w:rsidR="00580749" w:rsidRPr="00580749" w:rsidRDefault="00580749" w:rsidP="00580749">
      <w:pPr>
        <w:ind w:left="1080" w:right="1080"/>
        <w:jc w:val="center"/>
        <w:outlineLvl w:val="0"/>
        <w:rPr>
          <w:rFonts w:ascii="Cambria" w:hAnsi="Cambria" w:cs="Times New Roman"/>
          <w:b/>
          <w:bCs/>
          <w:iCs w:val="0"/>
          <w:sz w:val="28"/>
          <w:szCs w:val="28"/>
          <w:u w:val="single"/>
        </w:rPr>
      </w:pPr>
      <w:r w:rsidRPr="00580749">
        <w:rPr>
          <w:rFonts w:ascii="Cambria" w:hAnsi="Cambria" w:cs="Times New Roman"/>
          <w:b/>
          <w:bCs/>
          <w:iCs w:val="0"/>
          <w:sz w:val="28"/>
          <w:szCs w:val="28"/>
          <w:u w:val="single"/>
        </w:rPr>
        <w:lastRenderedPageBreak/>
        <w:t>ANNOUNCEMENTS</w:t>
      </w:r>
    </w:p>
    <w:p w:rsidR="00580749" w:rsidRPr="00580749" w:rsidRDefault="00580749" w:rsidP="00580749">
      <w:pPr>
        <w:rPr>
          <w:rFonts w:ascii="Calibri" w:eastAsia="Calibri" w:hAnsi="Calibri" w:cs="Times New Roman"/>
          <w:iCs w:val="0"/>
          <w:color w:val="auto"/>
          <w:szCs w:val="20"/>
        </w:rPr>
      </w:pPr>
    </w:p>
    <w:p w:rsidR="00580749" w:rsidRPr="00580749" w:rsidRDefault="00580749" w:rsidP="00580749">
      <w:pPr>
        <w:rPr>
          <w:rFonts w:ascii="Calibri" w:eastAsia="Calibri" w:hAnsi="Calibri" w:cs="Times New Roman"/>
          <w:iCs w:val="0"/>
          <w:color w:val="auto"/>
          <w:szCs w:val="20"/>
        </w:rPr>
      </w:pPr>
    </w:p>
    <w:p w:rsidR="00580749" w:rsidRPr="00580749" w:rsidRDefault="00580749" w:rsidP="00580749">
      <w:pPr>
        <w:rPr>
          <w:rFonts w:ascii="Calibri" w:eastAsia="Calibri" w:hAnsi="Calibri" w:cs="Times New Roman"/>
          <w:iCs w:val="0"/>
          <w:color w:val="auto"/>
          <w:szCs w:val="20"/>
        </w:rPr>
      </w:pPr>
    </w:p>
    <w:p w:rsidR="00580749" w:rsidRPr="00580749" w:rsidRDefault="00580749" w:rsidP="00580749">
      <w:pPr>
        <w:rPr>
          <w:rFonts w:ascii="Calibri" w:eastAsia="Calibri" w:hAnsi="Calibri" w:cs="Times New Roman"/>
          <w:iCs w:val="0"/>
          <w:color w:val="auto"/>
          <w:szCs w:val="20"/>
        </w:rPr>
      </w:pPr>
      <w:r w:rsidRPr="00580749">
        <w:rPr>
          <w:rFonts w:ascii="Calibri" w:eastAsia="Calibri" w:hAnsi="Calibri" w:cs="Times New Roman"/>
          <w:iCs w:val="0"/>
          <w:color w:val="auto"/>
          <w:szCs w:val="20"/>
        </w:rPr>
        <w:t xml:space="preserve">Well … thanks for listening to our message this week.  </w:t>
      </w:r>
      <w:r w:rsidRPr="00580749">
        <w:rPr>
          <w:rFonts w:ascii="Calibri" w:hAnsi="Calibri" w:cs="Calibri"/>
        </w:rPr>
        <w:t xml:space="preserve">We invite you to visit our web site </w:t>
      </w:r>
      <w:hyperlink r:id="rId8" w:history="1">
        <w:r w:rsidRPr="00580749">
          <w:rPr>
            <w:rFonts w:ascii="Calibri" w:hAnsi="Calibri" w:cs="Calibri"/>
            <w:b/>
            <w:bCs/>
            <w:color w:val="0000FF"/>
            <w:u w:val="single"/>
          </w:rPr>
          <w:t>www.WillOfTheLord.com</w:t>
        </w:r>
      </w:hyperlink>
      <w:r w:rsidRPr="00580749">
        <w:rPr>
          <w:rFonts w:ascii="Calibri" w:hAnsi="Calibri" w:cs="Calibri"/>
          <w:b/>
          <w:bCs/>
          <w:color w:val="0000FF"/>
          <w:u w:val="single"/>
        </w:rPr>
        <w:t xml:space="preserve">. </w:t>
      </w:r>
      <w:r w:rsidRPr="00580749">
        <w:rPr>
          <w:rFonts w:ascii="Calibri" w:hAnsi="Calibri" w:cs="Calibri"/>
        </w:rPr>
        <w:t xml:space="preserve"> There you may download the notes and the audio file of the message you just listened to.  </w:t>
      </w:r>
    </w:p>
    <w:p w:rsidR="00580749" w:rsidRPr="00580749" w:rsidRDefault="00580749" w:rsidP="00580749">
      <w:pPr>
        <w:rPr>
          <w:rFonts w:ascii="Calibri" w:eastAsia="Calibri" w:hAnsi="Calibri" w:cs="Times New Roman"/>
          <w:iCs w:val="0"/>
          <w:color w:val="auto"/>
          <w:szCs w:val="20"/>
        </w:rPr>
      </w:pPr>
    </w:p>
    <w:p w:rsidR="00580749" w:rsidRPr="00580749" w:rsidRDefault="00580749" w:rsidP="00580749">
      <w:pPr>
        <w:rPr>
          <w:rFonts w:ascii="Calibri" w:eastAsia="Calibri" w:hAnsi="Calibri" w:cs="Times New Roman"/>
          <w:iCs w:val="0"/>
          <w:color w:val="auto"/>
          <w:szCs w:val="20"/>
        </w:rPr>
      </w:pPr>
      <w:r w:rsidRPr="00580749">
        <w:rPr>
          <w:rFonts w:ascii="Calibri" w:eastAsia="Calibri" w:hAnsi="Calibri" w:cs="Times New Roman"/>
          <w:iCs w:val="0"/>
          <w:color w:val="auto"/>
          <w:szCs w:val="20"/>
        </w:rPr>
        <w:t xml:space="preserve">Call again next week when we consider a new subject on </w:t>
      </w:r>
      <w:r w:rsidRPr="00580749">
        <w:rPr>
          <w:rFonts w:ascii="Calibri" w:eastAsia="Calibri" w:hAnsi="Calibri" w:cs="Times New Roman"/>
          <w:b/>
          <w:bCs/>
          <w:i/>
          <w:color w:val="auto"/>
          <w:szCs w:val="20"/>
        </w:rPr>
        <w:t>Bible Talk</w:t>
      </w:r>
      <w:r w:rsidRPr="00580749">
        <w:rPr>
          <w:rFonts w:ascii="Calibri" w:eastAsia="Calibri" w:hAnsi="Calibri" w:cs="Times New Roman"/>
          <w:iCs w:val="0"/>
          <w:color w:val="auto"/>
          <w:szCs w:val="20"/>
        </w:rPr>
        <w:t>.</w:t>
      </w:r>
    </w:p>
    <w:p w:rsidR="00580749" w:rsidRPr="00580749" w:rsidRDefault="00580749" w:rsidP="00580749">
      <w:pPr>
        <w:rPr>
          <w:rFonts w:ascii="Calibri" w:hAnsi="Calibri" w:cs="Calibri"/>
        </w:rPr>
      </w:pPr>
    </w:p>
    <w:p w:rsidR="00580749" w:rsidRPr="00580749" w:rsidRDefault="00580749" w:rsidP="00580749">
      <w:pPr>
        <w:rPr>
          <w:rFonts w:eastAsiaTheme="minorHAnsi" w:cs="Times New Roman"/>
          <w:iCs w:val="0"/>
          <w:color w:val="auto"/>
          <w:szCs w:val="20"/>
        </w:rPr>
      </w:pPr>
    </w:p>
    <w:p w:rsidR="00580749" w:rsidRPr="001D47D4" w:rsidRDefault="00580749" w:rsidP="001D47D4"/>
    <w:sectPr w:rsidR="00580749" w:rsidRPr="001D47D4" w:rsidSect="009B5DE2">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C0" w:rsidRDefault="002E15C0" w:rsidP="009B5DE2">
      <w:r>
        <w:separator/>
      </w:r>
    </w:p>
  </w:endnote>
  <w:endnote w:type="continuationSeparator" w:id="0">
    <w:p w:rsidR="002E15C0" w:rsidRDefault="002E15C0" w:rsidP="009B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623000"/>
      <w:docPartObj>
        <w:docPartGallery w:val="Page Numbers (Bottom of Page)"/>
        <w:docPartUnique/>
      </w:docPartObj>
    </w:sdtPr>
    <w:sdtEndPr>
      <w:rPr>
        <w:noProof/>
      </w:rPr>
    </w:sdtEndPr>
    <w:sdtContent>
      <w:p w:rsidR="009B5DE2" w:rsidRDefault="009B5DE2">
        <w:pPr>
          <w:pStyle w:val="Footer"/>
          <w:jc w:val="center"/>
        </w:pPr>
        <w:r>
          <w:fldChar w:fldCharType="begin"/>
        </w:r>
        <w:r>
          <w:instrText xml:space="preserve"> PAGE   \* MERGEFORMAT </w:instrText>
        </w:r>
        <w:r>
          <w:fldChar w:fldCharType="separate"/>
        </w:r>
        <w:r w:rsidR="006A7F0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C0" w:rsidRDefault="002E15C0" w:rsidP="009B5DE2">
      <w:r>
        <w:separator/>
      </w:r>
    </w:p>
  </w:footnote>
  <w:footnote w:type="continuationSeparator" w:id="0">
    <w:p w:rsidR="002E15C0" w:rsidRDefault="002E15C0" w:rsidP="009B5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877E61"/>
    <w:multiLevelType w:val="hybridMultilevel"/>
    <w:tmpl w:val="53DEE724"/>
    <w:lvl w:ilvl="0" w:tplc="EE98FB1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E72702"/>
    <w:multiLevelType w:val="hybridMultilevel"/>
    <w:tmpl w:val="66F09A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3"/>
  </w:num>
  <w:num w:numId="4">
    <w:abstractNumId w:val="0"/>
  </w:num>
  <w:num w:numId="5">
    <w:abstractNumId w:val="2"/>
  </w:num>
  <w:num w:numId="6">
    <w:abstractNumId w:val="0"/>
  </w:num>
  <w:num w:numId="7">
    <w:abstractNumId w:val="2"/>
  </w:num>
  <w:num w:numId="8">
    <w:abstractNumId w:val="0"/>
  </w:num>
  <w:num w:numId="9">
    <w:abstractNumId w:val="5"/>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1DA"/>
    <w:rsid w:val="00001770"/>
    <w:rsid w:val="0000543E"/>
    <w:rsid w:val="00016BC0"/>
    <w:rsid w:val="00016E57"/>
    <w:rsid w:val="00030E4B"/>
    <w:rsid w:val="00041031"/>
    <w:rsid w:val="00041787"/>
    <w:rsid w:val="00041AF6"/>
    <w:rsid w:val="000427B9"/>
    <w:rsid w:val="00046CB7"/>
    <w:rsid w:val="000478AD"/>
    <w:rsid w:val="0005038F"/>
    <w:rsid w:val="00051263"/>
    <w:rsid w:val="0005183A"/>
    <w:rsid w:val="00061A66"/>
    <w:rsid w:val="00064752"/>
    <w:rsid w:val="00066D78"/>
    <w:rsid w:val="000674BB"/>
    <w:rsid w:val="00067FE2"/>
    <w:rsid w:val="000738B7"/>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EF9"/>
    <w:rsid w:val="001A5AC3"/>
    <w:rsid w:val="001A5ADA"/>
    <w:rsid w:val="001B3448"/>
    <w:rsid w:val="001B49B4"/>
    <w:rsid w:val="001C1C01"/>
    <w:rsid w:val="001D1C89"/>
    <w:rsid w:val="001D33F0"/>
    <w:rsid w:val="001D3CF4"/>
    <w:rsid w:val="001D44E8"/>
    <w:rsid w:val="001D47D4"/>
    <w:rsid w:val="001D4E2F"/>
    <w:rsid w:val="001D59F2"/>
    <w:rsid w:val="001E0DAE"/>
    <w:rsid w:val="001E6548"/>
    <w:rsid w:val="001F1DA6"/>
    <w:rsid w:val="001F2319"/>
    <w:rsid w:val="001F4342"/>
    <w:rsid w:val="00204B1B"/>
    <w:rsid w:val="0020509F"/>
    <w:rsid w:val="002056CB"/>
    <w:rsid w:val="0021672E"/>
    <w:rsid w:val="0022451E"/>
    <w:rsid w:val="0022699A"/>
    <w:rsid w:val="0023266D"/>
    <w:rsid w:val="00236152"/>
    <w:rsid w:val="00240036"/>
    <w:rsid w:val="0024164B"/>
    <w:rsid w:val="00244423"/>
    <w:rsid w:val="00247E5E"/>
    <w:rsid w:val="0025128B"/>
    <w:rsid w:val="002519EC"/>
    <w:rsid w:val="00256856"/>
    <w:rsid w:val="00260235"/>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B8"/>
    <w:rsid w:val="002D2BB3"/>
    <w:rsid w:val="002D4BA5"/>
    <w:rsid w:val="002D5859"/>
    <w:rsid w:val="002E15C0"/>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E99"/>
    <w:rsid w:val="00354730"/>
    <w:rsid w:val="00356072"/>
    <w:rsid w:val="003565B6"/>
    <w:rsid w:val="00365902"/>
    <w:rsid w:val="003668B6"/>
    <w:rsid w:val="0037217C"/>
    <w:rsid w:val="00372695"/>
    <w:rsid w:val="00373B58"/>
    <w:rsid w:val="00374AAC"/>
    <w:rsid w:val="003755D6"/>
    <w:rsid w:val="00377DD7"/>
    <w:rsid w:val="00386D43"/>
    <w:rsid w:val="0039120A"/>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F0A86"/>
    <w:rsid w:val="003F5A97"/>
    <w:rsid w:val="003F6207"/>
    <w:rsid w:val="0040135A"/>
    <w:rsid w:val="004050C4"/>
    <w:rsid w:val="0040736E"/>
    <w:rsid w:val="00407C80"/>
    <w:rsid w:val="0041013C"/>
    <w:rsid w:val="004138A7"/>
    <w:rsid w:val="00416D4C"/>
    <w:rsid w:val="00421640"/>
    <w:rsid w:val="00421C36"/>
    <w:rsid w:val="00423F7F"/>
    <w:rsid w:val="00424133"/>
    <w:rsid w:val="00426C3F"/>
    <w:rsid w:val="00427FE9"/>
    <w:rsid w:val="00431BB7"/>
    <w:rsid w:val="00431FD9"/>
    <w:rsid w:val="004328EE"/>
    <w:rsid w:val="004331CF"/>
    <w:rsid w:val="004343A0"/>
    <w:rsid w:val="00437738"/>
    <w:rsid w:val="00440764"/>
    <w:rsid w:val="00442EB7"/>
    <w:rsid w:val="00451506"/>
    <w:rsid w:val="0045596D"/>
    <w:rsid w:val="004758DD"/>
    <w:rsid w:val="00476413"/>
    <w:rsid w:val="00490104"/>
    <w:rsid w:val="00493E34"/>
    <w:rsid w:val="0049529F"/>
    <w:rsid w:val="004A2876"/>
    <w:rsid w:val="004B1502"/>
    <w:rsid w:val="004B2993"/>
    <w:rsid w:val="004B3027"/>
    <w:rsid w:val="004B3D88"/>
    <w:rsid w:val="004B61C6"/>
    <w:rsid w:val="004B68B9"/>
    <w:rsid w:val="004B6B0B"/>
    <w:rsid w:val="004C04B8"/>
    <w:rsid w:val="004C5B6F"/>
    <w:rsid w:val="004C66BA"/>
    <w:rsid w:val="004D1CAF"/>
    <w:rsid w:val="004D7AFC"/>
    <w:rsid w:val="004E0B3B"/>
    <w:rsid w:val="004E4DA8"/>
    <w:rsid w:val="004E7613"/>
    <w:rsid w:val="004F3EB5"/>
    <w:rsid w:val="00501DA0"/>
    <w:rsid w:val="0050625A"/>
    <w:rsid w:val="005101DA"/>
    <w:rsid w:val="00511133"/>
    <w:rsid w:val="00513292"/>
    <w:rsid w:val="0051679F"/>
    <w:rsid w:val="0051699B"/>
    <w:rsid w:val="00516FFD"/>
    <w:rsid w:val="005213AB"/>
    <w:rsid w:val="00524688"/>
    <w:rsid w:val="0053101B"/>
    <w:rsid w:val="00532CE4"/>
    <w:rsid w:val="00542884"/>
    <w:rsid w:val="00544385"/>
    <w:rsid w:val="00546E56"/>
    <w:rsid w:val="00547E61"/>
    <w:rsid w:val="00552403"/>
    <w:rsid w:val="0055284B"/>
    <w:rsid w:val="00552A5C"/>
    <w:rsid w:val="00552C4E"/>
    <w:rsid w:val="00555536"/>
    <w:rsid w:val="00562E6C"/>
    <w:rsid w:val="0057333A"/>
    <w:rsid w:val="005742FB"/>
    <w:rsid w:val="00580749"/>
    <w:rsid w:val="00591D73"/>
    <w:rsid w:val="0059265C"/>
    <w:rsid w:val="00593314"/>
    <w:rsid w:val="005941FB"/>
    <w:rsid w:val="005A1161"/>
    <w:rsid w:val="005A2E86"/>
    <w:rsid w:val="005A506E"/>
    <w:rsid w:val="005A6CF4"/>
    <w:rsid w:val="005B0FA8"/>
    <w:rsid w:val="005B7291"/>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8BB"/>
    <w:rsid w:val="00630A1D"/>
    <w:rsid w:val="006358E5"/>
    <w:rsid w:val="00642F45"/>
    <w:rsid w:val="00645638"/>
    <w:rsid w:val="00650A50"/>
    <w:rsid w:val="00655F24"/>
    <w:rsid w:val="00657A0D"/>
    <w:rsid w:val="00665780"/>
    <w:rsid w:val="006674B0"/>
    <w:rsid w:val="00671829"/>
    <w:rsid w:val="006738BF"/>
    <w:rsid w:val="00675DBA"/>
    <w:rsid w:val="00680252"/>
    <w:rsid w:val="00684118"/>
    <w:rsid w:val="00685ECE"/>
    <w:rsid w:val="006966D7"/>
    <w:rsid w:val="006A4063"/>
    <w:rsid w:val="006A7AA7"/>
    <w:rsid w:val="006A7F03"/>
    <w:rsid w:val="006B4457"/>
    <w:rsid w:val="006B644E"/>
    <w:rsid w:val="006B65D2"/>
    <w:rsid w:val="006C02CB"/>
    <w:rsid w:val="006C4915"/>
    <w:rsid w:val="006C5084"/>
    <w:rsid w:val="006C6E21"/>
    <w:rsid w:val="006D1415"/>
    <w:rsid w:val="006D170C"/>
    <w:rsid w:val="006E2598"/>
    <w:rsid w:val="006E54DF"/>
    <w:rsid w:val="006F0B0E"/>
    <w:rsid w:val="006F20E8"/>
    <w:rsid w:val="006F6A6F"/>
    <w:rsid w:val="00701E31"/>
    <w:rsid w:val="007035C0"/>
    <w:rsid w:val="007073CB"/>
    <w:rsid w:val="007101DA"/>
    <w:rsid w:val="00711A26"/>
    <w:rsid w:val="00715B62"/>
    <w:rsid w:val="00715BAB"/>
    <w:rsid w:val="007235ED"/>
    <w:rsid w:val="0072535E"/>
    <w:rsid w:val="0072612E"/>
    <w:rsid w:val="007342EA"/>
    <w:rsid w:val="00734FA7"/>
    <w:rsid w:val="00737483"/>
    <w:rsid w:val="007425E2"/>
    <w:rsid w:val="00752C79"/>
    <w:rsid w:val="0076316D"/>
    <w:rsid w:val="00763D3C"/>
    <w:rsid w:val="00764CCE"/>
    <w:rsid w:val="00766596"/>
    <w:rsid w:val="00772435"/>
    <w:rsid w:val="0077399E"/>
    <w:rsid w:val="00773F0D"/>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7718"/>
    <w:rsid w:val="00802568"/>
    <w:rsid w:val="00805CC7"/>
    <w:rsid w:val="00812A83"/>
    <w:rsid w:val="00816593"/>
    <w:rsid w:val="00817E31"/>
    <w:rsid w:val="008223A2"/>
    <w:rsid w:val="008268D6"/>
    <w:rsid w:val="008379C2"/>
    <w:rsid w:val="0084434F"/>
    <w:rsid w:val="008461E5"/>
    <w:rsid w:val="008478AE"/>
    <w:rsid w:val="00847F59"/>
    <w:rsid w:val="00852230"/>
    <w:rsid w:val="00852B5B"/>
    <w:rsid w:val="008537BF"/>
    <w:rsid w:val="0085424F"/>
    <w:rsid w:val="00854E77"/>
    <w:rsid w:val="008559C7"/>
    <w:rsid w:val="00862C33"/>
    <w:rsid w:val="00877F32"/>
    <w:rsid w:val="00882723"/>
    <w:rsid w:val="008855ED"/>
    <w:rsid w:val="00891119"/>
    <w:rsid w:val="00894FDE"/>
    <w:rsid w:val="008A234E"/>
    <w:rsid w:val="008A2A61"/>
    <w:rsid w:val="008A6A5E"/>
    <w:rsid w:val="008B14D0"/>
    <w:rsid w:val="008B3912"/>
    <w:rsid w:val="008B6DF6"/>
    <w:rsid w:val="008B6FF8"/>
    <w:rsid w:val="008C5C87"/>
    <w:rsid w:val="008C780F"/>
    <w:rsid w:val="008D4751"/>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750F7"/>
    <w:rsid w:val="00982BD0"/>
    <w:rsid w:val="00984106"/>
    <w:rsid w:val="009872A4"/>
    <w:rsid w:val="0099350B"/>
    <w:rsid w:val="0099655A"/>
    <w:rsid w:val="00996C7D"/>
    <w:rsid w:val="009A2871"/>
    <w:rsid w:val="009B5DE2"/>
    <w:rsid w:val="009C3C88"/>
    <w:rsid w:val="009D057F"/>
    <w:rsid w:val="009D0580"/>
    <w:rsid w:val="009D260A"/>
    <w:rsid w:val="009D417D"/>
    <w:rsid w:val="009E0B8A"/>
    <w:rsid w:val="009E1CCC"/>
    <w:rsid w:val="009E1E82"/>
    <w:rsid w:val="009E235A"/>
    <w:rsid w:val="009E48F0"/>
    <w:rsid w:val="009F1974"/>
    <w:rsid w:val="009F2932"/>
    <w:rsid w:val="009F736E"/>
    <w:rsid w:val="00A02EE7"/>
    <w:rsid w:val="00A126A0"/>
    <w:rsid w:val="00A14B54"/>
    <w:rsid w:val="00A1759F"/>
    <w:rsid w:val="00A22603"/>
    <w:rsid w:val="00A24154"/>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B5CF2"/>
    <w:rsid w:val="00AB6046"/>
    <w:rsid w:val="00AB792D"/>
    <w:rsid w:val="00AC02F1"/>
    <w:rsid w:val="00AC0B9C"/>
    <w:rsid w:val="00AC6292"/>
    <w:rsid w:val="00AC73BA"/>
    <w:rsid w:val="00AD0A76"/>
    <w:rsid w:val="00AD4D5E"/>
    <w:rsid w:val="00AD53C4"/>
    <w:rsid w:val="00AE1687"/>
    <w:rsid w:val="00AE2EC9"/>
    <w:rsid w:val="00AE648C"/>
    <w:rsid w:val="00AE6945"/>
    <w:rsid w:val="00AE697D"/>
    <w:rsid w:val="00AF23D1"/>
    <w:rsid w:val="00AF5E73"/>
    <w:rsid w:val="00B0271E"/>
    <w:rsid w:val="00B07070"/>
    <w:rsid w:val="00B1190A"/>
    <w:rsid w:val="00B11F38"/>
    <w:rsid w:val="00B1229B"/>
    <w:rsid w:val="00B12A91"/>
    <w:rsid w:val="00B1382D"/>
    <w:rsid w:val="00B16BA3"/>
    <w:rsid w:val="00B20570"/>
    <w:rsid w:val="00B23AAB"/>
    <w:rsid w:val="00B25A83"/>
    <w:rsid w:val="00B35B3D"/>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4AE"/>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66A0"/>
    <w:rsid w:val="00CA0BC3"/>
    <w:rsid w:val="00CB4780"/>
    <w:rsid w:val="00CB4C3C"/>
    <w:rsid w:val="00CC124B"/>
    <w:rsid w:val="00CC6730"/>
    <w:rsid w:val="00CC6ADB"/>
    <w:rsid w:val="00CC799F"/>
    <w:rsid w:val="00CC7D57"/>
    <w:rsid w:val="00CD0626"/>
    <w:rsid w:val="00CD2365"/>
    <w:rsid w:val="00CE5B17"/>
    <w:rsid w:val="00CF37F8"/>
    <w:rsid w:val="00CF7F07"/>
    <w:rsid w:val="00D0040F"/>
    <w:rsid w:val="00D1658A"/>
    <w:rsid w:val="00D22643"/>
    <w:rsid w:val="00D25B73"/>
    <w:rsid w:val="00D3046B"/>
    <w:rsid w:val="00D3328F"/>
    <w:rsid w:val="00D33542"/>
    <w:rsid w:val="00D370EC"/>
    <w:rsid w:val="00D37836"/>
    <w:rsid w:val="00D464C1"/>
    <w:rsid w:val="00D478E3"/>
    <w:rsid w:val="00D541F1"/>
    <w:rsid w:val="00D567AB"/>
    <w:rsid w:val="00D57FE1"/>
    <w:rsid w:val="00D73A0C"/>
    <w:rsid w:val="00D77023"/>
    <w:rsid w:val="00D81C9D"/>
    <w:rsid w:val="00D85A83"/>
    <w:rsid w:val="00D872E2"/>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30A17"/>
    <w:rsid w:val="00E33F19"/>
    <w:rsid w:val="00E3516E"/>
    <w:rsid w:val="00E438A4"/>
    <w:rsid w:val="00E57169"/>
    <w:rsid w:val="00E57289"/>
    <w:rsid w:val="00E57F43"/>
    <w:rsid w:val="00E6424D"/>
    <w:rsid w:val="00E7391D"/>
    <w:rsid w:val="00E75536"/>
    <w:rsid w:val="00E81216"/>
    <w:rsid w:val="00E823D5"/>
    <w:rsid w:val="00E825F1"/>
    <w:rsid w:val="00E83288"/>
    <w:rsid w:val="00E83377"/>
    <w:rsid w:val="00E84252"/>
    <w:rsid w:val="00E85DE0"/>
    <w:rsid w:val="00E9160F"/>
    <w:rsid w:val="00EA225A"/>
    <w:rsid w:val="00EA67EF"/>
    <w:rsid w:val="00EB1BB7"/>
    <w:rsid w:val="00EB26A1"/>
    <w:rsid w:val="00EB35C4"/>
    <w:rsid w:val="00EB3655"/>
    <w:rsid w:val="00EB4054"/>
    <w:rsid w:val="00ED0BD6"/>
    <w:rsid w:val="00ED4435"/>
    <w:rsid w:val="00ED57D4"/>
    <w:rsid w:val="00EE1E0B"/>
    <w:rsid w:val="00EF0901"/>
    <w:rsid w:val="00EF1B3D"/>
    <w:rsid w:val="00EF3B1D"/>
    <w:rsid w:val="00F02B4D"/>
    <w:rsid w:val="00F14128"/>
    <w:rsid w:val="00F14B89"/>
    <w:rsid w:val="00F21480"/>
    <w:rsid w:val="00F23E43"/>
    <w:rsid w:val="00F241ED"/>
    <w:rsid w:val="00F26B90"/>
    <w:rsid w:val="00F26C2A"/>
    <w:rsid w:val="00F314BD"/>
    <w:rsid w:val="00F31B9E"/>
    <w:rsid w:val="00F33A53"/>
    <w:rsid w:val="00F42776"/>
    <w:rsid w:val="00F4448F"/>
    <w:rsid w:val="00F4772D"/>
    <w:rsid w:val="00F47F51"/>
    <w:rsid w:val="00F54FC6"/>
    <w:rsid w:val="00F64CE9"/>
    <w:rsid w:val="00F72917"/>
    <w:rsid w:val="00F806FB"/>
    <w:rsid w:val="00F82767"/>
    <w:rsid w:val="00F83183"/>
    <w:rsid w:val="00F93966"/>
    <w:rsid w:val="00F93A59"/>
    <w:rsid w:val="00F94205"/>
    <w:rsid w:val="00F971EE"/>
    <w:rsid w:val="00FB28A3"/>
    <w:rsid w:val="00FB2CD5"/>
    <w:rsid w:val="00FB406E"/>
    <w:rsid w:val="00FB4EB0"/>
    <w:rsid w:val="00FC3671"/>
    <w:rsid w:val="00FD1963"/>
    <w:rsid w:val="00FD6085"/>
    <w:rsid w:val="00FE1526"/>
    <w:rsid w:val="00FE2062"/>
    <w:rsid w:val="00FE281B"/>
    <w:rsid w:val="00FF096A"/>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F4342"/>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F4342"/>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PlainText">
    <w:name w:val="Plain Text"/>
    <w:basedOn w:val="Normal"/>
    <w:link w:val="PlainTextChar"/>
    <w:uiPriority w:val="99"/>
    <w:unhideWhenUsed/>
    <w:rsid w:val="00E81EDD"/>
    <w:rPr>
      <w:rFonts w:ascii="Consolas" w:hAnsi="Consolas"/>
      <w:sz w:val="21"/>
      <w:szCs w:val="21"/>
    </w:rPr>
  </w:style>
  <w:style w:type="character" w:customStyle="1" w:styleId="PlainTextChar">
    <w:name w:val="Plain Text Char"/>
    <w:basedOn w:val="DefaultParagraphFont"/>
    <w:link w:val="PlainText"/>
    <w:uiPriority w:val="99"/>
    <w:rsid w:val="00E81EDD"/>
    <w:rPr>
      <w:rFonts w:ascii="Consolas" w:hAnsi="Consolas"/>
      <w:sz w:val="21"/>
      <w:szCs w:val="21"/>
    </w:rPr>
  </w:style>
  <w:style w:type="paragraph" w:styleId="Header">
    <w:name w:val="header"/>
    <w:basedOn w:val="Normal"/>
    <w:link w:val="HeaderChar"/>
    <w:uiPriority w:val="99"/>
    <w:unhideWhenUsed/>
    <w:rsid w:val="009B5DE2"/>
    <w:pPr>
      <w:tabs>
        <w:tab w:val="center" w:pos="4680"/>
        <w:tab w:val="right" w:pos="9360"/>
      </w:tabs>
    </w:pPr>
  </w:style>
  <w:style w:type="character" w:customStyle="1" w:styleId="HeaderChar">
    <w:name w:val="Header Char"/>
    <w:basedOn w:val="DefaultParagraphFont"/>
    <w:link w:val="Header"/>
    <w:uiPriority w:val="99"/>
    <w:rsid w:val="009B5DE2"/>
  </w:style>
  <w:style w:type="paragraph" w:styleId="Footer">
    <w:name w:val="footer"/>
    <w:basedOn w:val="Normal"/>
    <w:link w:val="FooterChar"/>
    <w:uiPriority w:val="99"/>
    <w:unhideWhenUsed/>
    <w:rsid w:val="009B5DE2"/>
    <w:pPr>
      <w:tabs>
        <w:tab w:val="center" w:pos="4680"/>
        <w:tab w:val="right" w:pos="9360"/>
      </w:tabs>
    </w:pPr>
  </w:style>
  <w:style w:type="character" w:customStyle="1" w:styleId="FooterChar">
    <w:name w:val="Footer Char"/>
    <w:basedOn w:val="DefaultParagraphFont"/>
    <w:link w:val="Footer"/>
    <w:uiPriority w:val="99"/>
    <w:rsid w:val="009B5DE2"/>
  </w:style>
  <w:style w:type="paragraph" w:styleId="BalloonText">
    <w:name w:val="Balloon Text"/>
    <w:basedOn w:val="Normal"/>
    <w:link w:val="BalloonTextChar"/>
    <w:uiPriority w:val="99"/>
    <w:semiHidden/>
    <w:unhideWhenUsed/>
    <w:rsid w:val="006A7F03"/>
    <w:rPr>
      <w:rFonts w:ascii="Tahoma" w:hAnsi="Tahoma" w:cs="Tahoma"/>
      <w:sz w:val="16"/>
      <w:szCs w:val="16"/>
    </w:rPr>
  </w:style>
  <w:style w:type="character" w:customStyle="1" w:styleId="BalloonTextChar">
    <w:name w:val="Balloon Text Char"/>
    <w:basedOn w:val="DefaultParagraphFont"/>
    <w:link w:val="BalloonText"/>
    <w:uiPriority w:val="99"/>
    <w:semiHidden/>
    <w:rsid w:val="006A7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iCs/>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1F4342"/>
    <w:pPr>
      <w:jc w:val="both"/>
    </w:pPr>
  </w:style>
  <w:style w:type="paragraph" w:styleId="Heading1">
    <w:name w:val="heading 1"/>
    <w:basedOn w:val="Normal"/>
    <w:next w:val="Normal"/>
    <w:link w:val="Heading1Char"/>
    <w:uiPriority w:val="9"/>
    <w:qFormat/>
    <w:rsid w:val="001F4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1F4342"/>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1F4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1F4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1F4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1F4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1F4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1F4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B406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342"/>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1F4342"/>
    <w:rPr>
      <w:rFonts w:asciiTheme="majorHAnsi" w:eastAsiaTheme="majorEastAsia" w:hAnsiTheme="majorHAnsi" w:cstheme="majorBidi"/>
      <w:b/>
      <w:iCs w:val="0"/>
      <w:color w:val="000000" w:themeColor="text1"/>
      <w:sz w:val="28"/>
      <w:u w:val="single"/>
      <w:shd w:val="clear" w:color="auto" w:fill="FFFF00"/>
    </w:rPr>
  </w:style>
  <w:style w:type="character" w:customStyle="1" w:styleId="Heading3Char">
    <w:name w:val="Heading 3 Char"/>
    <w:basedOn w:val="DefaultParagraphFont"/>
    <w:link w:val="Heading3"/>
    <w:uiPriority w:val="9"/>
    <w:rsid w:val="001F4342"/>
    <w:rPr>
      <w:rFonts w:asciiTheme="majorHAnsi" w:eastAsiaTheme="majorEastAsia" w:hAnsiTheme="majorHAnsi" w:cstheme="majorBidi"/>
      <w:b/>
      <w:color w:val="262626" w:themeColor="text1" w:themeTint="D9"/>
      <w:u w:val="single"/>
    </w:rPr>
  </w:style>
  <w:style w:type="character" w:customStyle="1" w:styleId="Heading4Char">
    <w:name w:val="Heading 4 Char"/>
    <w:basedOn w:val="DefaultParagraphFont"/>
    <w:link w:val="Heading4"/>
    <w:uiPriority w:val="9"/>
    <w:rsid w:val="001F4342"/>
    <w:rPr>
      <w:rFonts w:asciiTheme="majorHAnsi" w:eastAsiaTheme="majorEastAsia" w:hAnsiTheme="majorHAnsi" w:cstheme="majorBidi"/>
      <w:b/>
      <w:iCs w:val="0"/>
      <w:color w:val="4BACC6" w:themeColor="accent5"/>
      <w:sz w:val="28"/>
    </w:rPr>
  </w:style>
  <w:style w:type="character" w:customStyle="1" w:styleId="Heading5Char">
    <w:name w:val="Heading 5 Char"/>
    <w:basedOn w:val="DefaultParagraphFont"/>
    <w:link w:val="Heading5"/>
    <w:uiPriority w:val="9"/>
    <w:rsid w:val="001F4342"/>
    <w:rPr>
      <w:rFonts w:asciiTheme="majorHAnsi" w:eastAsiaTheme="majorEastAsia" w:hAnsiTheme="majorHAnsi" w:cstheme="majorBidi"/>
      <w:color w:val="4BACC6" w:themeColor="accent5"/>
    </w:rPr>
  </w:style>
  <w:style w:type="character" w:customStyle="1" w:styleId="Heading6Char">
    <w:name w:val="Heading 6 Char"/>
    <w:basedOn w:val="DefaultParagraphFont"/>
    <w:link w:val="Heading6"/>
    <w:uiPriority w:val="9"/>
    <w:semiHidden/>
    <w:rsid w:val="001F4342"/>
    <w:rPr>
      <w:rFonts w:asciiTheme="majorHAnsi" w:eastAsiaTheme="majorEastAsia" w:hAnsiTheme="majorHAnsi" w:cstheme="majorBidi"/>
      <w:i/>
      <w:iCs w:val="0"/>
      <w:color w:val="4F81BD" w:themeColor="accent1"/>
    </w:rPr>
  </w:style>
  <w:style w:type="character" w:customStyle="1" w:styleId="Heading7Char">
    <w:name w:val="Heading 7 Char"/>
    <w:basedOn w:val="DefaultParagraphFont"/>
    <w:link w:val="Heading7"/>
    <w:uiPriority w:val="9"/>
    <w:rsid w:val="001F4342"/>
    <w:rPr>
      <w:rFonts w:asciiTheme="majorHAnsi" w:eastAsiaTheme="majorEastAsia" w:hAnsiTheme="majorHAnsi" w:cstheme="majorBidi"/>
      <w:b/>
      <w:bCs/>
      <w:color w:val="9BBB59" w:themeColor="accent3"/>
    </w:rPr>
  </w:style>
  <w:style w:type="character" w:customStyle="1" w:styleId="Heading8Char">
    <w:name w:val="Heading 8 Char"/>
    <w:basedOn w:val="DefaultParagraphFont"/>
    <w:link w:val="Heading8"/>
    <w:uiPriority w:val="9"/>
    <w:semiHidden/>
    <w:rsid w:val="001F4342"/>
    <w:rPr>
      <w:rFonts w:asciiTheme="majorHAnsi" w:eastAsiaTheme="majorEastAsia" w:hAnsiTheme="majorHAnsi" w:cstheme="majorBidi"/>
      <w:b/>
      <w:bCs/>
      <w:i/>
      <w:iCs w:val="0"/>
      <w:color w:val="9BBB59" w:themeColor="accent3"/>
    </w:rPr>
  </w:style>
  <w:style w:type="character" w:customStyle="1" w:styleId="Heading9Char">
    <w:name w:val="Heading 9 Char"/>
    <w:basedOn w:val="DefaultParagraphFont"/>
    <w:link w:val="Heading9"/>
    <w:uiPriority w:val="9"/>
    <w:semiHidden/>
    <w:rsid w:val="00FB406E"/>
    <w:rPr>
      <w:rFonts w:asciiTheme="majorHAnsi" w:eastAsiaTheme="majorEastAsia" w:hAnsiTheme="majorHAnsi" w:cstheme="majorBidi"/>
      <w:i/>
      <w:iCs w:val="0"/>
      <w:color w:val="9BBB59" w:themeColor="accent3"/>
    </w:rPr>
  </w:style>
  <w:style w:type="paragraph" w:styleId="Caption">
    <w:name w:val="caption"/>
    <w:basedOn w:val="Normal"/>
    <w:next w:val="Normal"/>
    <w:uiPriority w:val="35"/>
    <w:semiHidden/>
    <w:unhideWhenUsed/>
    <w:qFormat/>
    <w:rsid w:val="00FB406E"/>
    <w:rPr>
      <w:b/>
      <w:bCs/>
      <w:sz w:val="18"/>
      <w:szCs w:val="18"/>
    </w:rPr>
  </w:style>
  <w:style w:type="paragraph" w:styleId="Title">
    <w:name w:val="Title"/>
    <w:basedOn w:val="Heading1"/>
    <w:next w:val="Normal"/>
    <w:link w:val="TitleChar"/>
    <w:uiPriority w:val="10"/>
    <w:qFormat/>
    <w:rsid w:val="001F4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1F4342"/>
    <w:rPr>
      <w:rFonts w:asciiTheme="majorHAnsi" w:eastAsiaTheme="minorHAnsi" w:hAnsiTheme="majorHAnsi"/>
      <w:b/>
      <w:bCs/>
      <w:iCs w:val="0"/>
      <w:sz w:val="48"/>
      <w:szCs w:val="60"/>
    </w:rPr>
  </w:style>
  <w:style w:type="paragraph" w:styleId="Subtitle">
    <w:name w:val="Subtitle"/>
    <w:basedOn w:val="Normal"/>
    <w:next w:val="Normal"/>
    <w:link w:val="SubtitleChar"/>
    <w:uiPriority w:val="11"/>
    <w:qFormat/>
    <w:rsid w:val="001F4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1F4342"/>
    <w:rPr>
      <w:rFonts w:ascii="Bookman Old Style" w:hAnsi="Bookman Old Style"/>
      <w:iCs w:val="0"/>
      <w:color w:val="000000" w:themeColor="text1"/>
    </w:rPr>
  </w:style>
  <w:style w:type="character" w:styleId="Strong">
    <w:name w:val="Strong"/>
    <w:basedOn w:val="DefaultParagraphFont"/>
    <w:uiPriority w:val="22"/>
    <w:qFormat/>
    <w:rsid w:val="001F4342"/>
    <w:rPr>
      <w:b/>
      <w:bCs/>
      <w:spacing w:val="0"/>
    </w:rPr>
  </w:style>
  <w:style w:type="character" w:styleId="Emphasis">
    <w:name w:val="Emphasis"/>
    <w:uiPriority w:val="20"/>
    <w:qFormat/>
    <w:rsid w:val="001F4342"/>
    <w:rPr>
      <w:b/>
      <w:bCs/>
      <w:i/>
      <w:iCs w:val="0"/>
      <w:color w:val="5A5A5A" w:themeColor="text1" w:themeTint="A5"/>
    </w:rPr>
  </w:style>
  <w:style w:type="paragraph" w:styleId="NoSpacing">
    <w:name w:val="No Spacing"/>
    <w:basedOn w:val="Normal"/>
    <w:link w:val="NoSpacingChar"/>
    <w:uiPriority w:val="99"/>
    <w:rsid w:val="001F4342"/>
  </w:style>
  <w:style w:type="character" w:customStyle="1" w:styleId="NoSpacingChar">
    <w:name w:val="No Spacing Char"/>
    <w:basedOn w:val="DefaultParagraphFont"/>
    <w:link w:val="NoSpacing"/>
    <w:uiPriority w:val="99"/>
    <w:rsid w:val="001F4342"/>
  </w:style>
  <w:style w:type="paragraph" w:styleId="ListParagraph">
    <w:name w:val="List Paragraph"/>
    <w:basedOn w:val="Normal"/>
    <w:uiPriority w:val="34"/>
    <w:qFormat/>
    <w:rsid w:val="001F4342"/>
    <w:pPr>
      <w:ind w:left="720"/>
      <w:contextualSpacing/>
    </w:pPr>
  </w:style>
  <w:style w:type="paragraph" w:styleId="Quote">
    <w:name w:val="Quote"/>
    <w:basedOn w:val="Normal"/>
    <w:next w:val="Normal"/>
    <w:link w:val="QuoteChar"/>
    <w:uiPriority w:val="29"/>
    <w:qFormat/>
    <w:rsid w:val="001F4342"/>
    <w:pPr>
      <w:ind w:left="1080" w:right="360"/>
    </w:pPr>
  </w:style>
  <w:style w:type="character" w:customStyle="1" w:styleId="QuoteChar">
    <w:name w:val="Quote Char"/>
    <w:link w:val="Quote"/>
    <w:uiPriority w:val="29"/>
    <w:rsid w:val="001F4342"/>
  </w:style>
  <w:style w:type="paragraph" w:styleId="IntenseQuote">
    <w:name w:val="Intense Quote"/>
    <w:basedOn w:val="Normal"/>
    <w:next w:val="Normal"/>
    <w:link w:val="IntenseQuoteChar"/>
    <w:uiPriority w:val="30"/>
    <w:qFormat/>
    <w:rsid w:val="001F4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1F4342"/>
    <w:rPr>
      <w:rFonts w:ascii="Franklin Gothic Demi Cond" w:hAnsi="Franklin Gothic Demi Cond"/>
      <w:b/>
      <w:sz w:val="28"/>
      <w:u w:val="single"/>
    </w:rPr>
  </w:style>
  <w:style w:type="character" w:styleId="SubtleEmphasis">
    <w:name w:val="Subtle Emphasis"/>
    <w:uiPriority w:val="19"/>
    <w:qFormat/>
    <w:rsid w:val="001F4342"/>
    <w:rPr>
      <w:rFonts w:ascii="Bookman Old Style" w:hAnsi="Bookman Old Style"/>
      <w:i w:val="0"/>
      <w:iCs w:val="0"/>
      <w:color w:val="000000" w:themeColor="text1"/>
      <w:sz w:val="22"/>
    </w:rPr>
  </w:style>
  <w:style w:type="character" w:styleId="IntenseEmphasis">
    <w:name w:val="Intense Emphasis"/>
    <w:uiPriority w:val="21"/>
    <w:qFormat/>
    <w:rsid w:val="001F4342"/>
    <w:rPr>
      <w:b/>
      <w:bCs/>
      <w:i/>
      <w:iCs w:val="0"/>
      <w:color w:val="4F81BD" w:themeColor="accent1"/>
      <w:sz w:val="22"/>
      <w:szCs w:val="22"/>
    </w:rPr>
  </w:style>
  <w:style w:type="character" w:styleId="SubtleReference">
    <w:name w:val="Subtle Reference"/>
    <w:uiPriority w:val="31"/>
    <w:qFormat/>
    <w:rsid w:val="001F4342"/>
    <w:rPr>
      <w:color w:val="auto"/>
      <w:u w:val="single" w:color="9BBB59" w:themeColor="accent3"/>
    </w:rPr>
  </w:style>
  <w:style w:type="character" w:styleId="IntenseReference">
    <w:name w:val="Intense Reference"/>
    <w:basedOn w:val="DefaultParagraphFont"/>
    <w:uiPriority w:val="32"/>
    <w:qFormat/>
    <w:rsid w:val="001F4342"/>
    <w:rPr>
      <w:b/>
      <w:bCs/>
      <w:color w:val="76923C" w:themeColor="accent3" w:themeShade="BF"/>
      <w:u w:val="single" w:color="9BBB59" w:themeColor="accent3"/>
    </w:rPr>
  </w:style>
  <w:style w:type="character" w:styleId="BookTitle">
    <w:name w:val="Book Title"/>
    <w:basedOn w:val="DefaultParagraphFont"/>
    <w:uiPriority w:val="33"/>
    <w:qFormat/>
    <w:rsid w:val="001F4342"/>
    <w:rPr>
      <w:rFonts w:asciiTheme="majorHAnsi" w:eastAsiaTheme="majorEastAsia" w:hAnsiTheme="majorHAnsi" w:cstheme="majorBidi"/>
      <w:b/>
      <w:bCs/>
      <w:i/>
      <w:iCs w:val="0"/>
      <w:color w:val="auto"/>
    </w:rPr>
  </w:style>
  <w:style w:type="paragraph" w:styleId="TOCHeading">
    <w:name w:val="TOC Heading"/>
    <w:basedOn w:val="Heading1"/>
    <w:next w:val="Normal"/>
    <w:uiPriority w:val="39"/>
    <w:semiHidden/>
    <w:unhideWhenUsed/>
    <w:qFormat/>
    <w:rsid w:val="00FB406E"/>
    <w:pPr>
      <w:outlineLvl w:val="9"/>
    </w:pPr>
    <w:rPr>
      <w:lang w:bidi="en-US"/>
    </w:rPr>
  </w:style>
  <w:style w:type="paragraph" w:customStyle="1" w:styleId="abc-singlespace">
    <w:name w:val="abc-single space"/>
    <w:basedOn w:val="Normal"/>
    <w:link w:val="abc-singlespaceChar"/>
    <w:rsid w:val="001F4342"/>
    <w:pPr>
      <w:ind w:left="1224" w:hanging="504"/>
    </w:pPr>
    <w:rPr>
      <w:rFonts w:cstheme="minorBidi"/>
      <w:i/>
      <w:szCs w:val="22"/>
    </w:rPr>
  </w:style>
  <w:style w:type="character" w:customStyle="1" w:styleId="abc-singlespaceChar">
    <w:name w:val="abc-single space Char"/>
    <w:basedOn w:val="DefaultParagraphFont"/>
    <w:link w:val="abc-singlespace"/>
    <w:rsid w:val="001F4342"/>
    <w:rPr>
      <w:rFonts w:cstheme="minorBidi"/>
      <w:i/>
      <w:szCs w:val="22"/>
    </w:rPr>
  </w:style>
  <w:style w:type="paragraph" w:styleId="ListNumber">
    <w:name w:val="List Number"/>
    <w:basedOn w:val="Normal"/>
    <w:uiPriority w:val="99"/>
    <w:semiHidden/>
    <w:unhideWhenUsed/>
    <w:rsid w:val="002056CB"/>
    <w:pPr>
      <w:numPr>
        <w:numId w:val="1"/>
      </w:numPr>
      <w:contextualSpacing/>
    </w:pPr>
  </w:style>
  <w:style w:type="paragraph" w:customStyle="1" w:styleId="Geo-ABC">
    <w:name w:val="Geo-ABC"/>
    <w:basedOn w:val="Normal"/>
    <w:link w:val="Geo-ABCChar"/>
    <w:rsid w:val="001F4342"/>
    <w:pPr>
      <w:spacing w:before="120" w:after="120"/>
      <w:ind w:left="1224" w:hanging="504"/>
    </w:pPr>
  </w:style>
  <w:style w:type="character" w:customStyle="1" w:styleId="Geo-ABCChar">
    <w:name w:val="Geo-ABC Char"/>
    <w:basedOn w:val="DefaultParagraphFont"/>
    <w:link w:val="Geo-ABC"/>
    <w:rsid w:val="001F4342"/>
  </w:style>
  <w:style w:type="numbering" w:styleId="1ai">
    <w:name w:val="Outline List 1"/>
    <w:basedOn w:val="NoList"/>
    <w:uiPriority w:val="99"/>
    <w:semiHidden/>
    <w:unhideWhenUsed/>
    <w:rsid w:val="00A52535"/>
    <w:pPr>
      <w:numPr>
        <w:numId w:val="2"/>
      </w:numPr>
    </w:pPr>
  </w:style>
  <w:style w:type="paragraph" w:styleId="List2">
    <w:name w:val="List 2"/>
    <w:basedOn w:val="Normal"/>
    <w:qFormat/>
    <w:rsid w:val="001F4342"/>
    <w:pPr>
      <w:numPr>
        <w:numId w:val="7"/>
      </w:numPr>
      <w:spacing w:before="120" w:after="120"/>
    </w:pPr>
  </w:style>
  <w:style w:type="paragraph" w:styleId="ListBullet3">
    <w:name w:val="List Bullet 3"/>
    <w:basedOn w:val="Normal"/>
    <w:uiPriority w:val="1"/>
    <w:qFormat/>
    <w:rsid w:val="001F4342"/>
    <w:pPr>
      <w:numPr>
        <w:numId w:val="8"/>
      </w:numPr>
      <w:spacing w:before="120" w:after="120"/>
    </w:pPr>
  </w:style>
  <w:style w:type="paragraph" w:styleId="PlainText">
    <w:name w:val="Plain Text"/>
    <w:basedOn w:val="Normal"/>
    <w:link w:val="PlainTextChar"/>
    <w:uiPriority w:val="99"/>
    <w:unhideWhenUsed/>
    <w:rsid w:val="00E81EDD"/>
    <w:rPr>
      <w:rFonts w:ascii="Consolas" w:hAnsi="Consolas"/>
      <w:sz w:val="21"/>
      <w:szCs w:val="21"/>
    </w:rPr>
  </w:style>
  <w:style w:type="character" w:customStyle="1" w:styleId="PlainTextChar">
    <w:name w:val="Plain Text Char"/>
    <w:basedOn w:val="DefaultParagraphFont"/>
    <w:link w:val="PlainText"/>
    <w:uiPriority w:val="99"/>
    <w:rsid w:val="00E81EDD"/>
    <w:rPr>
      <w:rFonts w:ascii="Consolas" w:hAnsi="Consolas"/>
      <w:sz w:val="21"/>
      <w:szCs w:val="21"/>
    </w:rPr>
  </w:style>
  <w:style w:type="paragraph" w:styleId="Header">
    <w:name w:val="header"/>
    <w:basedOn w:val="Normal"/>
    <w:link w:val="HeaderChar"/>
    <w:uiPriority w:val="99"/>
    <w:unhideWhenUsed/>
    <w:rsid w:val="009B5DE2"/>
    <w:pPr>
      <w:tabs>
        <w:tab w:val="center" w:pos="4680"/>
        <w:tab w:val="right" w:pos="9360"/>
      </w:tabs>
    </w:pPr>
  </w:style>
  <w:style w:type="character" w:customStyle="1" w:styleId="HeaderChar">
    <w:name w:val="Header Char"/>
    <w:basedOn w:val="DefaultParagraphFont"/>
    <w:link w:val="Header"/>
    <w:uiPriority w:val="99"/>
    <w:rsid w:val="009B5DE2"/>
  </w:style>
  <w:style w:type="paragraph" w:styleId="Footer">
    <w:name w:val="footer"/>
    <w:basedOn w:val="Normal"/>
    <w:link w:val="FooterChar"/>
    <w:uiPriority w:val="99"/>
    <w:unhideWhenUsed/>
    <w:rsid w:val="009B5DE2"/>
    <w:pPr>
      <w:tabs>
        <w:tab w:val="center" w:pos="4680"/>
        <w:tab w:val="right" w:pos="9360"/>
      </w:tabs>
    </w:pPr>
  </w:style>
  <w:style w:type="character" w:customStyle="1" w:styleId="FooterChar">
    <w:name w:val="Footer Char"/>
    <w:basedOn w:val="DefaultParagraphFont"/>
    <w:link w:val="Footer"/>
    <w:uiPriority w:val="99"/>
    <w:rsid w:val="009B5DE2"/>
  </w:style>
  <w:style w:type="paragraph" w:styleId="BalloonText">
    <w:name w:val="Balloon Text"/>
    <w:basedOn w:val="Normal"/>
    <w:link w:val="BalloonTextChar"/>
    <w:uiPriority w:val="99"/>
    <w:semiHidden/>
    <w:unhideWhenUsed/>
    <w:rsid w:val="006A7F03"/>
    <w:rPr>
      <w:rFonts w:ascii="Tahoma" w:hAnsi="Tahoma" w:cs="Tahoma"/>
      <w:sz w:val="16"/>
      <w:szCs w:val="16"/>
    </w:rPr>
  </w:style>
  <w:style w:type="character" w:customStyle="1" w:styleId="BalloonTextChar">
    <w:name w:val="Balloon Text Char"/>
    <w:basedOn w:val="DefaultParagraphFont"/>
    <w:link w:val="BalloonText"/>
    <w:uiPriority w:val="99"/>
    <w:semiHidden/>
    <w:rsid w:val="006A7F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Battey</dc:creator>
  <cp:keywords/>
  <dc:description/>
  <cp:lastModifiedBy>George Battey</cp:lastModifiedBy>
  <cp:revision>7</cp:revision>
  <cp:lastPrinted>2012-02-06T16:33:00Z</cp:lastPrinted>
  <dcterms:created xsi:type="dcterms:W3CDTF">2012-02-06T14:57:00Z</dcterms:created>
  <dcterms:modified xsi:type="dcterms:W3CDTF">2012-02-06T16:33:00Z</dcterms:modified>
</cp:coreProperties>
</file>