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9F" w:rsidRPr="00AC169F" w:rsidRDefault="00AC169F" w:rsidP="00790720">
      <w:pPr>
        <w:pStyle w:val="Title"/>
      </w:pPr>
      <w:bookmarkStart w:id="0" w:name="_GoBack"/>
      <w:bookmarkEnd w:id="0"/>
      <w:r w:rsidRPr="00AC169F">
        <w:t>BIBLE TALK</w:t>
      </w:r>
    </w:p>
    <w:p w:rsidR="00AC169F" w:rsidRPr="00AC169F" w:rsidRDefault="00AC169F" w:rsidP="00AC169F"/>
    <w:p w:rsidR="00AC169F" w:rsidRPr="00AC169F" w:rsidRDefault="00AC169F" w:rsidP="00AC169F"/>
    <w:p w:rsidR="00AC169F" w:rsidRPr="00AC169F" w:rsidRDefault="00AC169F" w:rsidP="00AC169F"/>
    <w:p w:rsidR="00AC169F" w:rsidRPr="00AC169F" w:rsidRDefault="00AC169F" w:rsidP="00AC169F">
      <w:r w:rsidRPr="00AC169F">
        <w:rPr>
          <w:u w:val="single"/>
        </w:rPr>
        <w:t>This week the question is</w:t>
      </w:r>
      <w:r w:rsidRPr="00AC169F">
        <w:t xml:space="preserve">:  </w:t>
      </w:r>
      <w:r w:rsidRPr="00AC169F">
        <w:rPr>
          <w:b/>
          <w:bCs/>
          <w:i/>
        </w:rPr>
        <w:t>Who controls your home:  Parent or Child?</w:t>
      </w:r>
    </w:p>
    <w:p w:rsidR="00AC169F" w:rsidRPr="00AC169F" w:rsidRDefault="00AC169F" w:rsidP="00AC169F"/>
    <w:p w:rsidR="00AC169F" w:rsidRPr="00AC169F" w:rsidRDefault="00AC169F" w:rsidP="00AC169F">
      <w:r w:rsidRPr="00AC169F">
        <w:t>First, the Bible promises blessings to parents who train their children according to God’s standards:</w:t>
      </w:r>
    </w:p>
    <w:p w:rsidR="00AC169F" w:rsidRPr="00AC169F" w:rsidRDefault="00AC169F" w:rsidP="00AC169F"/>
    <w:p w:rsidR="00AC169F" w:rsidRPr="00AC169F" w:rsidRDefault="00AC169F" w:rsidP="00AC169F"/>
    <w:p w:rsidR="00AC169F" w:rsidRPr="00AC169F" w:rsidRDefault="00AC169F" w:rsidP="00790720">
      <w:pPr>
        <w:pStyle w:val="IntenseQuote"/>
      </w:pPr>
      <w:r w:rsidRPr="00AC169F">
        <w:t>Proverbs 23:24-25</w:t>
      </w:r>
    </w:p>
    <w:p w:rsidR="00AC169F" w:rsidRPr="00AC169F" w:rsidRDefault="00AC169F" w:rsidP="00790720">
      <w:pPr>
        <w:pStyle w:val="Quote"/>
      </w:pPr>
      <w:r w:rsidRPr="00AC169F">
        <w:t>24  The father of the righteous will greatly rejoice, And he who begets a wise child will delight in him.</w:t>
      </w:r>
    </w:p>
    <w:p w:rsidR="00AC169F" w:rsidRPr="00AC169F" w:rsidRDefault="00AC169F" w:rsidP="00790720">
      <w:pPr>
        <w:pStyle w:val="Quote"/>
      </w:pPr>
      <w:r w:rsidRPr="00AC169F">
        <w:t>25  Let your father and your mother be glad, And let her who bore you rejoice.</w:t>
      </w:r>
    </w:p>
    <w:p w:rsidR="00AC169F" w:rsidRPr="00AC169F" w:rsidRDefault="00AC169F" w:rsidP="00AC169F"/>
    <w:p w:rsidR="00AC169F" w:rsidRPr="00AC169F" w:rsidRDefault="00AC169F" w:rsidP="00AC169F"/>
    <w:p w:rsidR="00AC169F" w:rsidRPr="00AC169F" w:rsidRDefault="00AC169F" w:rsidP="00AC169F">
      <w:r w:rsidRPr="00AC169F">
        <w:t>In contrast, the Bible promises curses to parents that refused to train and instruct their children by divine standards:</w:t>
      </w:r>
    </w:p>
    <w:p w:rsidR="00AC169F" w:rsidRPr="00AC169F" w:rsidRDefault="00AC169F" w:rsidP="00AC169F"/>
    <w:p w:rsidR="00AC169F" w:rsidRPr="00AC169F" w:rsidRDefault="00AC169F" w:rsidP="00AC169F"/>
    <w:p w:rsidR="00AC169F" w:rsidRPr="00AC169F" w:rsidRDefault="00AC169F" w:rsidP="00790720">
      <w:pPr>
        <w:pStyle w:val="IntenseQuote"/>
      </w:pPr>
      <w:r w:rsidRPr="00AC169F">
        <w:t>Proverbs 10:1</w:t>
      </w:r>
    </w:p>
    <w:p w:rsidR="00AC169F" w:rsidRPr="00AC169F" w:rsidRDefault="00AC169F" w:rsidP="00790720">
      <w:pPr>
        <w:pStyle w:val="Quote"/>
      </w:pPr>
      <w:r w:rsidRPr="00AC169F">
        <w:rPr>
          <w:bCs/>
        </w:rPr>
        <w:t xml:space="preserve">1  </w:t>
      </w:r>
      <w:r w:rsidRPr="00AC169F">
        <w:t>… a foolish son is the grief of his mother.</w:t>
      </w:r>
    </w:p>
    <w:p w:rsidR="00AC169F" w:rsidRPr="00790720" w:rsidRDefault="00AC169F" w:rsidP="00790720"/>
    <w:p w:rsidR="00AC169F" w:rsidRPr="00AC169F" w:rsidRDefault="00AC169F" w:rsidP="00790720">
      <w:pPr>
        <w:pStyle w:val="IntenseQuote"/>
      </w:pPr>
      <w:r w:rsidRPr="00AC169F">
        <w:t>Proverbs 17:21</w:t>
      </w:r>
    </w:p>
    <w:p w:rsidR="00AC169F" w:rsidRPr="00AC169F" w:rsidRDefault="00AC169F" w:rsidP="00790720">
      <w:pPr>
        <w:pStyle w:val="Quote"/>
      </w:pPr>
      <w:r w:rsidRPr="00AC169F">
        <w:t>21  He who begets a scoffer does so to his sorrow, And the father of a fool has no joy.</w:t>
      </w:r>
    </w:p>
    <w:p w:rsidR="00AC169F" w:rsidRPr="00790720" w:rsidRDefault="00AC169F" w:rsidP="00790720"/>
    <w:p w:rsidR="00AC169F" w:rsidRPr="00AC169F" w:rsidRDefault="00AC169F" w:rsidP="00790720">
      <w:pPr>
        <w:pStyle w:val="IntenseQuote"/>
      </w:pPr>
      <w:r w:rsidRPr="00AC169F">
        <w:t>Proverbs 29:15</w:t>
      </w:r>
    </w:p>
    <w:p w:rsidR="00AC169F" w:rsidRPr="00AC169F" w:rsidRDefault="00AC169F" w:rsidP="00790720">
      <w:pPr>
        <w:pStyle w:val="Quote"/>
      </w:pPr>
      <w:r w:rsidRPr="00AC169F">
        <w:t>15  … a child left to himself brings shame to his mother.</w:t>
      </w:r>
    </w:p>
    <w:p w:rsidR="00AC169F" w:rsidRPr="00AC169F" w:rsidRDefault="00AC169F" w:rsidP="00AC169F"/>
    <w:p w:rsidR="00AC169F" w:rsidRPr="00AC169F" w:rsidRDefault="00AC169F" w:rsidP="00AC169F"/>
    <w:p w:rsidR="00AC169F" w:rsidRPr="00AC169F" w:rsidRDefault="00AC169F" w:rsidP="00AC169F">
      <w:r w:rsidRPr="00AC169F">
        <w:t>From these passages it is obvious that God holds parents totally responsible for the training of children.  Parents who “farm” their children out to schools, day-care centers and baby sitters for training are neglecting their God-given responsibilities.</w:t>
      </w:r>
    </w:p>
    <w:p w:rsidR="00AC169F" w:rsidRPr="00AC169F" w:rsidRDefault="00AC169F" w:rsidP="00AC169F"/>
    <w:p w:rsidR="00AC169F" w:rsidRPr="00AC169F" w:rsidRDefault="00AC169F" w:rsidP="00AC169F"/>
    <w:p w:rsidR="00AC169F" w:rsidRPr="00AC169F" w:rsidRDefault="00AC169F" w:rsidP="00AC169F"/>
    <w:p w:rsidR="00AC169F" w:rsidRPr="00AC169F" w:rsidRDefault="00AC169F" w:rsidP="00790720">
      <w:pPr>
        <w:pStyle w:val="Heading1"/>
      </w:pPr>
      <w:r w:rsidRPr="00AC169F">
        <w:t>TWO PHASES OF TRAINING</w:t>
      </w:r>
    </w:p>
    <w:p w:rsidR="00AC169F" w:rsidRPr="00AC169F" w:rsidRDefault="00AC169F" w:rsidP="00AC169F"/>
    <w:p w:rsidR="00AC169F" w:rsidRPr="00AC169F" w:rsidRDefault="00AC169F" w:rsidP="00AC169F"/>
    <w:p w:rsidR="00AC169F" w:rsidRPr="00AC169F" w:rsidRDefault="00AC169F" w:rsidP="00AC169F"/>
    <w:p w:rsidR="00AC169F" w:rsidRPr="00AC169F" w:rsidRDefault="00AC169F" w:rsidP="00AC169F">
      <w:r w:rsidRPr="00AC169F">
        <w:t>Next, the Bible clearly teaches there is a specific way to train each and every child.  It is not a “hit-or-miss” proposition.  There are two phases to child training:</w:t>
      </w:r>
    </w:p>
    <w:p w:rsidR="00AC169F" w:rsidRPr="00AC169F" w:rsidRDefault="00AC169F" w:rsidP="00AC169F"/>
    <w:p w:rsidR="00AC169F" w:rsidRPr="00AC169F" w:rsidRDefault="00AC169F" w:rsidP="00790720">
      <w:pPr>
        <w:pStyle w:val="ListBullet3"/>
      </w:pPr>
      <w:r w:rsidRPr="00AC169F">
        <w:t>Control</w:t>
      </w:r>
    </w:p>
    <w:p w:rsidR="00AC169F" w:rsidRPr="00AC169F" w:rsidRDefault="00AC169F" w:rsidP="00790720">
      <w:pPr>
        <w:pStyle w:val="ListBullet3"/>
      </w:pPr>
      <w:r w:rsidRPr="00AC169F">
        <w:t>Teaching</w:t>
      </w:r>
    </w:p>
    <w:p w:rsidR="00AC169F" w:rsidRPr="00AC169F" w:rsidRDefault="00AC169F" w:rsidP="00AC169F"/>
    <w:p w:rsidR="00AC169F" w:rsidRPr="00AC169F" w:rsidRDefault="00AC169F" w:rsidP="00AC169F"/>
    <w:p w:rsidR="00AC169F" w:rsidRPr="00AC169F" w:rsidRDefault="00AC169F" w:rsidP="00AC169F">
      <w:pPr>
        <w:numPr>
          <w:ilvl w:val="1"/>
          <w:numId w:val="10"/>
        </w:numPr>
      </w:pPr>
      <w:r w:rsidRPr="00AC169F">
        <w:rPr>
          <w:b/>
          <w:bCs/>
          <w:u w:val="single"/>
        </w:rPr>
        <w:t>First, parents must control their children</w:t>
      </w:r>
      <w:r w:rsidRPr="00AC169F">
        <w:t>.  They must establish the right of rulership over their children.</w:t>
      </w:r>
    </w:p>
    <w:p w:rsidR="00AC169F" w:rsidRPr="00AC169F" w:rsidRDefault="00AC169F" w:rsidP="00AC169F"/>
    <w:p w:rsidR="00AC169F" w:rsidRPr="00AC169F" w:rsidRDefault="00AC169F" w:rsidP="00AC169F"/>
    <w:p w:rsidR="00AC169F" w:rsidRPr="00AC169F" w:rsidRDefault="00AC169F" w:rsidP="00AC169F">
      <w:pPr>
        <w:numPr>
          <w:ilvl w:val="1"/>
          <w:numId w:val="10"/>
        </w:numPr>
      </w:pPr>
      <w:r w:rsidRPr="00AC169F">
        <w:rPr>
          <w:b/>
          <w:bCs/>
          <w:u w:val="single"/>
        </w:rPr>
        <w:t>AFTER children have been trained to obey, they must be TAUGHT</w:t>
      </w:r>
      <w:r w:rsidRPr="00AC169F">
        <w:t>.</w:t>
      </w:r>
    </w:p>
    <w:p w:rsidR="00AC169F" w:rsidRPr="00AC169F" w:rsidRDefault="00AC169F" w:rsidP="00AC169F"/>
    <w:p w:rsidR="00AC169F" w:rsidRPr="00AC169F" w:rsidRDefault="00AC169F" w:rsidP="00AC169F">
      <w:r w:rsidRPr="00AC169F">
        <w:t>Before receiving instructions from his parents a child must respect his parents’ word.  Children will not accept instructions from parents they do not respect.  But, before a child will respect his parents’ word, he must first become obedient.</w:t>
      </w:r>
    </w:p>
    <w:p w:rsidR="00AC169F" w:rsidRPr="00AC169F" w:rsidRDefault="00AC169F" w:rsidP="00AC169F"/>
    <w:p w:rsidR="00AC169F" w:rsidRPr="00AC169F" w:rsidRDefault="00AC169F" w:rsidP="00AC169F">
      <w:r w:rsidRPr="00AC169F">
        <w:t>Listen to the following passage of Scripture and see if this is not indeed the Biblical process:</w:t>
      </w:r>
    </w:p>
    <w:p w:rsidR="00AC169F" w:rsidRPr="00AC169F" w:rsidRDefault="00AC169F" w:rsidP="00AC169F"/>
    <w:p w:rsidR="00AC169F" w:rsidRPr="00AC169F" w:rsidRDefault="00AC169F" w:rsidP="00AC169F"/>
    <w:p w:rsidR="00AC169F" w:rsidRPr="00AC169F" w:rsidRDefault="00AC169F" w:rsidP="00790720">
      <w:pPr>
        <w:pStyle w:val="IntenseQuote"/>
      </w:pPr>
      <w:r w:rsidRPr="00AC169F">
        <w:t>Ephesians 6:1-4</w:t>
      </w:r>
    </w:p>
    <w:p w:rsidR="00AC169F" w:rsidRPr="00AC169F" w:rsidRDefault="00AC169F" w:rsidP="00790720">
      <w:pPr>
        <w:pStyle w:val="Quote"/>
      </w:pPr>
      <w:r w:rsidRPr="00AC169F">
        <w:rPr>
          <w:bCs/>
        </w:rPr>
        <w:t xml:space="preserve">1  </w:t>
      </w:r>
      <w:r w:rsidRPr="00AC169F">
        <w:t xml:space="preserve">Children, obey your parents in the Lord, for this is right. </w:t>
      </w:r>
    </w:p>
    <w:p w:rsidR="00AC169F" w:rsidRPr="00AC169F" w:rsidRDefault="00AC169F" w:rsidP="00790720">
      <w:pPr>
        <w:pStyle w:val="Quote"/>
      </w:pPr>
      <w:r w:rsidRPr="00AC169F">
        <w:rPr>
          <w:bCs/>
        </w:rPr>
        <w:t xml:space="preserve">2  </w:t>
      </w:r>
      <w:r w:rsidRPr="00AC169F">
        <w:t xml:space="preserve">“Honor your father and mother,” … </w:t>
      </w:r>
    </w:p>
    <w:p w:rsidR="00AC169F" w:rsidRPr="00AC169F" w:rsidRDefault="00AC169F" w:rsidP="00790720">
      <w:pPr>
        <w:pStyle w:val="Quote"/>
      </w:pPr>
    </w:p>
    <w:p w:rsidR="00AC169F" w:rsidRPr="00AC169F" w:rsidRDefault="00AC169F" w:rsidP="00790720">
      <w:pPr>
        <w:pStyle w:val="Quote"/>
      </w:pPr>
      <w:r w:rsidRPr="00AC169F">
        <w:t>4  And you, fathers, do not provoke your children to wrath, but bring them up in the training and admonition of the Lord.</w:t>
      </w:r>
    </w:p>
    <w:p w:rsidR="00AC169F" w:rsidRPr="00AC169F" w:rsidRDefault="00AC169F" w:rsidP="00AC169F"/>
    <w:p w:rsidR="00AC169F" w:rsidRPr="00AC169F" w:rsidRDefault="00AC169F" w:rsidP="00AC169F"/>
    <w:p w:rsidR="00AC169F" w:rsidRPr="00AC169F" w:rsidRDefault="00AC169F" w:rsidP="00AC169F">
      <w:r w:rsidRPr="00AC169F">
        <w:t>Notice three important words in this passage:</w:t>
      </w:r>
    </w:p>
    <w:p w:rsidR="00AC169F" w:rsidRPr="00AC169F" w:rsidRDefault="00AC169F" w:rsidP="00AC169F"/>
    <w:p w:rsidR="00AC169F" w:rsidRPr="00AC169F" w:rsidRDefault="00AC169F" w:rsidP="00790720">
      <w:pPr>
        <w:ind w:left="720"/>
      </w:pPr>
      <w:r w:rsidRPr="00AC169F">
        <w:rPr>
          <w:u w:val="single"/>
        </w:rPr>
        <w:t>verse 1</w:t>
      </w:r>
      <w:r w:rsidRPr="00AC169F">
        <w:t xml:space="preserve">:  </w:t>
      </w:r>
      <w:r w:rsidRPr="00AC169F">
        <w:rPr>
          <w:b/>
          <w:bCs/>
        </w:rPr>
        <w:t>obey</w:t>
      </w:r>
    </w:p>
    <w:p w:rsidR="00AC169F" w:rsidRPr="00AC169F" w:rsidRDefault="00AC169F" w:rsidP="00790720">
      <w:pPr>
        <w:ind w:left="720"/>
      </w:pPr>
    </w:p>
    <w:p w:rsidR="00AC169F" w:rsidRPr="00AC169F" w:rsidRDefault="00AC169F" w:rsidP="00790720">
      <w:pPr>
        <w:ind w:left="720"/>
      </w:pPr>
      <w:r w:rsidRPr="00AC169F">
        <w:rPr>
          <w:u w:val="single"/>
        </w:rPr>
        <w:t>verse 2</w:t>
      </w:r>
      <w:r w:rsidRPr="00AC169F">
        <w:t xml:space="preserve">:  </w:t>
      </w:r>
      <w:r w:rsidRPr="00AC169F">
        <w:rPr>
          <w:b/>
          <w:bCs/>
        </w:rPr>
        <w:t>honor</w:t>
      </w:r>
    </w:p>
    <w:p w:rsidR="00AC169F" w:rsidRPr="00AC169F" w:rsidRDefault="00AC169F" w:rsidP="00790720">
      <w:pPr>
        <w:ind w:left="720"/>
      </w:pPr>
    </w:p>
    <w:p w:rsidR="00AC169F" w:rsidRPr="00AC169F" w:rsidRDefault="00AC169F" w:rsidP="00790720">
      <w:pPr>
        <w:ind w:left="720"/>
      </w:pPr>
      <w:r w:rsidRPr="00AC169F">
        <w:rPr>
          <w:u w:val="single"/>
        </w:rPr>
        <w:t>verse 4</w:t>
      </w:r>
      <w:r w:rsidRPr="00AC169F">
        <w:t xml:space="preserve">:  </w:t>
      </w:r>
      <w:r w:rsidRPr="00AC169F">
        <w:rPr>
          <w:b/>
          <w:bCs/>
        </w:rPr>
        <w:t>bring them up</w:t>
      </w:r>
    </w:p>
    <w:p w:rsidR="00AC169F" w:rsidRPr="00AC169F" w:rsidRDefault="00AC169F" w:rsidP="00AC169F"/>
    <w:p w:rsidR="00AC169F" w:rsidRPr="00AC169F" w:rsidRDefault="00AC169F" w:rsidP="00AC169F"/>
    <w:p w:rsidR="00AC169F" w:rsidRPr="00AC169F" w:rsidRDefault="00AC169F" w:rsidP="00AC169F">
      <w:r w:rsidRPr="00AC169F">
        <w:t>The divine plan for child training is for children to be taught to obey their parents first.  Obedience will teach them honor for their parents’ authority and word.  Once the child honors his parents’ word, parents are then in a position to “bring them up” or teach them proper standards of right and wrong.</w:t>
      </w:r>
    </w:p>
    <w:p w:rsidR="00AC169F" w:rsidRPr="00AC169F" w:rsidRDefault="00AC169F" w:rsidP="00AC169F"/>
    <w:p w:rsidR="00AC169F" w:rsidRPr="00AC169F" w:rsidRDefault="00AC169F" w:rsidP="00AC169F"/>
    <w:p w:rsidR="00AC169F" w:rsidRPr="00AC169F" w:rsidRDefault="00AC169F" w:rsidP="00AC169F"/>
    <w:p w:rsidR="00AC169F" w:rsidRPr="00AC169F" w:rsidRDefault="00AC169F" w:rsidP="00790720">
      <w:pPr>
        <w:pStyle w:val="Heading1"/>
      </w:pPr>
      <w:r w:rsidRPr="00AC169F">
        <w:t>CONTROLLING</w:t>
      </w:r>
    </w:p>
    <w:p w:rsidR="00AC169F" w:rsidRPr="00AC169F" w:rsidRDefault="00AC169F" w:rsidP="00AC169F"/>
    <w:p w:rsidR="00AC169F" w:rsidRPr="00AC169F" w:rsidRDefault="00AC169F" w:rsidP="00AC169F"/>
    <w:p w:rsidR="00AC169F" w:rsidRPr="00AC169F" w:rsidRDefault="00AC169F" w:rsidP="00AC169F"/>
    <w:p w:rsidR="00AC169F" w:rsidRPr="00AC169F" w:rsidRDefault="00AC169F" w:rsidP="00AC169F">
      <w:r w:rsidRPr="00AC169F">
        <w:t>Let’s focus in on the control aspect for a moment.  When should parents begin to establish control over children so they will eventually be prepared for teaching?  The Bible teaches “the sooner the better”!</w:t>
      </w:r>
    </w:p>
    <w:p w:rsidR="00AC169F" w:rsidRPr="00AC169F" w:rsidRDefault="00AC169F" w:rsidP="00AC169F"/>
    <w:p w:rsidR="00AC169F" w:rsidRPr="00AC169F" w:rsidRDefault="00AC169F" w:rsidP="00AC169F"/>
    <w:p w:rsidR="00AC169F" w:rsidRPr="00AC169F" w:rsidRDefault="00AC169F" w:rsidP="00790720">
      <w:pPr>
        <w:pStyle w:val="IntenseQuote"/>
      </w:pPr>
      <w:r w:rsidRPr="00AC169F">
        <w:t>Proverbs 19:18 (KJV)</w:t>
      </w:r>
    </w:p>
    <w:p w:rsidR="00AC169F" w:rsidRPr="00AC169F" w:rsidRDefault="00AC169F" w:rsidP="00790720">
      <w:pPr>
        <w:pStyle w:val="Quote"/>
      </w:pPr>
      <w:r w:rsidRPr="00AC169F">
        <w:t xml:space="preserve">18  Chasten thy son while there is hope, and let not thy soul spare for his crying.  </w:t>
      </w:r>
    </w:p>
    <w:p w:rsidR="00AC169F" w:rsidRPr="00AC169F" w:rsidRDefault="00AC169F" w:rsidP="00AC169F"/>
    <w:p w:rsidR="00AC169F" w:rsidRPr="00AC169F" w:rsidRDefault="00AC169F" w:rsidP="00AC169F"/>
    <w:p w:rsidR="00AC169F" w:rsidRPr="00AC169F" w:rsidRDefault="00AC169F" w:rsidP="00AC169F">
      <w:r w:rsidRPr="00AC169F">
        <w:t>This passage implies that there is an age when children are beyond hope.  You allow a child to go too long disrespecting parental authority, and it will be too late.</w:t>
      </w:r>
    </w:p>
    <w:p w:rsidR="00AC169F" w:rsidRPr="00AC169F" w:rsidRDefault="00AC169F" w:rsidP="00AC169F"/>
    <w:p w:rsidR="00AC169F" w:rsidRPr="00AC169F" w:rsidRDefault="00AC169F" w:rsidP="00AC169F">
      <w:r w:rsidRPr="00AC169F">
        <w:t>When a child begins to challenge the parents’ right to rule over him, you then have rebellion on your hands!  Rebellion comes in two forms:</w:t>
      </w:r>
    </w:p>
    <w:p w:rsidR="00AC169F" w:rsidRPr="00AC169F" w:rsidRDefault="00AC169F" w:rsidP="00AC169F"/>
    <w:p w:rsidR="00AC169F" w:rsidRPr="00790720" w:rsidRDefault="00AC169F" w:rsidP="00790720">
      <w:pPr>
        <w:pStyle w:val="ListBullet3"/>
        <w:rPr>
          <w:b/>
        </w:rPr>
      </w:pPr>
      <w:r w:rsidRPr="00790720">
        <w:rPr>
          <w:b/>
        </w:rPr>
        <w:t>Active</w:t>
      </w:r>
    </w:p>
    <w:p w:rsidR="00AC169F" w:rsidRPr="00790720" w:rsidRDefault="00AC169F" w:rsidP="00790720">
      <w:pPr>
        <w:pStyle w:val="ListBullet3"/>
        <w:rPr>
          <w:b/>
        </w:rPr>
      </w:pPr>
      <w:r w:rsidRPr="00790720">
        <w:rPr>
          <w:b/>
        </w:rPr>
        <w:t>Passive</w:t>
      </w:r>
    </w:p>
    <w:p w:rsidR="00AC169F" w:rsidRPr="00AC169F" w:rsidRDefault="00AC169F" w:rsidP="00AC169F"/>
    <w:p w:rsidR="00AC169F" w:rsidRPr="00AC169F" w:rsidRDefault="00AC169F" w:rsidP="00AC169F"/>
    <w:p w:rsidR="00AC169F" w:rsidRPr="00AC169F" w:rsidRDefault="00AC169F" w:rsidP="00AC169F">
      <w:r w:rsidRPr="00AC169F">
        <w:rPr>
          <w:b/>
          <w:bCs/>
          <w:u w:val="single"/>
        </w:rPr>
        <w:t>Active rebellion</w:t>
      </w:r>
      <w:r w:rsidRPr="00AC169F">
        <w:t xml:space="preserve"> is when a child defies you; says “NO” to your instructions, or walks away while you are still talking to him.  Jesus gives us an example of active rebellion:</w:t>
      </w:r>
    </w:p>
    <w:p w:rsidR="00AC169F" w:rsidRPr="00AC169F" w:rsidRDefault="00AC169F" w:rsidP="00AC169F"/>
    <w:p w:rsidR="00AC169F" w:rsidRPr="00AC169F" w:rsidRDefault="00AC169F" w:rsidP="00AC169F"/>
    <w:p w:rsidR="00AC169F" w:rsidRPr="00AC169F" w:rsidRDefault="00AC169F" w:rsidP="00790720">
      <w:pPr>
        <w:pStyle w:val="IntenseQuote"/>
      </w:pPr>
      <w:r w:rsidRPr="00AC169F">
        <w:t>Matthew 21:28-29</w:t>
      </w:r>
    </w:p>
    <w:p w:rsidR="00AC169F" w:rsidRPr="00AC169F" w:rsidRDefault="00AC169F" w:rsidP="00790720">
      <w:pPr>
        <w:pStyle w:val="Quote"/>
      </w:pPr>
      <w:r w:rsidRPr="00AC169F">
        <w:rPr>
          <w:bCs/>
        </w:rPr>
        <w:t xml:space="preserve">28  </w:t>
      </w:r>
      <w:r w:rsidRPr="00AC169F">
        <w:t xml:space="preserve">“But what do you think? A man had two sons, and he came to the first and said, ‘Son, go, work today in my vineyard.’ </w:t>
      </w:r>
    </w:p>
    <w:p w:rsidR="00AC169F" w:rsidRPr="00AC169F" w:rsidRDefault="00AC169F" w:rsidP="00790720">
      <w:pPr>
        <w:pStyle w:val="Quote"/>
      </w:pPr>
      <w:r w:rsidRPr="00AC169F">
        <w:rPr>
          <w:bCs/>
        </w:rPr>
        <w:t xml:space="preserve">29  </w:t>
      </w:r>
      <w:r w:rsidRPr="00AC169F">
        <w:t xml:space="preserve">He answered and said, ‘I will not,’ ... </w:t>
      </w:r>
    </w:p>
    <w:p w:rsidR="00AC169F" w:rsidRPr="00AC169F" w:rsidRDefault="00AC169F" w:rsidP="00AC169F"/>
    <w:p w:rsidR="00AC169F" w:rsidRPr="00AC169F" w:rsidRDefault="00AC169F" w:rsidP="00AC169F"/>
    <w:p w:rsidR="00AC169F" w:rsidRPr="00AC169F" w:rsidRDefault="00AC169F" w:rsidP="00AC169F">
      <w:r w:rsidRPr="00AC169F">
        <w:t xml:space="preserve">When this son said, </w:t>
      </w:r>
      <w:r w:rsidRPr="00AC169F">
        <w:rPr>
          <w:i/>
        </w:rPr>
        <w:t>“I will not,”</w:t>
      </w:r>
      <w:r w:rsidRPr="00AC169F">
        <w:t xml:space="preserve"> he was actively rebelling against his father.</w:t>
      </w:r>
    </w:p>
    <w:p w:rsidR="00AC169F" w:rsidRPr="00AC169F" w:rsidRDefault="00AC169F" w:rsidP="00AC169F"/>
    <w:p w:rsidR="00AC169F" w:rsidRPr="00AC169F" w:rsidRDefault="00AC169F" w:rsidP="00AC169F"/>
    <w:p w:rsidR="00AC169F" w:rsidRPr="00AC169F" w:rsidRDefault="00AC169F" w:rsidP="00AC169F">
      <w:r w:rsidRPr="00AC169F">
        <w:rPr>
          <w:b/>
          <w:bCs/>
          <w:u w:val="single"/>
        </w:rPr>
        <w:t>Passive rebellion</w:t>
      </w:r>
      <w:r w:rsidRPr="00AC169F">
        <w:t xml:space="preserve"> is harder to detect, but when a child continually </w:t>
      </w:r>
      <w:r w:rsidRPr="00AC169F">
        <w:rPr>
          <w:i/>
        </w:rPr>
        <w:t>“forgets”</w:t>
      </w:r>
      <w:r w:rsidRPr="00AC169F">
        <w:t xml:space="preserve"> what you told him he is rebelling.  He is saying basically, </w:t>
      </w:r>
      <w:r w:rsidRPr="00AC169F">
        <w:rPr>
          <w:i/>
        </w:rPr>
        <w:t>“Your word is not worth remembering to me.”</w:t>
      </w:r>
      <w:r w:rsidRPr="00AC169F">
        <w:t xml:space="preserve">  Jesus gives an example of this:</w:t>
      </w:r>
    </w:p>
    <w:p w:rsidR="00AC169F" w:rsidRPr="00AC169F" w:rsidRDefault="00AC169F" w:rsidP="00AC169F"/>
    <w:p w:rsidR="00AC169F" w:rsidRPr="00AC169F" w:rsidRDefault="00AC169F" w:rsidP="00AC169F"/>
    <w:p w:rsidR="00AC169F" w:rsidRPr="00AC169F" w:rsidRDefault="00AC169F" w:rsidP="00790720">
      <w:pPr>
        <w:pStyle w:val="IntenseQuote"/>
      </w:pPr>
      <w:r w:rsidRPr="00AC169F">
        <w:t>Matthew 21:30</w:t>
      </w:r>
    </w:p>
    <w:p w:rsidR="00AC169F" w:rsidRPr="00AC169F" w:rsidRDefault="00AC169F" w:rsidP="00790720">
      <w:pPr>
        <w:pStyle w:val="Quote"/>
      </w:pPr>
      <w:r w:rsidRPr="00AC169F">
        <w:rPr>
          <w:bCs/>
        </w:rPr>
        <w:t xml:space="preserve">30  </w:t>
      </w:r>
      <w:r w:rsidRPr="00AC169F">
        <w:t xml:space="preserve">Then he came to the second and said likewise. And he answered and said, ‘I go, sir,’ but he did not go. </w:t>
      </w:r>
    </w:p>
    <w:p w:rsidR="00AC169F" w:rsidRPr="00AC169F" w:rsidRDefault="00AC169F" w:rsidP="00AC169F"/>
    <w:p w:rsidR="00AC169F" w:rsidRPr="00AC169F" w:rsidRDefault="00AC169F" w:rsidP="00AC169F"/>
    <w:p w:rsidR="00AC169F" w:rsidRPr="00AC169F" w:rsidRDefault="00AC169F" w:rsidP="00AC169F">
      <w:r w:rsidRPr="00AC169F">
        <w:t>When this son delayed his obedience until he simply “forgot” about it, he was passively rebelling against his father.</w:t>
      </w:r>
    </w:p>
    <w:p w:rsidR="00AC169F" w:rsidRPr="00AC169F" w:rsidRDefault="00AC169F" w:rsidP="00AC169F"/>
    <w:p w:rsidR="00AC169F" w:rsidRPr="00AC169F" w:rsidRDefault="00AC169F" w:rsidP="00AC169F"/>
    <w:p w:rsidR="00AC169F" w:rsidRPr="00AC169F" w:rsidRDefault="00AC169F" w:rsidP="00AC169F"/>
    <w:p w:rsidR="00AC169F" w:rsidRPr="00AC169F" w:rsidRDefault="00AC169F" w:rsidP="00790720">
      <w:pPr>
        <w:pStyle w:val="Heading1"/>
      </w:pPr>
      <w:r w:rsidRPr="00AC169F">
        <w:t>HOW TO HANDLE REBELLION</w:t>
      </w:r>
    </w:p>
    <w:p w:rsidR="00AC169F" w:rsidRPr="00AC169F" w:rsidRDefault="00AC169F" w:rsidP="00AC169F"/>
    <w:p w:rsidR="00AC169F" w:rsidRPr="00AC169F" w:rsidRDefault="00AC169F" w:rsidP="00AC169F"/>
    <w:p w:rsidR="00AC169F" w:rsidRPr="00AC169F" w:rsidRDefault="00AC169F" w:rsidP="00AC169F"/>
    <w:p w:rsidR="00AC169F" w:rsidRPr="00AC169F" w:rsidRDefault="00AC169F" w:rsidP="00AC169F">
      <w:r w:rsidRPr="00AC169F">
        <w:t>What should parents do about rebellion?  How can parents “re-establish” their right to rule over their child and direct his affairs?</w:t>
      </w:r>
    </w:p>
    <w:p w:rsidR="00AC169F" w:rsidRPr="00AC169F" w:rsidRDefault="00AC169F" w:rsidP="00AC169F"/>
    <w:p w:rsidR="00AC169F" w:rsidRPr="00AC169F" w:rsidRDefault="00AC169F" w:rsidP="00AC169F">
      <w:r w:rsidRPr="00AC169F">
        <w:t>First, let’s talk about the wrong ways to handle rebellion.</w:t>
      </w:r>
    </w:p>
    <w:p w:rsidR="00AC169F" w:rsidRPr="00AC169F" w:rsidRDefault="00AC169F" w:rsidP="00AC169F"/>
    <w:p w:rsidR="00AC169F" w:rsidRPr="00AC169F" w:rsidRDefault="00AC169F" w:rsidP="00AC169F"/>
    <w:p w:rsidR="00AC169F" w:rsidRPr="00AC169F" w:rsidRDefault="00AC169F" w:rsidP="00AC169F">
      <w:pPr>
        <w:numPr>
          <w:ilvl w:val="0"/>
          <w:numId w:val="13"/>
        </w:numPr>
      </w:pPr>
      <w:r w:rsidRPr="00AC169F">
        <w:rPr>
          <w:b/>
          <w:bCs/>
          <w:u w:val="single"/>
        </w:rPr>
        <w:t>It is wrong to negotiate with a rebellious child</w:t>
      </w:r>
      <w:r w:rsidRPr="00AC169F">
        <w:t>.  This leaves the child in control of the parents rather than the parents in control of the child.  By negotiating, the parents must give in and allow the rebellious child to have his way.  If he doesn’t get his way, he merely rebels more until he does.</w:t>
      </w:r>
    </w:p>
    <w:p w:rsidR="00AC169F" w:rsidRPr="00AC169F" w:rsidRDefault="00AC169F" w:rsidP="00AC169F"/>
    <w:p w:rsidR="00AC169F" w:rsidRPr="00AC169F" w:rsidRDefault="00AC169F" w:rsidP="00AC169F"/>
    <w:p w:rsidR="00AC169F" w:rsidRPr="00AC169F" w:rsidRDefault="00AC169F" w:rsidP="00AC169F">
      <w:pPr>
        <w:numPr>
          <w:ilvl w:val="0"/>
          <w:numId w:val="13"/>
        </w:numPr>
      </w:pPr>
      <w:r w:rsidRPr="00AC169F">
        <w:rPr>
          <w:b/>
          <w:bCs/>
          <w:u w:val="single"/>
        </w:rPr>
        <w:t>It is wrong to bribe a rebellious child</w:t>
      </w:r>
      <w:r w:rsidRPr="00AC169F">
        <w:t>.  In doing this, the parent again relinquishes rulership over the child and the child is being paid money to behave himself.  If the pay someday isn’t enough, he must have an increase in pay, or he rebels and does what he wants anyway.</w:t>
      </w:r>
    </w:p>
    <w:p w:rsidR="00AC169F" w:rsidRPr="00AC169F" w:rsidRDefault="00AC169F" w:rsidP="00AC169F"/>
    <w:p w:rsidR="00AC169F" w:rsidRPr="00AC169F" w:rsidRDefault="00AC169F" w:rsidP="00AC169F"/>
    <w:p w:rsidR="00AC169F" w:rsidRPr="00AC169F" w:rsidRDefault="00AC169F" w:rsidP="00AC169F">
      <w:pPr>
        <w:numPr>
          <w:ilvl w:val="0"/>
          <w:numId w:val="13"/>
        </w:numPr>
      </w:pPr>
      <w:r w:rsidRPr="00AC169F">
        <w:rPr>
          <w:b/>
          <w:bCs/>
          <w:u w:val="single"/>
        </w:rPr>
        <w:t>It is wrong to restrict the rebellious child’s privileges</w:t>
      </w:r>
      <w:r w:rsidRPr="00AC169F">
        <w:t>.  Rather than driving out rebellion, this merely causes resentment and the child pouts and fumes inside.  Restricting privileges is merely adding fuel to the rebellious attitude that is present.</w:t>
      </w:r>
    </w:p>
    <w:p w:rsidR="00AC169F" w:rsidRPr="00AC169F" w:rsidRDefault="00AC169F" w:rsidP="00AC169F"/>
    <w:p w:rsidR="00AC169F" w:rsidRPr="00AC169F" w:rsidRDefault="00AC169F" w:rsidP="00AC169F"/>
    <w:p w:rsidR="00AC169F" w:rsidRPr="00AC169F" w:rsidRDefault="00AC169F" w:rsidP="00AC169F">
      <w:pPr>
        <w:numPr>
          <w:ilvl w:val="0"/>
          <w:numId w:val="13"/>
        </w:numPr>
      </w:pPr>
      <w:r w:rsidRPr="00AC169F">
        <w:rPr>
          <w:b/>
          <w:bCs/>
          <w:u w:val="single"/>
        </w:rPr>
        <w:t>It is wrong to re-direct the rebellious child’s attention</w:t>
      </w:r>
      <w:r w:rsidRPr="00AC169F">
        <w:t>.  Some parents try re-directing the attention of the child to something else that might be better.  But this still leaves the child in control of his own life.  He is getting his own way.  Rather than the parents in control of the child, the child is controlling the parents.</w:t>
      </w:r>
    </w:p>
    <w:p w:rsidR="00AC169F" w:rsidRPr="00AC169F" w:rsidRDefault="00AC169F" w:rsidP="00AC169F"/>
    <w:p w:rsidR="00AC169F" w:rsidRPr="00AC169F" w:rsidRDefault="00AC169F" w:rsidP="00AC169F"/>
    <w:p w:rsidR="00AC169F" w:rsidRPr="00AC169F" w:rsidRDefault="00AC169F" w:rsidP="00AC169F">
      <w:r w:rsidRPr="00AC169F">
        <w:t xml:space="preserve">The only solution is to conquer rebellion.  It must be crushed.  Rebellion cannot be negotiated with, it cannot be bribed, it cannot be restricted.  It must be conquered!  </w:t>
      </w:r>
    </w:p>
    <w:p w:rsidR="00AC169F" w:rsidRPr="00AC169F" w:rsidRDefault="00AC169F" w:rsidP="00AC169F"/>
    <w:p w:rsidR="00AC169F" w:rsidRPr="00AC169F" w:rsidRDefault="00AC169F" w:rsidP="00AC169F">
      <w:r w:rsidRPr="00AC169F">
        <w:t>According to the Bible, the only way to handle rebellion is “chastise” the rebellious child with a rod.</w:t>
      </w:r>
    </w:p>
    <w:p w:rsidR="00AC169F" w:rsidRPr="00AC169F" w:rsidRDefault="00AC169F" w:rsidP="00AC169F"/>
    <w:p w:rsidR="00AC169F" w:rsidRPr="00AC169F" w:rsidRDefault="00AC169F" w:rsidP="00AC169F">
      <w:r w:rsidRPr="00AC169F">
        <w:t>Chastisement with a rod is not to be used to solve every problem.  According to the Bible the rod is to be used only in cases of rebellion.</w:t>
      </w:r>
    </w:p>
    <w:p w:rsidR="00AC169F" w:rsidRPr="00AC169F" w:rsidRDefault="00AC169F" w:rsidP="00AC169F"/>
    <w:p w:rsidR="00AC169F" w:rsidRDefault="00AC169F" w:rsidP="00AC169F"/>
    <w:p w:rsidR="00790720" w:rsidRDefault="00790720" w:rsidP="00332D45">
      <w:pPr>
        <w:pBdr>
          <w:top w:val="single" w:sz="4" w:space="1" w:color="auto"/>
          <w:bottom w:val="single" w:sz="4" w:space="1" w:color="auto"/>
        </w:pBdr>
      </w:pPr>
      <w:r w:rsidRPr="00E21A23">
        <w:rPr>
          <w:b/>
          <w:kern w:val="28"/>
          <w:u w:val="single"/>
        </w:rPr>
        <w:t>EXAMPLE</w:t>
      </w:r>
      <w:r w:rsidRPr="00E21A23">
        <w:rPr>
          <w:kern w:val="28"/>
        </w:rPr>
        <w:t xml:space="preserve">:  </w:t>
      </w:r>
      <w:r w:rsidRPr="00AC169F">
        <w:t>If a child tracks mud in on the carpet, or spills his milk, he is not rebelling against authority and chastening with a rod is totally out of place.</w:t>
      </w:r>
    </w:p>
    <w:p w:rsidR="00790720" w:rsidRPr="00AC169F" w:rsidRDefault="00790720" w:rsidP="00AC169F"/>
    <w:p w:rsidR="00790720" w:rsidRDefault="00790720" w:rsidP="00AC169F"/>
    <w:p w:rsidR="00AC169F" w:rsidRPr="00AC169F" w:rsidRDefault="00AC169F" w:rsidP="00AC169F">
      <w:r w:rsidRPr="00AC169F">
        <w:t>However, if a child refuses to do work that has been assigned to him, he is rebelling and the only Biblical solution to rebellion is the rod.</w:t>
      </w:r>
    </w:p>
    <w:p w:rsidR="00AC169F" w:rsidRPr="00AC169F" w:rsidRDefault="00AC169F" w:rsidP="00AC169F"/>
    <w:p w:rsidR="00AC169F" w:rsidRPr="00AC169F" w:rsidRDefault="00AC169F" w:rsidP="00AC169F"/>
    <w:p w:rsidR="00AC169F" w:rsidRPr="00AC169F" w:rsidRDefault="00AC169F" w:rsidP="00790720">
      <w:pPr>
        <w:pStyle w:val="IntenseQuote"/>
      </w:pPr>
      <w:r w:rsidRPr="00AC169F">
        <w:t>Proverbs 13:24</w:t>
      </w:r>
    </w:p>
    <w:p w:rsidR="00AC169F" w:rsidRPr="00AC169F" w:rsidRDefault="00AC169F" w:rsidP="00790720">
      <w:pPr>
        <w:pStyle w:val="Quote"/>
      </w:pPr>
      <w:r w:rsidRPr="00AC169F">
        <w:t>24  He who spares his rod hates his son, But he who loves him disciplines him promptly.</w:t>
      </w:r>
    </w:p>
    <w:p w:rsidR="00AC169F" w:rsidRPr="00AC169F" w:rsidRDefault="00AC169F" w:rsidP="00AC169F"/>
    <w:p w:rsidR="00AC169F" w:rsidRPr="00AC169F" w:rsidRDefault="00AC169F" w:rsidP="00790720">
      <w:pPr>
        <w:pStyle w:val="IntenseQuote"/>
      </w:pPr>
      <w:r w:rsidRPr="00AC169F">
        <w:t>Proverbs 22:15</w:t>
      </w:r>
    </w:p>
    <w:p w:rsidR="00AC169F" w:rsidRPr="00AC169F" w:rsidRDefault="00AC169F" w:rsidP="00790720">
      <w:pPr>
        <w:pStyle w:val="Quote"/>
      </w:pPr>
      <w:r w:rsidRPr="00AC169F">
        <w:t>15  Foolishness is bound up in the heart of a child; The rod of correction will drive it far from him.</w:t>
      </w:r>
    </w:p>
    <w:p w:rsidR="00AC169F" w:rsidRPr="00AC169F" w:rsidRDefault="00AC169F" w:rsidP="00AC169F"/>
    <w:p w:rsidR="00AC169F" w:rsidRPr="00AC169F" w:rsidRDefault="00AC169F" w:rsidP="00790720">
      <w:pPr>
        <w:pStyle w:val="IntenseQuote"/>
      </w:pPr>
      <w:r w:rsidRPr="00AC169F">
        <w:t>Proverbs 23:13-14</w:t>
      </w:r>
    </w:p>
    <w:p w:rsidR="00AC169F" w:rsidRPr="00AC169F" w:rsidRDefault="00AC169F" w:rsidP="00790720">
      <w:pPr>
        <w:pStyle w:val="Quote"/>
      </w:pPr>
      <w:r w:rsidRPr="00AC169F">
        <w:t>13  Do not withhold correction from a child, For if you beat him with a rod, he will not die.</w:t>
      </w:r>
    </w:p>
    <w:p w:rsidR="00AC169F" w:rsidRPr="00AC169F" w:rsidRDefault="00AC169F" w:rsidP="00790720">
      <w:pPr>
        <w:pStyle w:val="Quote"/>
      </w:pPr>
      <w:r w:rsidRPr="00AC169F">
        <w:t>14  You shall beat him with a rod, And deliver his soul from hell.</w:t>
      </w:r>
    </w:p>
    <w:p w:rsidR="00AC169F" w:rsidRPr="00AC169F" w:rsidRDefault="00AC169F" w:rsidP="00AC169F"/>
    <w:p w:rsidR="00AC169F" w:rsidRPr="00AC169F" w:rsidRDefault="00AC169F" w:rsidP="00AC169F"/>
    <w:p w:rsidR="00AC169F" w:rsidRPr="00AC169F" w:rsidRDefault="00AC169F" w:rsidP="00AC169F">
      <w:r w:rsidRPr="00AC169F">
        <w:t>More passages could be given, but this is sufficient to prove the point.  Rebellion can be conquered only by a rod.</w:t>
      </w:r>
    </w:p>
    <w:p w:rsidR="00AC169F" w:rsidRPr="00AC169F" w:rsidRDefault="00AC169F" w:rsidP="00AC169F"/>
    <w:p w:rsidR="00AC169F" w:rsidRPr="00AC169F" w:rsidRDefault="00AC169F" w:rsidP="00AC169F">
      <w:r w:rsidRPr="00AC169F">
        <w:t>We will continue with this subject next week.</w:t>
      </w:r>
    </w:p>
    <w:p w:rsidR="00AC169F" w:rsidRPr="00AC169F" w:rsidRDefault="00AC169F" w:rsidP="00AC169F"/>
    <w:p w:rsidR="00AC169F" w:rsidRDefault="00AC169F" w:rsidP="00AC169F"/>
    <w:p w:rsidR="00F23A7C" w:rsidRPr="00F23A7C" w:rsidRDefault="00F23A7C" w:rsidP="00F23A7C">
      <w:pPr>
        <w:ind w:left="1080" w:right="1080"/>
        <w:jc w:val="center"/>
        <w:outlineLvl w:val="0"/>
        <w:rPr>
          <w:rFonts w:ascii="Cambria" w:hAnsi="Cambria" w:cs="Times New Roman"/>
          <w:b/>
          <w:bCs/>
          <w:sz w:val="28"/>
          <w:szCs w:val="28"/>
          <w:u w:val="single"/>
        </w:rPr>
      </w:pPr>
      <w:r w:rsidRPr="00F23A7C">
        <w:rPr>
          <w:rFonts w:ascii="Cambria" w:hAnsi="Cambria" w:cs="Times New Roman"/>
          <w:b/>
          <w:bCs/>
          <w:sz w:val="28"/>
          <w:szCs w:val="28"/>
          <w:u w:val="single"/>
        </w:rPr>
        <w:t>ANNOUNCEMENTS</w:t>
      </w:r>
    </w:p>
    <w:p w:rsidR="00F23A7C" w:rsidRPr="00F23A7C" w:rsidRDefault="00F23A7C" w:rsidP="00F23A7C">
      <w:pPr>
        <w:rPr>
          <w:rFonts w:ascii="Calibri" w:eastAsia="Calibri" w:hAnsi="Calibri" w:cs="Times New Roman"/>
          <w:color w:val="auto"/>
          <w:szCs w:val="20"/>
        </w:rPr>
      </w:pPr>
    </w:p>
    <w:p w:rsidR="00F23A7C" w:rsidRPr="00F23A7C" w:rsidRDefault="00F23A7C" w:rsidP="00F23A7C">
      <w:pPr>
        <w:rPr>
          <w:rFonts w:ascii="Calibri" w:eastAsia="Calibri" w:hAnsi="Calibri" w:cs="Times New Roman"/>
          <w:color w:val="auto"/>
          <w:szCs w:val="20"/>
        </w:rPr>
      </w:pPr>
    </w:p>
    <w:p w:rsidR="00F23A7C" w:rsidRPr="00F23A7C" w:rsidRDefault="00F23A7C" w:rsidP="00F23A7C">
      <w:pPr>
        <w:rPr>
          <w:rFonts w:ascii="Calibri" w:eastAsia="Calibri" w:hAnsi="Calibri" w:cs="Times New Roman"/>
          <w:color w:val="auto"/>
          <w:szCs w:val="20"/>
        </w:rPr>
      </w:pPr>
    </w:p>
    <w:p w:rsidR="00F23A7C" w:rsidRPr="00F23A7C" w:rsidRDefault="00F23A7C" w:rsidP="00F23A7C">
      <w:pPr>
        <w:rPr>
          <w:rFonts w:ascii="Calibri" w:eastAsia="Calibri" w:hAnsi="Calibri" w:cs="Times New Roman"/>
          <w:color w:val="auto"/>
          <w:szCs w:val="20"/>
        </w:rPr>
      </w:pPr>
      <w:r w:rsidRPr="00F23A7C">
        <w:rPr>
          <w:rFonts w:ascii="Calibri" w:eastAsia="Calibri" w:hAnsi="Calibri" w:cs="Times New Roman"/>
          <w:color w:val="auto"/>
          <w:szCs w:val="20"/>
        </w:rPr>
        <w:lastRenderedPageBreak/>
        <w:t xml:space="preserve">Well … thanks for listening to our message this week.  </w:t>
      </w:r>
      <w:r w:rsidRPr="00F23A7C">
        <w:rPr>
          <w:rFonts w:ascii="Calibri" w:hAnsi="Calibri" w:cs="Calibri"/>
          <w:iCs/>
        </w:rPr>
        <w:t xml:space="preserve">We invite you to visit our web site </w:t>
      </w:r>
      <w:hyperlink r:id="rId8" w:history="1">
        <w:r w:rsidRPr="00F23A7C">
          <w:rPr>
            <w:rFonts w:ascii="Calibri" w:hAnsi="Calibri" w:cs="Calibri"/>
            <w:b/>
            <w:bCs/>
            <w:iCs/>
            <w:color w:val="0000FF"/>
            <w:u w:val="single"/>
          </w:rPr>
          <w:t>www.WillOfTheLord.com</w:t>
        </w:r>
      </w:hyperlink>
      <w:r w:rsidRPr="00F23A7C">
        <w:rPr>
          <w:rFonts w:ascii="Calibri" w:hAnsi="Calibri" w:cs="Calibri"/>
          <w:b/>
          <w:bCs/>
          <w:iCs/>
          <w:color w:val="0000FF"/>
          <w:u w:val="single"/>
        </w:rPr>
        <w:t xml:space="preserve">. </w:t>
      </w:r>
      <w:r w:rsidRPr="00F23A7C">
        <w:rPr>
          <w:rFonts w:ascii="Calibri" w:hAnsi="Calibri" w:cs="Calibri"/>
          <w:iCs/>
        </w:rPr>
        <w:t xml:space="preserve"> There you may download the notes and the audio file of the message you just listened to.  </w:t>
      </w:r>
    </w:p>
    <w:p w:rsidR="00F23A7C" w:rsidRPr="00F23A7C" w:rsidRDefault="00F23A7C" w:rsidP="00F23A7C">
      <w:pPr>
        <w:rPr>
          <w:rFonts w:ascii="Calibri" w:eastAsia="Calibri" w:hAnsi="Calibri" w:cs="Times New Roman"/>
          <w:color w:val="auto"/>
          <w:szCs w:val="20"/>
        </w:rPr>
      </w:pPr>
    </w:p>
    <w:p w:rsidR="00F23A7C" w:rsidRPr="00F23A7C" w:rsidRDefault="00F23A7C" w:rsidP="00F23A7C">
      <w:pPr>
        <w:rPr>
          <w:rFonts w:ascii="Calibri" w:eastAsia="Calibri" w:hAnsi="Calibri" w:cs="Times New Roman"/>
          <w:color w:val="auto"/>
          <w:szCs w:val="20"/>
        </w:rPr>
      </w:pPr>
      <w:r w:rsidRPr="00F23A7C">
        <w:rPr>
          <w:rFonts w:ascii="Calibri" w:eastAsia="Calibri" w:hAnsi="Calibri" w:cs="Times New Roman"/>
          <w:color w:val="auto"/>
          <w:szCs w:val="20"/>
        </w:rPr>
        <w:t xml:space="preserve">Call again next week when we consider a new subject on </w:t>
      </w:r>
      <w:r w:rsidRPr="00F23A7C">
        <w:rPr>
          <w:rFonts w:ascii="Calibri" w:eastAsia="Calibri" w:hAnsi="Calibri" w:cs="Times New Roman"/>
          <w:b/>
          <w:bCs/>
          <w:i/>
          <w:iCs/>
          <w:color w:val="auto"/>
          <w:szCs w:val="20"/>
        </w:rPr>
        <w:t>Bible Talk</w:t>
      </w:r>
      <w:r w:rsidRPr="00F23A7C">
        <w:rPr>
          <w:rFonts w:ascii="Calibri" w:eastAsia="Calibri" w:hAnsi="Calibri" w:cs="Times New Roman"/>
          <w:color w:val="auto"/>
          <w:szCs w:val="20"/>
        </w:rPr>
        <w:t>.</w:t>
      </w:r>
    </w:p>
    <w:p w:rsidR="00F23A7C" w:rsidRPr="00F23A7C" w:rsidRDefault="00F23A7C" w:rsidP="00F23A7C">
      <w:pPr>
        <w:rPr>
          <w:rFonts w:ascii="Calibri" w:hAnsi="Calibri" w:cs="Calibri"/>
          <w:iCs/>
        </w:rPr>
      </w:pPr>
    </w:p>
    <w:p w:rsidR="00F23A7C" w:rsidRPr="00AC169F" w:rsidRDefault="00F23A7C" w:rsidP="00AC169F"/>
    <w:sectPr w:rsidR="00F23A7C" w:rsidRPr="00AC169F" w:rsidSect="00F23A7C">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26" w:rsidRDefault="009E4C26">
      <w:r>
        <w:separator/>
      </w:r>
    </w:p>
  </w:endnote>
  <w:endnote w:type="continuationSeparator" w:id="0">
    <w:p w:rsidR="009E4C26" w:rsidRDefault="009E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87" w:rsidRPr="00F23A7C" w:rsidRDefault="00AC169F">
    <w:pPr>
      <w:pStyle w:val="Footer"/>
      <w:jc w:val="center"/>
      <w:rPr>
        <w:b/>
      </w:rPr>
    </w:pPr>
    <w:r w:rsidRPr="00F23A7C">
      <w:rPr>
        <w:rStyle w:val="PageNumber"/>
        <w:rFonts w:asciiTheme="minorHAnsi" w:eastAsiaTheme="majorEastAsia" w:hAnsiTheme="minorHAnsi"/>
        <w:b w:val="0"/>
        <w:sz w:val="24"/>
      </w:rPr>
      <w:fldChar w:fldCharType="begin"/>
    </w:r>
    <w:r w:rsidRPr="00F23A7C">
      <w:rPr>
        <w:rStyle w:val="PageNumber"/>
        <w:rFonts w:asciiTheme="minorHAnsi" w:eastAsiaTheme="majorEastAsia" w:hAnsiTheme="minorHAnsi"/>
        <w:b w:val="0"/>
        <w:sz w:val="24"/>
      </w:rPr>
      <w:instrText xml:space="preserve"> PAGE </w:instrText>
    </w:r>
    <w:r w:rsidRPr="00F23A7C">
      <w:rPr>
        <w:rStyle w:val="PageNumber"/>
        <w:rFonts w:asciiTheme="minorHAnsi" w:eastAsiaTheme="majorEastAsia" w:hAnsiTheme="minorHAnsi"/>
        <w:b w:val="0"/>
        <w:sz w:val="24"/>
      </w:rPr>
      <w:fldChar w:fldCharType="separate"/>
    </w:r>
    <w:r w:rsidR="00F23A7C">
      <w:rPr>
        <w:rStyle w:val="PageNumber"/>
        <w:rFonts w:asciiTheme="minorHAnsi" w:eastAsiaTheme="majorEastAsia" w:hAnsiTheme="minorHAnsi"/>
        <w:b w:val="0"/>
        <w:noProof/>
        <w:sz w:val="24"/>
      </w:rPr>
      <w:t>4</w:t>
    </w:r>
    <w:r w:rsidRPr="00F23A7C">
      <w:rPr>
        <w:rStyle w:val="PageNumber"/>
        <w:rFonts w:asciiTheme="minorHAnsi" w:eastAsiaTheme="majorEastAsia" w:hAnsiTheme="minorHAnsi"/>
        <w:b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26" w:rsidRDefault="009E4C26">
      <w:r>
        <w:separator/>
      </w:r>
    </w:p>
  </w:footnote>
  <w:footnote w:type="continuationSeparator" w:id="0">
    <w:p w:rsidR="009E4C26" w:rsidRDefault="009E4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02810DE"/>
    <w:multiLevelType w:val="hybridMultilevel"/>
    <w:tmpl w:val="4A003DAA"/>
    <w:lvl w:ilvl="0" w:tplc="1658A8A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3E4BA3"/>
    <w:multiLevelType w:val="hybridMultilevel"/>
    <w:tmpl w:val="836E7C02"/>
    <w:lvl w:ilvl="0" w:tplc="D68A17EE">
      <w:start w:val="1"/>
      <w:numFmt w:val="bullet"/>
      <w:lvlRestart w:val="0"/>
      <w:lvlText w:val=""/>
      <w:lvlJc w:val="left"/>
      <w:pPr>
        <w:tabs>
          <w:tab w:val="num" w:pos="1080"/>
        </w:tabs>
        <w:ind w:left="1080" w:hanging="360"/>
      </w:pPr>
      <w:rPr>
        <w:rFonts w:ascii="Wingdings" w:hAnsi="Wingdings" w:hint="default"/>
        <w:sz w:val="24"/>
      </w:rPr>
    </w:lvl>
    <w:lvl w:ilvl="1" w:tplc="E362DDC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B7093F"/>
    <w:multiLevelType w:val="hybridMultilevel"/>
    <w:tmpl w:val="D470577E"/>
    <w:lvl w:ilvl="0" w:tplc="6A12D438">
      <w:start w:val="1"/>
      <w:numFmt w:val="decimal"/>
      <w:lvlText w:val="%1)"/>
      <w:lvlJc w:val="left"/>
      <w:pPr>
        <w:tabs>
          <w:tab w:val="num" w:pos="504"/>
        </w:tabs>
        <w:ind w:left="504" w:hanging="504"/>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690645"/>
    <w:multiLevelType w:val="hybridMultilevel"/>
    <w:tmpl w:val="667887BA"/>
    <w:lvl w:ilvl="0" w:tplc="496AD27E">
      <w:start w:val="1"/>
      <w:numFmt w:val="bullet"/>
      <w:lvlRestart w:val="0"/>
      <w:lvlText w:val=""/>
      <w:lvlJc w:val="left"/>
      <w:pPr>
        <w:tabs>
          <w:tab w:val="num" w:pos="1080"/>
        </w:tabs>
        <w:ind w:left="1080" w:hanging="360"/>
      </w:pPr>
      <w:rPr>
        <w:rFonts w:ascii="Wingdings" w:hAnsi="Wingdings" w:hint="default"/>
        <w:sz w:val="24"/>
      </w:rPr>
    </w:lvl>
    <w:lvl w:ilvl="1" w:tplc="6A12D438">
      <w:start w:val="1"/>
      <w:numFmt w:val="decimal"/>
      <w:lvlText w:val="%2)"/>
      <w:lvlJc w:val="left"/>
      <w:pPr>
        <w:tabs>
          <w:tab w:val="num" w:pos="504"/>
        </w:tabs>
        <w:ind w:left="504" w:hanging="504"/>
      </w:pPr>
      <w:rPr>
        <w:rFonts w:hint="default"/>
        <w:b/>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AD77E17"/>
    <w:multiLevelType w:val="hybridMultilevel"/>
    <w:tmpl w:val="DEF86266"/>
    <w:lvl w:ilvl="0" w:tplc="3D7E8B92">
      <w:start w:val="1"/>
      <w:numFmt w:val="bullet"/>
      <w:lvlRestart w:val="0"/>
      <w:lvlText w:val=""/>
      <w:lvlJc w:val="left"/>
      <w:pPr>
        <w:tabs>
          <w:tab w:val="num" w:pos="1080"/>
        </w:tabs>
        <w:ind w:left="1080" w:hanging="360"/>
      </w:pPr>
      <w:rPr>
        <w:rFonts w:ascii="Wingdings" w:hAnsi="Wingdings" w:hint="default"/>
        <w:sz w:val="24"/>
      </w:rPr>
    </w:lvl>
    <w:lvl w:ilvl="1" w:tplc="19FC1D62">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4"/>
  </w:num>
  <w:num w:numId="6">
    <w:abstractNumId w:val="0"/>
  </w:num>
  <w:num w:numId="7">
    <w:abstractNumId w:val="4"/>
  </w:num>
  <w:num w:numId="8">
    <w:abstractNumId w:val="0"/>
  </w:num>
  <w:num w:numId="9">
    <w:abstractNumId w:val="9"/>
  </w:num>
  <w:num w:numId="10">
    <w:abstractNumId w:val="7"/>
  </w:num>
  <w:num w:numId="11">
    <w:abstractNumId w:val="3"/>
  </w:num>
  <w:num w:numId="12">
    <w:abstractNumId w:val="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9F"/>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99A"/>
    <w:rsid w:val="0023266D"/>
    <w:rsid w:val="00236152"/>
    <w:rsid w:val="00240036"/>
    <w:rsid w:val="0024164B"/>
    <w:rsid w:val="00244423"/>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987"/>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720"/>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E4C26"/>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169F"/>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A7C"/>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4342"/>
    <w:pPr>
      <w:jc w:val="both"/>
    </w:pPr>
  </w:style>
  <w:style w:type="paragraph" w:styleId="Heading1">
    <w:name w:val="heading 1"/>
    <w:basedOn w:val="Normal"/>
    <w:next w:val="Normal"/>
    <w:link w:val="Heading1Char"/>
    <w:uiPriority w:val="9"/>
    <w:qFormat/>
    <w:rsid w:val="001F4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F4342"/>
    <w:pPr>
      <w:shd w:val="clear" w:color="auto" w:fill="FFFF00"/>
      <w:tabs>
        <w:tab w:val="left" w:pos="504"/>
      </w:tabs>
      <w:outlineLvl w:val="1"/>
    </w:pPr>
    <w:rPr>
      <w:rFonts w:asciiTheme="majorHAnsi" w:eastAsiaTheme="majorEastAsia" w:hAnsiTheme="majorHAnsi" w:cstheme="majorBidi"/>
      <w:b/>
      <w:iCs/>
      <w:color w:val="000000" w:themeColor="text1"/>
      <w:sz w:val="28"/>
      <w:u w:val="single"/>
    </w:rPr>
  </w:style>
  <w:style w:type="paragraph" w:styleId="Heading3">
    <w:name w:val="heading 3"/>
    <w:basedOn w:val="Normal"/>
    <w:next w:val="Normal"/>
    <w:link w:val="Heading3Char"/>
    <w:autoRedefine/>
    <w:uiPriority w:val="9"/>
    <w:unhideWhenUsed/>
    <w:qFormat/>
    <w:rsid w:val="001F4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F4342"/>
    <w:pPr>
      <w:pBdr>
        <w:bottom w:val="single" w:sz="4" w:space="2" w:color="B8CCE4" w:themeColor="accent1" w:themeTint="66"/>
      </w:pBdr>
      <w:outlineLvl w:val="3"/>
    </w:pPr>
    <w:rPr>
      <w:rFonts w:asciiTheme="majorHAnsi" w:eastAsiaTheme="majorEastAsia" w:hAnsiTheme="majorHAnsi" w:cstheme="majorBidi"/>
      <w:b/>
      <w:iCs/>
      <w:color w:val="4BACC6" w:themeColor="accent5"/>
      <w:sz w:val="28"/>
    </w:rPr>
  </w:style>
  <w:style w:type="paragraph" w:styleId="Heading5">
    <w:name w:val="heading 5"/>
    <w:basedOn w:val="Normal"/>
    <w:next w:val="Normal"/>
    <w:link w:val="Heading5Char"/>
    <w:uiPriority w:val="9"/>
    <w:unhideWhenUsed/>
    <w:rsid w:val="001F4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F4342"/>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1F4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F4342"/>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4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1F4342"/>
    <w:rPr>
      <w:rFonts w:asciiTheme="majorHAnsi" w:eastAsiaTheme="majorEastAsia" w:hAnsiTheme="majorHAnsi" w:cstheme="majorBidi"/>
      <w:b/>
      <w:iCs/>
      <w:color w:val="000000" w:themeColor="text1"/>
      <w:sz w:val="28"/>
      <w:u w:val="single"/>
      <w:shd w:val="clear" w:color="auto" w:fill="FFFF00"/>
    </w:rPr>
  </w:style>
  <w:style w:type="character" w:customStyle="1" w:styleId="Heading3Char">
    <w:name w:val="Heading 3 Char"/>
    <w:basedOn w:val="DefaultParagraphFont"/>
    <w:link w:val="Heading3"/>
    <w:uiPriority w:val="9"/>
    <w:rsid w:val="001F4342"/>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1F4342"/>
    <w:rPr>
      <w:rFonts w:asciiTheme="majorHAnsi" w:eastAsiaTheme="majorEastAsia" w:hAnsiTheme="majorHAnsi" w:cstheme="majorBidi"/>
      <w:b/>
      <w:iCs/>
      <w:color w:val="4BACC6" w:themeColor="accent5"/>
      <w:sz w:val="28"/>
    </w:rPr>
  </w:style>
  <w:style w:type="character" w:customStyle="1" w:styleId="Heading5Char">
    <w:name w:val="Heading 5 Char"/>
    <w:basedOn w:val="DefaultParagraphFont"/>
    <w:link w:val="Heading5"/>
    <w:uiPriority w:val="9"/>
    <w:rsid w:val="001F4342"/>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1F434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1F4342"/>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1F4342"/>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1F4342"/>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1F4342"/>
    <w:rPr>
      <w:rFonts w:asciiTheme="majorHAnsi" w:eastAsiaTheme="minorHAnsi" w:hAnsiTheme="majorHAnsi"/>
      <w:b/>
      <w:bCs/>
      <w:iCs/>
      <w:sz w:val="48"/>
      <w:szCs w:val="60"/>
    </w:rPr>
  </w:style>
  <w:style w:type="paragraph" w:styleId="Subtitle">
    <w:name w:val="Subtitle"/>
    <w:basedOn w:val="Normal"/>
    <w:next w:val="Normal"/>
    <w:link w:val="SubtitleChar"/>
    <w:uiPriority w:val="11"/>
    <w:qFormat/>
    <w:rsid w:val="001F434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4342"/>
    <w:rPr>
      <w:rFonts w:ascii="Bookman Old Style" w:hAnsi="Bookman Old Style"/>
      <w:iCs/>
      <w:color w:val="000000" w:themeColor="text1"/>
    </w:rPr>
  </w:style>
  <w:style w:type="character" w:styleId="Strong">
    <w:name w:val="Strong"/>
    <w:basedOn w:val="DefaultParagraphFont"/>
    <w:uiPriority w:val="22"/>
    <w:qFormat/>
    <w:rsid w:val="001F4342"/>
    <w:rPr>
      <w:b/>
      <w:bCs/>
      <w:spacing w:val="0"/>
    </w:rPr>
  </w:style>
  <w:style w:type="character" w:styleId="Emphasis">
    <w:name w:val="Emphasis"/>
    <w:uiPriority w:val="20"/>
    <w:qFormat/>
    <w:rsid w:val="001F4342"/>
    <w:rPr>
      <w:b/>
      <w:bCs/>
      <w:i/>
      <w:iCs/>
      <w:color w:val="5A5A5A" w:themeColor="text1" w:themeTint="A5"/>
    </w:rPr>
  </w:style>
  <w:style w:type="paragraph" w:styleId="NoSpacing">
    <w:name w:val="No Spacing"/>
    <w:basedOn w:val="Normal"/>
    <w:link w:val="NoSpacingChar"/>
    <w:uiPriority w:val="99"/>
    <w:rsid w:val="001F4342"/>
  </w:style>
  <w:style w:type="character" w:customStyle="1" w:styleId="NoSpacingChar">
    <w:name w:val="No Spacing Char"/>
    <w:basedOn w:val="DefaultParagraphFont"/>
    <w:link w:val="NoSpacing"/>
    <w:uiPriority w:val="99"/>
    <w:rsid w:val="001F4342"/>
  </w:style>
  <w:style w:type="paragraph" w:styleId="ListParagraph">
    <w:name w:val="List Paragraph"/>
    <w:basedOn w:val="Normal"/>
    <w:uiPriority w:val="34"/>
    <w:qFormat/>
    <w:rsid w:val="001F4342"/>
    <w:pPr>
      <w:ind w:left="720"/>
      <w:contextualSpacing/>
    </w:pPr>
  </w:style>
  <w:style w:type="paragraph" w:styleId="Quote">
    <w:name w:val="Quote"/>
    <w:basedOn w:val="Normal"/>
    <w:next w:val="Normal"/>
    <w:link w:val="QuoteChar"/>
    <w:uiPriority w:val="29"/>
    <w:qFormat/>
    <w:rsid w:val="001F4342"/>
    <w:pPr>
      <w:ind w:left="1080" w:right="360"/>
    </w:pPr>
  </w:style>
  <w:style w:type="character" w:customStyle="1" w:styleId="QuoteChar">
    <w:name w:val="Quote Char"/>
    <w:link w:val="Quote"/>
    <w:uiPriority w:val="29"/>
    <w:rsid w:val="001F4342"/>
  </w:style>
  <w:style w:type="paragraph" w:styleId="IntenseQuote">
    <w:name w:val="Intense Quote"/>
    <w:basedOn w:val="Normal"/>
    <w:next w:val="Normal"/>
    <w:link w:val="IntenseQuoteChar"/>
    <w:uiPriority w:val="30"/>
    <w:qFormat/>
    <w:rsid w:val="001F4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F4342"/>
    <w:rPr>
      <w:rFonts w:ascii="Franklin Gothic Demi Cond" w:hAnsi="Franklin Gothic Demi Cond"/>
      <w:b/>
      <w:sz w:val="28"/>
      <w:u w:val="single"/>
    </w:rPr>
  </w:style>
  <w:style w:type="character" w:styleId="SubtleEmphasis">
    <w:name w:val="Subtle Emphasis"/>
    <w:uiPriority w:val="19"/>
    <w:qFormat/>
    <w:rsid w:val="001F4342"/>
    <w:rPr>
      <w:rFonts w:ascii="Bookman Old Style" w:hAnsi="Bookman Old Style"/>
      <w:i w:val="0"/>
      <w:iCs/>
      <w:color w:val="000000" w:themeColor="text1"/>
      <w:sz w:val="22"/>
    </w:rPr>
  </w:style>
  <w:style w:type="character" w:styleId="IntenseEmphasis">
    <w:name w:val="Intense Emphasis"/>
    <w:uiPriority w:val="21"/>
    <w:qFormat/>
    <w:rsid w:val="001F4342"/>
    <w:rPr>
      <w:b/>
      <w:bCs/>
      <w:i/>
      <w:iCs/>
      <w:color w:val="4F81BD" w:themeColor="accent1"/>
      <w:sz w:val="22"/>
      <w:szCs w:val="22"/>
    </w:rPr>
  </w:style>
  <w:style w:type="character" w:styleId="SubtleReference">
    <w:name w:val="Subtle Reference"/>
    <w:uiPriority w:val="31"/>
    <w:qFormat/>
    <w:rsid w:val="001F4342"/>
    <w:rPr>
      <w:color w:val="auto"/>
      <w:u w:val="single" w:color="9BBB59" w:themeColor="accent3"/>
    </w:rPr>
  </w:style>
  <w:style w:type="character" w:styleId="IntenseReference">
    <w:name w:val="Intense Reference"/>
    <w:basedOn w:val="DefaultParagraphFont"/>
    <w:uiPriority w:val="32"/>
    <w:qFormat/>
    <w:rsid w:val="001F4342"/>
    <w:rPr>
      <w:b/>
      <w:bCs/>
      <w:color w:val="76923C" w:themeColor="accent3" w:themeShade="BF"/>
      <w:u w:val="single" w:color="9BBB59" w:themeColor="accent3"/>
    </w:rPr>
  </w:style>
  <w:style w:type="character" w:styleId="BookTitle">
    <w:name w:val="Book Title"/>
    <w:basedOn w:val="DefaultParagraphFont"/>
    <w:uiPriority w:val="33"/>
    <w:qFormat/>
    <w:rsid w:val="001F434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1F4342"/>
    <w:pPr>
      <w:ind w:left="1224" w:hanging="504"/>
    </w:pPr>
    <w:rPr>
      <w:rFonts w:cstheme="minorBidi"/>
      <w:i/>
      <w:szCs w:val="22"/>
    </w:rPr>
  </w:style>
  <w:style w:type="character" w:customStyle="1" w:styleId="abc-singlespaceChar">
    <w:name w:val="abc-single space Char"/>
    <w:basedOn w:val="DefaultParagraphFont"/>
    <w:link w:val="abc-singlespace"/>
    <w:rsid w:val="001F4342"/>
    <w:rPr>
      <w:rFonts w:cstheme="minorBidi"/>
      <w:i/>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1F4342"/>
    <w:pPr>
      <w:spacing w:before="120" w:after="120"/>
      <w:ind w:left="1224" w:hanging="504"/>
    </w:pPr>
  </w:style>
  <w:style w:type="character" w:customStyle="1" w:styleId="Geo-ABCChar">
    <w:name w:val="Geo-ABC Char"/>
    <w:basedOn w:val="DefaultParagraphFont"/>
    <w:link w:val="Geo-ABC"/>
    <w:rsid w:val="001F4342"/>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1F4342"/>
    <w:pPr>
      <w:numPr>
        <w:numId w:val="7"/>
      </w:numPr>
      <w:spacing w:before="120" w:after="120"/>
    </w:pPr>
  </w:style>
  <w:style w:type="paragraph" w:styleId="ListBullet3">
    <w:name w:val="List Bullet 3"/>
    <w:basedOn w:val="Normal"/>
    <w:uiPriority w:val="1"/>
    <w:qFormat/>
    <w:rsid w:val="001F4342"/>
    <w:pPr>
      <w:numPr>
        <w:numId w:val="8"/>
      </w:numPr>
      <w:spacing w:before="120" w:after="120"/>
    </w:pPr>
  </w:style>
  <w:style w:type="paragraph" w:styleId="Footer">
    <w:name w:val="footer"/>
    <w:basedOn w:val="Normal"/>
    <w:link w:val="FooterChar"/>
    <w:uiPriority w:val="99"/>
    <w:unhideWhenUsed/>
    <w:rsid w:val="00AC169F"/>
    <w:pPr>
      <w:tabs>
        <w:tab w:val="center" w:pos="4680"/>
        <w:tab w:val="right" w:pos="9360"/>
      </w:tabs>
    </w:pPr>
  </w:style>
  <w:style w:type="character" w:customStyle="1" w:styleId="FooterChar">
    <w:name w:val="Footer Char"/>
    <w:basedOn w:val="DefaultParagraphFont"/>
    <w:link w:val="Footer"/>
    <w:uiPriority w:val="99"/>
    <w:rsid w:val="00AC169F"/>
  </w:style>
  <w:style w:type="character" w:styleId="PageNumber">
    <w:name w:val="page number"/>
    <w:basedOn w:val="DefaultParagraphFont"/>
    <w:semiHidden/>
    <w:rsid w:val="00AC169F"/>
    <w:rPr>
      <w:rFonts w:ascii="Lucida Sans" w:hAnsi="Lucida Sans"/>
      <w:b/>
      <w:sz w:val="18"/>
    </w:rPr>
  </w:style>
  <w:style w:type="paragraph" w:styleId="Header">
    <w:name w:val="header"/>
    <w:basedOn w:val="Normal"/>
    <w:link w:val="HeaderChar"/>
    <w:uiPriority w:val="99"/>
    <w:unhideWhenUsed/>
    <w:rsid w:val="00F23A7C"/>
    <w:pPr>
      <w:tabs>
        <w:tab w:val="center" w:pos="4680"/>
        <w:tab w:val="right" w:pos="9360"/>
      </w:tabs>
    </w:pPr>
  </w:style>
  <w:style w:type="character" w:customStyle="1" w:styleId="HeaderChar">
    <w:name w:val="Header Char"/>
    <w:basedOn w:val="DefaultParagraphFont"/>
    <w:link w:val="Header"/>
    <w:uiPriority w:val="99"/>
    <w:rsid w:val="00F23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4342"/>
    <w:pPr>
      <w:jc w:val="both"/>
    </w:pPr>
  </w:style>
  <w:style w:type="paragraph" w:styleId="Heading1">
    <w:name w:val="heading 1"/>
    <w:basedOn w:val="Normal"/>
    <w:next w:val="Normal"/>
    <w:link w:val="Heading1Char"/>
    <w:uiPriority w:val="9"/>
    <w:qFormat/>
    <w:rsid w:val="001F4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F4342"/>
    <w:pPr>
      <w:shd w:val="clear" w:color="auto" w:fill="FFFF00"/>
      <w:tabs>
        <w:tab w:val="left" w:pos="504"/>
      </w:tabs>
      <w:outlineLvl w:val="1"/>
    </w:pPr>
    <w:rPr>
      <w:rFonts w:asciiTheme="majorHAnsi" w:eastAsiaTheme="majorEastAsia" w:hAnsiTheme="majorHAnsi" w:cstheme="majorBidi"/>
      <w:b/>
      <w:iCs/>
      <w:color w:val="000000" w:themeColor="text1"/>
      <w:sz w:val="28"/>
      <w:u w:val="single"/>
    </w:rPr>
  </w:style>
  <w:style w:type="paragraph" w:styleId="Heading3">
    <w:name w:val="heading 3"/>
    <w:basedOn w:val="Normal"/>
    <w:next w:val="Normal"/>
    <w:link w:val="Heading3Char"/>
    <w:autoRedefine/>
    <w:uiPriority w:val="9"/>
    <w:unhideWhenUsed/>
    <w:qFormat/>
    <w:rsid w:val="001F4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F4342"/>
    <w:pPr>
      <w:pBdr>
        <w:bottom w:val="single" w:sz="4" w:space="2" w:color="B8CCE4" w:themeColor="accent1" w:themeTint="66"/>
      </w:pBdr>
      <w:outlineLvl w:val="3"/>
    </w:pPr>
    <w:rPr>
      <w:rFonts w:asciiTheme="majorHAnsi" w:eastAsiaTheme="majorEastAsia" w:hAnsiTheme="majorHAnsi" w:cstheme="majorBidi"/>
      <w:b/>
      <w:iCs/>
      <w:color w:val="4BACC6" w:themeColor="accent5"/>
      <w:sz w:val="28"/>
    </w:rPr>
  </w:style>
  <w:style w:type="paragraph" w:styleId="Heading5">
    <w:name w:val="heading 5"/>
    <w:basedOn w:val="Normal"/>
    <w:next w:val="Normal"/>
    <w:link w:val="Heading5Char"/>
    <w:uiPriority w:val="9"/>
    <w:unhideWhenUsed/>
    <w:rsid w:val="001F4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F4342"/>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1F4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F4342"/>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4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1F4342"/>
    <w:rPr>
      <w:rFonts w:asciiTheme="majorHAnsi" w:eastAsiaTheme="majorEastAsia" w:hAnsiTheme="majorHAnsi" w:cstheme="majorBidi"/>
      <w:b/>
      <w:iCs/>
      <w:color w:val="000000" w:themeColor="text1"/>
      <w:sz w:val="28"/>
      <w:u w:val="single"/>
      <w:shd w:val="clear" w:color="auto" w:fill="FFFF00"/>
    </w:rPr>
  </w:style>
  <w:style w:type="character" w:customStyle="1" w:styleId="Heading3Char">
    <w:name w:val="Heading 3 Char"/>
    <w:basedOn w:val="DefaultParagraphFont"/>
    <w:link w:val="Heading3"/>
    <w:uiPriority w:val="9"/>
    <w:rsid w:val="001F4342"/>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1F4342"/>
    <w:rPr>
      <w:rFonts w:asciiTheme="majorHAnsi" w:eastAsiaTheme="majorEastAsia" w:hAnsiTheme="majorHAnsi" w:cstheme="majorBidi"/>
      <w:b/>
      <w:iCs/>
      <w:color w:val="4BACC6" w:themeColor="accent5"/>
      <w:sz w:val="28"/>
    </w:rPr>
  </w:style>
  <w:style w:type="character" w:customStyle="1" w:styleId="Heading5Char">
    <w:name w:val="Heading 5 Char"/>
    <w:basedOn w:val="DefaultParagraphFont"/>
    <w:link w:val="Heading5"/>
    <w:uiPriority w:val="9"/>
    <w:rsid w:val="001F4342"/>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1F434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1F4342"/>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1F4342"/>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1F4342"/>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1F4342"/>
    <w:rPr>
      <w:rFonts w:asciiTheme="majorHAnsi" w:eastAsiaTheme="minorHAnsi" w:hAnsiTheme="majorHAnsi"/>
      <w:b/>
      <w:bCs/>
      <w:iCs/>
      <w:sz w:val="48"/>
      <w:szCs w:val="60"/>
    </w:rPr>
  </w:style>
  <w:style w:type="paragraph" w:styleId="Subtitle">
    <w:name w:val="Subtitle"/>
    <w:basedOn w:val="Normal"/>
    <w:next w:val="Normal"/>
    <w:link w:val="SubtitleChar"/>
    <w:uiPriority w:val="11"/>
    <w:qFormat/>
    <w:rsid w:val="001F434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4342"/>
    <w:rPr>
      <w:rFonts w:ascii="Bookman Old Style" w:hAnsi="Bookman Old Style"/>
      <w:iCs/>
      <w:color w:val="000000" w:themeColor="text1"/>
    </w:rPr>
  </w:style>
  <w:style w:type="character" w:styleId="Strong">
    <w:name w:val="Strong"/>
    <w:basedOn w:val="DefaultParagraphFont"/>
    <w:uiPriority w:val="22"/>
    <w:qFormat/>
    <w:rsid w:val="001F4342"/>
    <w:rPr>
      <w:b/>
      <w:bCs/>
      <w:spacing w:val="0"/>
    </w:rPr>
  </w:style>
  <w:style w:type="character" w:styleId="Emphasis">
    <w:name w:val="Emphasis"/>
    <w:uiPriority w:val="20"/>
    <w:qFormat/>
    <w:rsid w:val="001F4342"/>
    <w:rPr>
      <w:b/>
      <w:bCs/>
      <w:i/>
      <w:iCs/>
      <w:color w:val="5A5A5A" w:themeColor="text1" w:themeTint="A5"/>
    </w:rPr>
  </w:style>
  <w:style w:type="paragraph" w:styleId="NoSpacing">
    <w:name w:val="No Spacing"/>
    <w:basedOn w:val="Normal"/>
    <w:link w:val="NoSpacingChar"/>
    <w:uiPriority w:val="99"/>
    <w:rsid w:val="001F4342"/>
  </w:style>
  <w:style w:type="character" w:customStyle="1" w:styleId="NoSpacingChar">
    <w:name w:val="No Spacing Char"/>
    <w:basedOn w:val="DefaultParagraphFont"/>
    <w:link w:val="NoSpacing"/>
    <w:uiPriority w:val="99"/>
    <w:rsid w:val="001F4342"/>
  </w:style>
  <w:style w:type="paragraph" w:styleId="ListParagraph">
    <w:name w:val="List Paragraph"/>
    <w:basedOn w:val="Normal"/>
    <w:uiPriority w:val="34"/>
    <w:qFormat/>
    <w:rsid w:val="001F4342"/>
    <w:pPr>
      <w:ind w:left="720"/>
      <w:contextualSpacing/>
    </w:pPr>
  </w:style>
  <w:style w:type="paragraph" w:styleId="Quote">
    <w:name w:val="Quote"/>
    <w:basedOn w:val="Normal"/>
    <w:next w:val="Normal"/>
    <w:link w:val="QuoteChar"/>
    <w:uiPriority w:val="29"/>
    <w:qFormat/>
    <w:rsid w:val="001F4342"/>
    <w:pPr>
      <w:ind w:left="1080" w:right="360"/>
    </w:pPr>
  </w:style>
  <w:style w:type="character" w:customStyle="1" w:styleId="QuoteChar">
    <w:name w:val="Quote Char"/>
    <w:link w:val="Quote"/>
    <w:uiPriority w:val="29"/>
    <w:rsid w:val="001F4342"/>
  </w:style>
  <w:style w:type="paragraph" w:styleId="IntenseQuote">
    <w:name w:val="Intense Quote"/>
    <w:basedOn w:val="Normal"/>
    <w:next w:val="Normal"/>
    <w:link w:val="IntenseQuoteChar"/>
    <w:uiPriority w:val="30"/>
    <w:qFormat/>
    <w:rsid w:val="001F4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F4342"/>
    <w:rPr>
      <w:rFonts w:ascii="Franklin Gothic Demi Cond" w:hAnsi="Franklin Gothic Demi Cond"/>
      <w:b/>
      <w:sz w:val="28"/>
      <w:u w:val="single"/>
    </w:rPr>
  </w:style>
  <w:style w:type="character" w:styleId="SubtleEmphasis">
    <w:name w:val="Subtle Emphasis"/>
    <w:uiPriority w:val="19"/>
    <w:qFormat/>
    <w:rsid w:val="001F4342"/>
    <w:rPr>
      <w:rFonts w:ascii="Bookman Old Style" w:hAnsi="Bookman Old Style"/>
      <w:i w:val="0"/>
      <w:iCs/>
      <w:color w:val="000000" w:themeColor="text1"/>
      <w:sz w:val="22"/>
    </w:rPr>
  </w:style>
  <w:style w:type="character" w:styleId="IntenseEmphasis">
    <w:name w:val="Intense Emphasis"/>
    <w:uiPriority w:val="21"/>
    <w:qFormat/>
    <w:rsid w:val="001F4342"/>
    <w:rPr>
      <w:b/>
      <w:bCs/>
      <w:i/>
      <w:iCs/>
      <w:color w:val="4F81BD" w:themeColor="accent1"/>
      <w:sz w:val="22"/>
      <w:szCs w:val="22"/>
    </w:rPr>
  </w:style>
  <w:style w:type="character" w:styleId="SubtleReference">
    <w:name w:val="Subtle Reference"/>
    <w:uiPriority w:val="31"/>
    <w:qFormat/>
    <w:rsid w:val="001F4342"/>
    <w:rPr>
      <w:color w:val="auto"/>
      <w:u w:val="single" w:color="9BBB59" w:themeColor="accent3"/>
    </w:rPr>
  </w:style>
  <w:style w:type="character" w:styleId="IntenseReference">
    <w:name w:val="Intense Reference"/>
    <w:basedOn w:val="DefaultParagraphFont"/>
    <w:uiPriority w:val="32"/>
    <w:qFormat/>
    <w:rsid w:val="001F4342"/>
    <w:rPr>
      <w:b/>
      <w:bCs/>
      <w:color w:val="76923C" w:themeColor="accent3" w:themeShade="BF"/>
      <w:u w:val="single" w:color="9BBB59" w:themeColor="accent3"/>
    </w:rPr>
  </w:style>
  <w:style w:type="character" w:styleId="BookTitle">
    <w:name w:val="Book Title"/>
    <w:basedOn w:val="DefaultParagraphFont"/>
    <w:uiPriority w:val="33"/>
    <w:qFormat/>
    <w:rsid w:val="001F434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1F4342"/>
    <w:pPr>
      <w:ind w:left="1224" w:hanging="504"/>
    </w:pPr>
    <w:rPr>
      <w:rFonts w:cstheme="minorBidi"/>
      <w:i/>
      <w:szCs w:val="22"/>
    </w:rPr>
  </w:style>
  <w:style w:type="character" w:customStyle="1" w:styleId="abc-singlespaceChar">
    <w:name w:val="abc-single space Char"/>
    <w:basedOn w:val="DefaultParagraphFont"/>
    <w:link w:val="abc-singlespace"/>
    <w:rsid w:val="001F4342"/>
    <w:rPr>
      <w:rFonts w:cstheme="minorBidi"/>
      <w:i/>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1F4342"/>
    <w:pPr>
      <w:spacing w:before="120" w:after="120"/>
      <w:ind w:left="1224" w:hanging="504"/>
    </w:pPr>
  </w:style>
  <w:style w:type="character" w:customStyle="1" w:styleId="Geo-ABCChar">
    <w:name w:val="Geo-ABC Char"/>
    <w:basedOn w:val="DefaultParagraphFont"/>
    <w:link w:val="Geo-ABC"/>
    <w:rsid w:val="001F4342"/>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1F4342"/>
    <w:pPr>
      <w:numPr>
        <w:numId w:val="7"/>
      </w:numPr>
      <w:spacing w:before="120" w:after="120"/>
    </w:pPr>
  </w:style>
  <w:style w:type="paragraph" w:styleId="ListBullet3">
    <w:name w:val="List Bullet 3"/>
    <w:basedOn w:val="Normal"/>
    <w:uiPriority w:val="1"/>
    <w:qFormat/>
    <w:rsid w:val="001F4342"/>
    <w:pPr>
      <w:numPr>
        <w:numId w:val="8"/>
      </w:numPr>
      <w:spacing w:before="120" w:after="120"/>
    </w:pPr>
  </w:style>
  <w:style w:type="paragraph" w:styleId="Footer">
    <w:name w:val="footer"/>
    <w:basedOn w:val="Normal"/>
    <w:link w:val="FooterChar"/>
    <w:uiPriority w:val="99"/>
    <w:unhideWhenUsed/>
    <w:rsid w:val="00AC169F"/>
    <w:pPr>
      <w:tabs>
        <w:tab w:val="center" w:pos="4680"/>
        <w:tab w:val="right" w:pos="9360"/>
      </w:tabs>
    </w:pPr>
  </w:style>
  <w:style w:type="character" w:customStyle="1" w:styleId="FooterChar">
    <w:name w:val="Footer Char"/>
    <w:basedOn w:val="DefaultParagraphFont"/>
    <w:link w:val="Footer"/>
    <w:uiPriority w:val="99"/>
    <w:rsid w:val="00AC169F"/>
  </w:style>
  <w:style w:type="character" w:styleId="PageNumber">
    <w:name w:val="page number"/>
    <w:basedOn w:val="DefaultParagraphFont"/>
    <w:semiHidden/>
    <w:rsid w:val="00AC169F"/>
    <w:rPr>
      <w:rFonts w:ascii="Lucida Sans" w:hAnsi="Lucida Sans"/>
      <w:b/>
      <w:sz w:val="18"/>
    </w:rPr>
  </w:style>
  <w:style w:type="paragraph" w:styleId="Header">
    <w:name w:val="header"/>
    <w:basedOn w:val="Normal"/>
    <w:link w:val="HeaderChar"/>
    <w:uiPriority w:val="99"/>
    <w:unhideWhenUsed/>
    <w:rsid w:val="00F23A7C"/>
    <w:pPr>
      <w:tabs>
        <w:tab w:val="center" w:pos="4680"/>
        <w:tab w:val="right" w:pos="9360"/>
      </w:tabs>
    </w:pPr>
  </w:style>
  <w:style w:type="character" w:customStyle="1" w:styleId="HeaderChar">
    <w:name w:val="Header Char"/>
    <w:basedOn w:val="DefaultParagraphFont"/>
    <w:link w:val="Header"/>
    <w:uiPriority w:val="99"/>
    <w:rsid w:val="00F2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1045</Words>
  <Characters>5959</Characters>
  <Application>Microsoft Office Word</Application>
  <DocSecurity>0</DocSecurity>
  <Lines>49</Lines>
  <Paragraphs>13</Paragraphs>
  <ScaleCrop>false</ScaleCrop>
  <Company>Church of Christ</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3</cp:revision>
  <dcterms:created xsi:type="dcterms:W3CDTF">2012-01-16T15:49:00Z</dcterms:created>
  <dcterms:modified xsi:type="dcterms:W3CDTF">2012-01-16T15:53:00Z</dcterms:modified>
</cp:coreProperties>
</file>